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9E00F" w14:textId="20E20B16" w:rsidR="00220242" w:rsidRDefault="000C6C30" w:rsidP="00F548C1">
      <w:pPr>
        <w:pStyle w:val="Tytukomunikatu"/>
      </w:pPr>
      <w:proofErr w:type="spellStart"/>
      <w:r>
        <w:t>Socio-economic</w:t>
      </w:r>
      <w:proofErr w:type="spellEnd"/>
      <w:r>
        <w:t xml:space="preserve"> </w:t>
      </w:r>
      <w:proofErr w:type="spellStart"/>
      <w:r>
        <w:t>situation</w:t>
      </w:r>
      <w:proofErr w:type="spellEnd"/>
      <w:r>
        <w:t xml:space="preserve"> of Mazowieckie </w:t>
      </w:r>
      <w:proofErr w:type="spellStart"/>
      <w:r>
        <w:t>Voivodship</w:t>
      </w:r>
      <w:proofErr w:type="spellEnd"/>
      <w:r>
        <w:t xml:space="preserve"> in March 2026</w:t>
      </w:r>
      <w:r w:rsidR="00860F8E">
        <w:t xml:space="preserve"> </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RPr="00A82EA8" w14:paraId="1134B82F" w14:textId="77777777" w:rsidTr="00F66B84">
        <w:tc>
          <w:tcPr>
            <w:tcW w:w="10485" w:type="dxa"/>
            <w:tcBorders>
              <w:left w:val="single" w:sz="4" w:space="0" w:color="522398"/>
            </w:tcBorders>
            <w:shd w:val="clear" w:color="auto" w:fill="F2F2F2"/>
          </w:tcPr>
          <w:p w14:paraId="57AD417B" w14:textId="137BF4B6" w:rsidR="0016414C" w:rsidRPr="0016414C" w:rsidRDefault="0016414C" w:rsidP="0016414C">
            <w:pPr>
              <w:pStyle w:val="Wypunktowanie-podsumowanie"/>
            </w:pPr>
            <w:r w:rsidRPr="0016414C">
              <w:t xml:space="preserve">In </w:t>
            </w:r>
            <w:r>
              <w:t>March</w:t>
            </w:r>
            <w:r w:rsidRPr="0016414C">
              <w:t xml:space="preserve"> </w:t>
            </w:r>
            <w:proofErr w:type="spellStart"/>
            <w:r w:rsidRPr="0016414C">
              <w:t>this</w:t>
            </w:r>
            <w:proofErr w:type="spellEnd"/>
            <w:r w:rsidRPr="0016414C">
              <w:t xml:space="preserve"> </w:t>
            </w:r>
            <w:proofErr w:type="spellStart"/>
            <w:r w:rsidRPr="0016414C">
              <w:t>year</w:t>
            </w:r>
            <w:proofErr w:type="spellEnd"/>
            <w:r w:rsidRPr="0016414C">
              <w:t xml:space="preserve">, the </w:t>
            </w:r>
            <w:proofErr w:type="spellStart"/>
            <w:r w:rsidRPr="0016414C">
              <w:t>average</w:t>
            </w:r>
            <w:proofErr w:type="spellEnd"/>
            <w:r w:rsidRPr="0016414C">
              <w:t xml:space="preserve"> </w:t>
            </w:r>
            <w:proofErr w:type="spellStart"/>
            <w:r w:rsidRPr="0016414C">
              <w:t>employment</w:t>
            </w:r>
            <w:proofErr w:type="spellEnd"/>
            <w:r w:rsidRPr="0016414C">
              <w:t xml:space="preserve"> in the </w:t>
            </w:r>
            <w:proofErr w:type="spellStart"/>
            <w:r w:rsidRPr="0016414C">
              <w:t>enterprise</w:t>
            </w:r>
            <w:proofErr w:type="spellEnd"/>
            <w:r w:rsidRPr="0016414C">
              <w:t xml:space="preserve"> </w:t>
            </w:r>
            <w:proofErr w:type="spellStart"/>
            <w:r w:rsidRPr="0016414C">
              <w:t>sector</w:t>
            </w:r>
            <w:proofErr w:type="spellEnd"/>
            <w:r w:rsidRPr="0016414C">
              <w:t xml:space="preserve"> </w:t>
            </w:r>
            <w:proofErr w:type="spellStart"/>
            <w:r w:rsidRPr="0016414C">
              <w:t>decreased</w:t>
            </w:r>
            <w:proofErr w:type="spellEnd"/>
            <w:r w:rsidRPr="0016414C">
              <w:t xml:space="preserve"> </w:t>
            </w:r>
            <w:proofErr w:type="spellStart"/>
            <w:r>
              <w:t>both</w:t>
            </w:r>
            <w:proofErr w:type="spellEnd"/>
            <w:r>
              <w:t xml:space="preserve"> </w:t>
            </w:r>
            <w:r w:rsidRPr="0016414C">
              <w:t xml:space="preserve">on a </w:t>
            </w:r>
            <w:proofErr w:type="spellStart"/>
            <w:r w:rsidRPr="0016414C">
              <w:t>yearly</w:t>
            </w:r>
            <w:proofErr w:type="spellEnd"/>
            <w:r w:rsidRPr="0016414C">
              <w:t xml:space="preserve"> and on a </w:t>
            </w:r>
            <w:proofErr w:type="spellStart"/>
            <w:r w:rsidRPr="0016414C">
              <w:t>monthly</w:t>
            </w:r>
            <w:proofErr w:type="spellEnd"/>
            <w:r w:rsidRPr="0016414C">
              <w:t xml:space="preserve"> </w:t>
            </w:r>
            <w:proofErr w:type="spellStart"/>
            <w:r w:rsidRPr="0016414C">
              <w:t>basis</w:t>
            </w:r>
            <w:proofErr w:type="spellEnd"/>
            <w:r w:rsidRPr="0016414C">
              <w:t xml:space="preserve"> by 0.2%. The </w:t>
            </w:r>
            <w:proofErr w:type="spellStart"/>
            <w:r w:rsidRPr="0016414C">
              <w:t>registered</w:t>
            </w:r>
            <w:proofErr w:type="spellEnd"/>
            <w:r w:rsidRPr="0016414C">
              <w:t xml:space="preserve"> </w:t>
            </w:r>
            <w:proofErr w:type="spellStart"/>
            <w:r w:rsidRPr="0016414C">
              <w:t>unemployment</w:t>
            </w:r>
            <w:proofErr w:type="spellEnd"/>
            <w:r w:rsidRPr="0016414C">
              <w:t xml:space="preserve"> </w:t>
            </w:r>
            <w:proofErr w:type="spellStart"/>
            <w:r w:rsidRPr="0016414C">
              <w:t>rate</w:t>
            </w:r>
            <w:proofErr w:type="spellEnd"/>
            <w:r w:rsidRPr="0016414C">
              <w:t xml:space="preserve"> </w:t>
            </w:r>
            <w:proofErr w:type="spellStart"/>
            <w:r w:rsidRPr="0016414C">
              <w:t>amounted</w:t>
            </w:r>
            <w:proofErr w:type="spellEnd"/>
            <w:r w:rsidRPr="0016414C">
              <w:t xml:space="preserve"> to 4.5% and </w:t>
            </w:r>
            <w:proofErr w:type="spellStart"/>
            <w:r w:rsidRPr="0016414C">
              <w:t>increased</w:t>
            </w:r>
            <w:proofErr w:type="spellEnd"/>
            <w:r w:rsidRPr="0016414C">
              <w:t xml:space="preserve"> on </w:t>
            </w:r>
            <w:proofErr w:type="spellStart"/>
            <w:r w:rsidRPr="0016414C">
              <w:t>an</w:t>
            </w:r>
            <w:proofErr w:type="spellEnd"/>
            <w:r w:rsidRPr="0016414C">
              <w:t xml:space="preserve"> </w:t>
            </w:r>
            <w:proofErr w:type="spellStart"/>
            <w:r w:rsidRPr="0016414C">
              <w:t>annual</w:t>
            </w:r>
            <w:proofErr w:type="spellEnd"/>
            <w:r w:rsidRPr="0016414C">
              <w:t xml:space="preserve"> </w:t>
            </w:r>
            <w:proofErr w:type="spellStart"/>
            <w:r w:rsidRPr="0016414C">
              <w:t>basis</w:t>
            </w:r>
            <w:proofErr w:type="spellEnd"/>
            <w:r w:rsidRPr="0016414C">
              <w:t xml:space="preserve"> (by 0.3 </w:t>
            </w:r>
            <w:proofErr w:type="spellStart"/>
            <w:r w:rsidRPr="0016414C">
              <w:t>pp</w:t>
            </w:r>
            <w:proofErr w:type="spellEnd"/>
            <w:r w:rsidRPr="0016414C">
              <w:t xml:space="preserve">), and </w:t>
            </w:r>
            <w:proofErr w:type="spellStart"/>
            <w:r w:rsidRPr="0016414C">
              <w:t>remained</w:t>
            </w:r>
            <w:proofErr w:type="spellEnd"/>
            <w:r w:rsidRPr="0016414C">
              <w:t xml:space="preserve"> </w:t>
            </w:r>
            <w:proofErr w:type="spellStart"/>
            <w:r w:rsidRPr="0016414C">
              <w:t>unchanged</w:t>
            </w:r>
            <w:proofErr w:type="spellEnd"/>
            <w:r w:rsidRPr="0016414C">
              <w:t xml:space="preserve"> on a </w:t>
            </w:r>
            <w:proofErr w:type="spellStart"/>
            <w:r w:rsidRPr="0016414C">
              <w:t>monthly</w:t>
            </w:r>
            <w:proofErr w:type="spellEnd"/>
            <w:r w:rsidRPr="0016414C">
              <w:t xml:space="preserve"> </w:t>
            </w:r>
            <w:proofErr w:type="spellStart"/>
            <w:r w:rsidRPr="0016414C">
              <w:t>basis</w:t>
            </w:r>
            <w:proofErr w:type="spellEnd"/>
            <w:r w:rsidRPr="0016414C">
              <w:t>.</w:t>
            </w:r>
          </w:p>
          <w:p w14:paraId="73359576" w14:textId="69016B6A" w:rsidR="00DD3A32" w:rsidRPr="00DD3A32" w:rsidRDefault="00DD3A32" w:rsidP="00DD3A32">
            <w:pPr>
              <w:pStyle w:val="Wypunktowanie-podsumowanie"/>
            </w:pPr>
            <w:proofErr w:type="spellStart"/>
            <w:r w:rsidRPr="00DD3A32">
              <w:t>Average</w:t>
            </w:r>
            <w:proofErr w:type="spellEnd"/>
            <w:r w:rsidRPr="00DD3A32">
              <w:t xml:space="preserve"> </w:t>
            </w:r>
            <w:proofErr w:type="spellStart"/>
            <w:r w:rsidRPr="00DD3A32">
              <w:t>monthly</w:t>
            </w:r>
            <w:proofErr w:type="spellEnd"/>
            <w:r w:rsidRPr="00DD3A32">
              <w:t xml:space="preserve"> </w:t>
            </w:r>
            <w:proofErr w:type="spellStart"/>
            <w:r w:rsidRPr="00DD3A32">
              <w:t>gross</w:t>
            </w:r>
            <w:proofErr w:type="spellEnd"/>
            <w:r w:rsidRPr="00DD3A32">
              <w:t xml:space="preserve"> </w:t>
            </w:r>
            <w:proofErr w:type="spellStart"/>
            <w:r w:rsidRPr="00DD3A32">
              <w:t>wages</w:t>
            </w:r>
            <w:proofErr w:type="spellEnd"/>
            <w:r w:rsidRPr="00DD3A32">
              <w:t xml:space="preserve"> and </w:t>
            </w:r>
            <w:proofErr w:type="spellStart"/>
            <w:r w:rsidRPr="00DD3A32">
              <w:t>salaries</w:t>
            </w:r>
            <w:proofErr w:type="spellEnd"/>
            <w:r w:rsidRPr="00DD3A32">
              <w:t xml:space="preserve"> in the </w:t>
            </w:r>
            <w:proofErr w:type="spellStart"/>
            <w:r w:rsidRPr="00DD3A32">
              <w:t>enterprise</w:t>
            </w:r>
            <w:proofErr w:type="spellEnd"/>
            <w:r w:rsidRPr="00DD3A32">
              <w:t xml:space="preserve"> </w:t>
            </w:r>
            <w:proofErr w:type="spellStart"/>
            <w:r w:rsidRPr="00DD3A32">
              <w:t>sector</w:t>
            </w:r>
            <w:proofErr w:type="spellEnd"/>
            <w:r w:rsidRPr="00DD3A32">
              <w:t xml:space="preserve"> in </w:t>
            </w:r>
            <w:r w:rsidR="00C129EE">
              <w:t>March</w:t>
            </w:r>
            <w:r w:rsidRPr="00DD3A32">
              <w:t xml:space="preserve"> </w:t>
            </w:r>
            <w:proofErr w:type="spellStart"/>
            <w:r w:rsidRPr="00DD3A32">
              <w:t>this</w:t>
            </w:r>
            <w:proofErr w:type="spellEnd"/>
            <w:r w:rsidRPr="00DD3A32">
              <w:t xml:space="preserve"> </w:t>
            </w:r>
            <w:proofErr w:type="spellStart"/>
            <w:r w:rsidRPr="00DD3A32">
              <w:t>year</w:t>
            </w:r>
            <w:proofErr w:type="spellEnd"/>
            <w:r w:rsidRPr="00DD3A32">
              <w:t xml:space="preserve"> </w:t>
            </w:r>
            <w:proofErr w:type="spellStart"/>
            <w:r w:rsidRPr="00DD3A32">
              <w:t>were</w:t>
            </w:r>
            <w:proofErr w:type="spellEnd"/>
            <w:r w:rsidRPr="00DD3A32">
              <w:t xml:space="preserve"> </w:t>
            </w:r>
            <w:proofErr w:type="spellStart"/>
            <w:r w:rsidRPr="00DD3A32">
              <w:t>higher</w:t>
            </w:r>
            <w:proofErr w:type="spellEnd"/>
            <w:r w:rsidRPr="00DD3A32">
              <w:t xml:space="preserve"> by 6.</w:t>
            </w:r>
            <w:r w:rsidR="00C129EE">
              <w:t>6</w:t>
            </w:r>
            <w:r w:rsidRPr="00DD3A32">
              <w:t xml:space="preserve">% </w:t>
            </w:r>
            <w:proofErr w:type="spellStart"/>
            <w:r w:rsidRPr="00DD3A32">
              <w:t>compared</w:t>
            </w:r>
            <w:proofErr w:type="spellEnd"/>
            <w:r w:rsidRPr="00DD3A32">
              <w:t xml:space="preserve"> to the </w:t>
            </w:r>
            <w:proofErr w:type="spellStart"/>
            <w:r w:rsidRPr="00DD3A32">
              <w:t>previous</w:t>
            </w:r>
            <w:proofErr w:type="spellEnd"/>
            <w:r w:rsidRPr="00DD3A32">
              <w:t xml:space="preserve"> </w:t>
            </w:r>
            <w:proofErr w:type="spellStart"/>
            <w:r w:rsidRPr="00DD3A32">
              <w:t>year</w:t>
            </w:r>
            <w:proofErr w:type="spellEnd"/>
            <w:r w:rsidRPr="00DD3A32">
              <w:t xml:space="preserve"> and by </w:t>
            </w:r>
            <w:r w:rsidR="00C129EE">
              <w:t>8</w:t>
            </w:r>
            <w:r w:rsidRPr="00DD3A32">
              <w:t>.</w:t>
            </w:r>
            <w:r w:rsidR="00C129EE">
              <w:t>3</w:t>
            </w:r>
            <w:r w:rsidRPr="00DD3A32">
              <w:t xml:space="preserve">% </w:t>
            </w:r>
            <w:proofErr w:type="spellStart"/>
            <w:r w:rsidRPr="00DD3A32">
              <w:t>than</w:t>
            </w:r>
            <w:proofErr w:type="spellEnd"/>
            <w:r w:rsidRPr="00DD3A32">
              <w:t xml:space="preserve"> in the </w:t>
            </w:r>
            <w:proofErr w:type="spellStart"/>
            <w:r w:rsidRPr="00DD3A32">
              <w:t>previous</w:t>
            </w:r>
            <w:proofErr w:type="spellEnd"/>
            <w:r w:rsidRPr="00DD3A32">
              <w:t xml:space="preserve"> </w:t>
            </w:r>
            <w:proofErr w:type="spellStart"/>
            <w:r w:rsidRPr="00DD3A32">
              <w:t>month</w:t>
            </w:r>
            <w:proofErr w:type="spellEnd"/>
            <w:r w:rsidRPr="00DD3A32">
              <w:t xml:space="preserve">.        </w:t>
            </w:r>
          </w:p>
          <w:p w14:paraId="1DA4F0C2" w14:textId="2AC22B83" w:rsidR="002C1BA5" w:rsidRPr="002C1BA5" w:rsidRDefault="002C1BA5" w:rsidP="002C1BA5">
            <w:pPr>
              <w:pStyle w:val="Wypunktowanie-podsumowanie"/>
            </w:pPr>
            <w:r w:rsidRPr="002C1BA5">
              <w:t xml:space="preserve">On the </w:t>
            </w:r>
            <w:proofErr w:type="spellStart"/>
            <w:r w:rsidRPr="002C1BA5">
              <w:t>agricultural</w:t>
            </w:r>
            <w:proofErr w:type="spellEnd"/>
            <w:r w:rsidRPr="002C1BA5">
              <w:t xml:space="preserve"> market in </w:t>
            </w:r>
            <w:r w:rsidR="00CD7232">
              <w:t>March</w:t>
            </w:r>
            <w:r w:rsidRPr="002C1BA5">
              <w:t xml:space="preserve"> 2026, the </w:t>
            </w:r>
            <w:proofErr w:type="spellStart"/>
            <w:r w:rsidRPr="002C1BA5">
              <w:t>average</w:t>
            </w:r>
            <w:proofErr w:type="spellEnd"/>
            <w:r w:rsidRPr="002C1BA5">
              <w:t xml:space="preserve"> </w:t>
            </w:r>
            <w:proofErr w:type="spellStart"/>
            <w:r w:rsidRPr="002C1BA5">
              <w:t>procurement</w:t>
            </w:r>
            <w:proofErr w:type="spellEnd"/>
            <w:r w:rsidRPr="002C1BA5">
              <w:t xml:space="preserve"> </w:t>
            </w:r>
            <w:proofErr w:type="spellStart"/>
            <w:r w:rsidRPr="002C1BA5">
              <w:t>prices</w:t>
            </w:r>
            <w:proofErr w:type="spellEnd"/>
            <w:r w:rsidRPr="002C1BA5">
              <w:t xml:space="preserve"> of </w:t>
            </w:r>
            <w:proofErr w:type="spellStart"/>
            <w:r w:rsidRPr="002C1BA5">
              <w:t>wheat</w:t>
            </w:r>
            <w:proofErr w:type="spellEnd"/>
            <w:r w:rsidRPr="002C1BA5">
              <w:t xml:space="preserve">, </w:t>
            </w:r>
            <w:proofErr w:type="spellStart"/>
            <w:r w:rsidRPr="002C1BA5">
              <w:t>rye</w:t>
            </w:r>
            <w:proofErr w:type="spellEnd"/>
            <w:r w:rsidRPr="002C1BA5">
              <w:t xml:space="preserve">, </w:t>
            </w:r>
            <w:proofErr w:type="spellStart"/>
            <w:r w:rsidRPr="002C1BA5">
              <w:t>potatoes</w:t>
            </w:r>
            <w:proofErr w:type="spellEnd"/>
            <w:r w:rsidRPr="002C1BA5">
              <w:t xml:space="preserve">, </w:t>
            </w:r>
            <w:proofErr w:type="spellStart"/>
            <w:r w:rsidRPr="002C1BA5">
              <w:t>pigs</w:t>
            </w:r>
            <w:proofErr w:type="spellEnd"/>
            <w:r w:rsidRPr="002C1BA5">
              <w:t xml:space="preserve"> and </w:t>
            </w:r>
            <w:proofErr w:type="spellStart"/>
            <w:r w:rsidRPr="002C1BA5">
              <w:t>poultry</w:t>
            </w:r>
            <w:proofErr w:type="spellEnd"/>
            <w:r w:rsidRPr="002C1BA5">
              <w:t xml:space="preserve"> for </w:t>
            </w:r>
            <w:proofErr w:type="spellStart"/>
            <w:r w:rsidRPr="002C1BA5">
              <w:t>slaughter</w:t>
            </w:r>
            <w:proofErr w:type="spellEnd"/>
            <w:r w:rsidRPr="002C1BA5">
              <w:t xml:space="preserve">, as </w:t>
            </w:r>
            <w:proofErr w:type="spellStart"/>
            <w:r w:rsidRPr="002C1BA5">
              <w:t>well</w:t>
            </w:r>
            <w:proofErr w:type="spellEnd"/>
            <w:r w:rsidRPr="002C1BA5">
              <w:t xml:space="preserve"> as </w:t>
            </w:r>
            <w:proofErr w:type="spellStart"/>
            <w:r w:rsidRPr="002C1BA5">
              <w:t>milk</w:t>
            </w:r>
            <w:proofErr w:type="spellEnd"/>
            <w:r w:rsidRPr="002C1BA5">
              <w:t xml:space="preserve"> </w:t>
            </w:r>
            <w:proofErr w:type="spellStart"/>
            <w:r w:rsidRPr="002C1BA5">
              <w:t>were</w:t>
            </w:r>
            <w:proofErr w:type="spellEnd"/>
            <w:r w:rsidRPr="002C1BA5">
              <w:t xml:space="preserve"> </w:t>
            </w:r>
            <w:proofErr w:type="spellStart"/>
            <w:r w:rsidRPr="002C1BA5">
              <w:t>lower</w:t>
            </w:r>
            <w:proofErr w:type="spellEnd"/>
            <w:r w:rsidRPr="002C1BA5">
              <w:t xml:space="preserve"> </w:t>
            </w:r>
            <w:proofErr w:type="spellStart"/>
            <w:r w:rsidRPr="002C1BA5">
              <w:t>than</w:t>
            </w:r>
            <w:proofErr w:type="spellEnd"/>
            <w:r w:rsidRPr="002C1BA5">
              <w:t xml:space="preserve"> in the </w:t>
            </w:r>
            <w:proofErr w:type="spellStart"/>
            <w:r w:rsidRPr="002C1BA5">
              <w:t>previous</w:t>
            </w:r>
            <w:proofErr w:type="spellEnd"/>
            <w:r w:rsidRPr="002C1BA5">
              <w:t xml:space="preserve"> </w:t>
            </w:r>
            <w:proofErr w:type="spellStart"/>
            <w:r w:rsidRPr="002C1BA5">
              <w:t>year</w:t>
            </w:r>
            <w:proofErr w:type="spellEnd"/>
            <w:r w:rsidRPr="002C1BA5">
              <w:t xml:space="preserve">, </w:t>
            </w:r>
            <w:proofErr w:type="spellStart"/>
            <w:r w:rsidRPr="002C1BA5">
              <w:t>however</w:t>
            </w:r>
            <w:proofErr w:type="spellEnd"/>
            <w:r w:rsidRPr="002C1BA5">
              <w:t xml:space="preserve"> the </w:t>
            </w:r>
            <w:proofErr w:type="spellStart"/>
            <w:r w:rsidRPr="002C1BA5">
              <w:t>price</w:t>
            </w:r>
            <w:proofErr w:type="spellEnd"/>
            <w:r w:rsidRPr="002C1BA5">
              <w:t xml:space="preserve"> of </w:t>
            </w:r>
            <w:proofErr w:type="spellStart"/>
            <w:r w:rsidRPr="002C1BA5">
              <w:t>cattle</w:t>
            </w:r>
            <w:proofErr w:type="spellEnd"/>
            <w:r w:rsidRPr="002C1BA5">
              <w:t xml:space="preserve"> for </w:t>
            </w:r>
            <w:proofErr w:type="spellStart"/>
            <w:r w:rsidRPr="002C1BA5">
              <w:t>slaughter</w:t>
            </w:r>
            <w:proofErr w:type="spellEnd"/>
            <w:r w:rsidRPr="002C1BA5">
              <w:t xml:space="preserve"> was </w:t>
            </w:r>
            <w:proofErr w:type="spellStart"/>
            <w:r w:rsidRPr="002C1BA5">
              <w:t>higher</w:t>
            </w:r>
            <w:proofErr w:type="spellEnd"/>
            <w:r w:rsidRPr="002C1BA5">
              <w:t xml:space="preserve">. On a </w:t>
            </w:r>
            <w:proofErr w:type="spellStart"/>
            <w:r w:rsidRPr="002C1BA5">
              <w:t>monthly</w:t>
            </w:r>
            <w:proofErr w:type="spellEnd"/>
            <w:r w:rsidRPr="002C1BA5">
              <w:t xml:space="preserve"> </w:t>
            </w:r>
            <w:proofErr w:type="spellStart"/>
            <w:r w:rsidRPr="002C1BA5">
              <w:t>basis</w:t>
            </w:r>
            <w:proofErr w:type="spellEnd"/>
            <w:r w:rsidRPr="002C1BA5">
              <w:t xml:space="preserve">, </w:t>
            </w:r>
            <w:proofErr w:type="spellStart"/>
            <w:r w:rsidR="00606638" w:rsidRPr="00606638">
              <w:t>prices</w:t>
            </w:r>
            <w:proofErr w:type="spellEnd"/>
            <w:r w:rsidR="00606638" w:rsidRPr="00606638">
              <w:t xml:space="preserve"> of </w:t>
            </w:r>
            <w:proofErr w:type="spellStart"/>
            <w:r w:rsidR="00606638" w:rsidRPr="00606638">
              <w:t>all</w:t>
            </w:r>
            <w:proofErr w:type="spellEnd"/>
            <w:r w:rsidR="00606638" w:rsidRPr="00606638">
              <w:t xml:space="preserve"> </w:t>
            </w:r>
            <w:proofErr w:type="spellStart"/>
            <w:r w:rsidR="00606638" w:rsidRPr="00606638">
              <w:t>agricultural</w:t>
            </w:r>
            <w:proofErr w:type="spellEnd"/>
            <w:r w:rsidR="00606638" w:rsidRPr="00606638">
              <w:t xml:space="preserve"> products in </w:t>
            </w:r>
            <w:proofErr w:type="spellStart"/>
            <w:r w:rsidR="00606638" w:rsidRPr="00606638">
              <w:t>question</w:t>
            </w:r>
            <w:proofErr w:type="spellEnd"/>
            <w:r w:rsidR="00606638" w:rsidRPr="00606638">
              <w:t xml:space="preserve"> </w:t>
            </w:r>
            <w:proofErr w:type="spellStart"/>
            <w:r w:rsidR="00606638" w:rsidRPr="00606638">
              <w:t>increased</w:t>
            </w:r>
            <w:proofErr w:type="spellEnd"/>
            <w:r w:rsidR="00606638" w:rsidRPr="00606638">
              <w:t xml:space="preserve">, </w:t>
            </w:r>
            <w:proofErr w:type="spellStart"/>
            <w:r w:rsidR="00606638" w:rsidRPr="00606638">
              <w:t>except</w:t>
            </w:r>
            <w:proofErr w:type="spellEnd"/>
            <w:r w:rsidR="00606638" w:rsidRPr="00606638">
              <w:t xml:space="preserve"> for </w:t>
            </w:r>
            <w:proofErr w:type="spellStart"/>
            <w:r w:rsidR="00606638" w:rsidRPr="00606638">
              <w:t>milk</w:t>
            </w:r>
            <w:proofErr w:type="spellEnd"/>
            <w:r w:rsidR="00606638" w:rsidRPr="00606638">
              <w:t>.</w:t>
            </w:r>
          </w:p>
          <w:p w14:paraId="0B484F97" w14:textId="48F53DC0" w:rsidR="00BF59A1" w:rsidRPr="00BF59A1" w:rsidRDefault="00BF59A1" w:rsidP="00BF59A1">
            <w:pPr>
              <w:pStyle w:val="Wypunktowanie-podsumowanie"/>
            </w:pPr>
            <w:r w:rsidRPr="00BF59A1">
              <w:t xml:space="preserve">In </w:t>
            </w:r>
            <w:r>
              <w:t>March</w:t>
            </w:r>
            <w:r w:rsidRPr="00BF59A1">
              <w:t xml:space="preserve"> </w:t>
            </w:r>
            <w:proofErr w:type="spellStart"/>
            <w:r w:rsidRPr="00BF59A1">
              <w:t>this</w:t>
            </w:r>
            <w:proofErr w:type="spellEnd"/>
            <w:r w:rsidRPr="00BF59A1">
              <w:t xml:space="preserve"> </w:t>
            </w:r>
            <w:proofErr w:type="spellStart"/>
            <w:r w:rsidRPr="00BF59A1">
              <w:t>year</w:t>
            </w:r>
            <w:proofErr w:type="spellEnd"/>
            <w:r w:rsidRPr="00BF59A1">
              <w:t xml:space="preserve">, sold </w:t>
            </w:r>
            <w:proofErr w:type="spellStart"/>
            <w:r w:rsidRPr="00BF59A1">
              <w:t>production</w:t>
            </w:r>
            <w:proofErr w:type="spellEnd"/>
            <w:r w:rsidRPr="00BF59A1">
              <w:t xml:space="preserve"> of </w:t>
            </w:r>
            <w:proofErr w:type="spellStart"/>
            <w:r w:rsidRPr="00BF59A1">
              <w:t>industry</w:t>
            </w:r>
            <w:proofErr w:type="spellEnd"/>
            <w:r w:rsidRPr="00BF59A1">
              <w:t xml:space="preserve"> (</w:t>
            </w:r>
            <w:proofErr w:type="spellStart"/>
            <w:r w:rsidRPr="00BF59A1">
              <w:t>at</w:t>
            </w:r>
            <w:proofErr w:type="spellEnd"/>
            <w:r w:rsidRPr="00BF59A1">
              <w:t xml:space="preserve"> </w:t>
            </w:r>
            <w:proofErr w:type="spellStart"/>
            <w:r w:rsidRPr="00BF59A1">
              <w:t>constant</w:t>
            </w:r>
            <w:proofErr w:type="spellEnd"/>
            <w:r w:rsidRPr="00BF59A1">
              <w:t xml:space="preserve"> </w:t>
            </w:r>
            <w:proofErr w:type="spellStart"/>
            <w:r w:rsidRPr="00BF59A1">
              <w:t>prices</w:t>
            </w:r>
            <w:proofErr w:type="spellEnd"/>
            <w:r w:rsidRPr="00BF59A1">
              <w:t xml:space="preserve">) </w:t>
            </w:r>
            <w:proofErr w:type="spellStart"/>
            <w:r w:rsidRPr="00BF59A1">
              <w:t>increased</w:t>
            </w:r>
            <w:proofErr w:type="spellEnd"/>
            <w:r w:rsidRPr="00BF59A1">
              <w:t xml:space="preserve"> on a </w:t>
            </w:r>
            <w:proofErr w:type="spellStart"/>
            <w:r w:rsidRPr="00BF59A1">
              <w:t>yearly</w:t>
            </w:r>
            <w:proofErr w:type="spellEnd"/>
            <w:r w:rsidRPr="00BF59A1">
              <w:t xml:space="preserve"> </w:t>
            </w:r>
            <w:proofErr w:type="spellStart"/>
            <w:r w:rsidRPr="00BF59A1">
              <w:t>basis</w:t>
            </w:r>
            <w:proofErr w:type="spellEnd"/>
            <w:r w:rsidRPr="00BF59A1">
              <w:t xml:space="preserve"> (by </w:t>
            </w:r>
            <w:r>
              <w:t>1</w:t>
            </w:r>
            <w:r w:rsidRPr="00BF59A1">
              <w:t>5.</w:t>
            </w:r>
            <w:r>
              <w:t>9</w:t>
            </w:r>
            <w:r w:rsidRPr="00BF59A1">
              <w:t xml:space="preserve">%), and on a </w:t>
            </w:r>
            <w:proofErr w:type="spellStart"/>
            <w:r w:rsidRPr="00BF59A1">
              <w:t>monthly</w:t>
            </w:r>
            <w:proofErr w:type="spellEnd"/>
            <w:r w:rsidRPr="00BF59A1">
              <w:t xml:space="preserve"> </w:t>
            </w:r>
            <w:proofErr w:type="spellStart"/>
            <w:r w:rsidRPr="00BF59A1">
              <w:t>basis</w:t>
            </w:r>
            <w:proofErr w:type="spellEnd"/>
            <w:r w:rsidRPr="00BF59A1">
              <w:t xml:space="preserve"> (by </w:t>
            </w:r>
            <w:r>
              <w:t>18</w:t>
            </w:r>
            <w:r w:rsidRPr="00BF59A1">
              <w:t>.</w:t>
            </w:r>
            <w:r>
              <w:t>4</w:t>
            </w:r>
            <w:r w:rsidRPr="00BF59A1">
              <w:t xml:space="preserve">%). Construction and </w:t>
            </w:r>
            <w:proofErr w:type="spellStart"/>
            <w:r w:rsidRPr="00BF59A1">
              <w:t>assembly</w:t>
            </w:r>
            <w:proofErr w:type="spellEnd"/>
            <w:r w:rsidRPr="00BF59A1">
              <w:t xml:space="preserve"> </w:t>
            </w:r>
            <w:proofErr w:type="spellStart"/>
            <w:r w:rsidRPr="00BF59A1">
              <w:t>production</w:t>
            </w:r>
            <w:proofErr w:type="spellEnd"/>
            <w:r w:rsidRPr="00BF59A1">
              <w:t xml:space="preserve"> (</w:t>
            </w:r>
            <w:proofErr w:type="spellStart"/>
            <w:r w:rsidRPr="00BF59A1">
              <w:t>at</w:t>
            </w:r>
            <w:proofErr w:type="spellEnd"/>
            <w:r w:rsidRPr="00BF59A1">
              <w:t xml:space="preserve"> </w:t>
            </w:r>
            <w:proofErr w:type="spellStart"/>
            <w:r w:rsidRPr="00BF59A1">
              <w:t>current</w:t>
            </w:r>
            <w:proofErr w:type="spellEnd"/>
            <w:r w:rsidRPr="00BF59A1">
              <w:t xml:space="preserve"> </w:t>
            </w:r>
            <w:proofErr w:type="spellStart"/>
            <w:r w:rsidRPr="00BF59A1">
              <w:t>prices</w:t>
            </w:r>
            <w:proofErr w:type="spellEnd"/>
            <w:r w:rsidRPr="00BF59A1">
              <w:t xml:space="preserve">) was </w:t>
            </w:r>
            <w:proofErr w:type="spellStart"/>
            <w:r w:rsidRPr="00BF59A1">
              <w:t>smaller</w:t>
            </w:r>
            <w:proofErr w:type="spellEnd"/>
            <w:r w:rsidRPr="00BF59A1">
              <w:t xml:space="preserve"> by </w:t>
            </w:r>
            <w:r>
              <w:t>5</w:t>
            </w:r>
            <w:r w:rsidRPr="00BF59A1">
              <w:t>.</w:t>
            </w:r>
            <w:r>
              <w:t>9</w:t>
            </w:r>
            <w:r w:rsidRPr="00BF59A1">
              <w:t xml:space="preserve">% </w:t>
            </w:r>
            <w:proofErr w:type="spellStart"/>
            <w:r w:rsidRPr="00BF59A1">
              <w:t>than</w:t>
            </w:r>
            <w:proofErr w:type="spellEnd"/>
            <w:r w:rsidRPr="00BF59A1">
              <w:t xml:space="preserve"> in the </w:t>
            </w:r>
            <w:proofErr w:type="spellStart"/>
            <w:r w:rsidRPr="00BF59A1">
              <w:t>previous</w:t>
            </w:r>
            <w:proofErr w:type="spellEnd"/>
            <w:r w:rsidRPr="00BF59A1">
              <w:t xml:space="preserve"> </w:t>
            </w:r>
            <w:proofErr w:type="spellStart"/>
            <w:r w:rsidRPr="00BF59A1">
              <w:t>year</w:t>
            </w:r>
            <w:proofErr w:type="spellEnd"/>
            <w:r w:rsidRPr="00BF59A1">
              <w:t xml:space="preserve"> and by </w:t>
            </w:r>
            <w:r>
              <w:t>31</w:t>
            </w:r>
            <w:r w:rsidRPr="00BF59A1">
              <w:t>.</w:t>
            </w:r>
            <w:r>
              <w:t>3</w:t>
            </w:r>
            <w:r w:rsidRPr="00BF59A1">
              <w:t>%</w:t>
            </w:r>
            <w:r>
              <w:t xml:space="preserve"> </w:t>
            </w:r>
            <w:proofErr w:type="spellStart"/>
            <w:r>
              <w:t>larger</w:t>
            </w:r>
            <w:proofErr w:type="spellEnd"/>
            <w:r w:rsidRPr="00BF59A1">
              <w:t xml:space="preserve"> </w:t>
            </w:r>
            <w:proofErr w:type="spellStart"/>
            <w:r w:rsidRPr="00BF59A1">
              <w:t>than</w:t>
            </w:r>
            <w:proofErr w:type="spellEnd"/>
            <w:r w:rsidRPr="00BF59A1">
              <w:t xml:space="preserve"> a </w:t>
            </w:r>
            <w:proofErr w:type="spellStart"/>
            <w:r w:rsidRPr="00BF59A1">
              <w:t>month</w:t>
            </w:r>
            <w:proofErr w:type="spellEnd"/>
            <w:r w:rsidRPr="00BF59A1">
              <w:t xml:space="preserve"> </w:t>
            </w:r>
            <w:proofErr w:type="spellStart"/>
            <w:r w:rsidRPr="00BF59A1">
              <w:t>earlier</w:t>
            </w:r>
            <w:proofErr w:type="spellEnd"/>
            <w:r w:rsidRPr="00BF59A1">
              <w:t xml:space="preserve">.          </w:t>
            </w:r>
          </w:p>
          <w:p w14:paraId="7F9E3288" w14:textId="3E077C5D" w:rsidR="00BF59A1" w:rsidRPr="00BF59A1" w:rsidRDefault="00BF59A1" w:rsidP="00BF59A1">
            <w:pPr>
              <w:pStyle w:val="Wypunktowanie-podsumowanie"/>
            </w:pPr>
            <w:r w:rsidRPr="00BF59A1">
              <w:t xml:space="preserve">The </w:t>
            </w:r>
            <w:proofErr w:type="spellStart"/>
            <w:r w:rsidRPr="00BF59A1">
              <w:t>number</w:t>
            </w:r>
            <w:proofErr w:type="spellEnd"/>
            <w:r w:rsidRPr="00BF59A1">
              <w:t xml:space="preserve"> of </w:t>
            </w:r>
            <w:proofErr w:type="spellStart"/>
            <w:r w:rsidRPr="00BF59A1">
              <w:t>dwellings</w:t>
            </w:r>
            <w:proofErr w:type="spellEnd"/>
            <w:r w:rsidRPr="00BF59A1">
              <w:t xml:space="preserve"> </w:t>
            </w:r>
            <w:proofErr w:type="spellStart"/>
            <w:r w:rsidRPr="00BF59A1">
              <w:t>completed</w:t>
            </w:r>
            <w:proofErr w:type="spellEnd"/>
            <w:r w:rsidRPr="00BF59A1">
              <w:t xml:space="preserve"> in </w:t>
            </w:r>
            <w:r>
              <w:t>March</w:t>
            </w:r>
            <w:r w:rsidRPr="00BF59A1">
              <w:t xml:space="preserve"> </w:t>
            </w:r>
            <w:proofErr w:type="spellStart"/>
            <w:r w:rsidRPr="00BF59A1">
              <w:t>this</w:t>
            </w:r>
            <w:proofErr w:type="spellEnd"/>
            <w:r w:rsidRPr="00BF59A1">
              <w:t xml:space="preserve"> </w:t>
            </w:r>
            <w:proofErr w:type="spellStart"/>
            <w:r w:rsidRPr="00BF59A1">
              <w:t>year</w:t>
            </w:r>
            <w:proofErr w:type="spellEnd"/>
            <w:r w:rsidRPr="00BF59A1">
              <w:t xml:space="preserve">, was </w:t>
            </w:r>
            <w:proofErr w:type="spellStart"/>
            <w:r>
              <w:t>larger</w:t>
            </w:r>
            <w:proofErr w:type="spellEnd"/>
            <w:r w:rsidRPr="00BF59A1">
              <w:t xml:space="preserve"> by 1</w:t>
            </w:r>
            <w:r>
              <w:t>1</w:t>
            </w:r>
            <w:r w:rsidRPr="00BF59A1">
              <w:t>.</w:t>
            </w:r>
            <w:r>
              <w:t>5</w:t>
            </w:r>
            <w:r w:rsidRPr="00BF59A1">
              <w:t xml:space="preserve">% </w:t>
            </w:r>
            <w:proofErr w:type="spellStart"/>
            <w:r w:rsidRPr="00BF59A1">
              <w:t>than</w:t>
            </w:r>
            <w:proofErr w:type="spellEnd"/>
            <w:r w:rsidRPr="00BF59A1">
              <w:t xml:space="preserve"> a </w:t>
            </w:r>
            <w:proofErr w:type="spellStart"/>
            <w:r w:rsidRPr="00BF59A1">
              <w:t>year</w:t>
            </w:r>
            <w:proofErr w:type="spellEnd"/>
            <w:r w:rsidRPr="00BF59A1">
              <w:t xml:space="preserve"> </w:t>
            </w:r>
            <w:proofErr w:type="spellStart"/>
            <w:r w:rsidRPr="00BF59A1">
              <w:t>before</w:t>
            </w:r>
            <w:proofErr w:type="spellEnd"/>
            <w:r w:rsidRPr="00BF59A1">
              <w:t xml:space="preserve"> and by </w:t>
            </w:r>
            <w:r>
              <w:t>5</w:t>
            </w:r>
            <w:r w:rsidRPr="00BF59A1">
              <w:t>.</w:t>
            </w:r>
            <w:r>
              <w:t>6</w:t>
            </w:r>
            <w:r w:rsidRPr="00BF59A1">
              <w:t xml:space="preserve">% </w:t>
            </w:r>
            <w:proofErr w:type="spellStart"/>
            <w:r w:rsidRPr="00BF59A1">
              <w:t>compared</w:t>
            </w:r>
            <w:proofErr w:type="spellEnd"/>
            <w:r w:rsidRPr="00BF59A1">
              <w:t xml:space="preserve"> to the </w:t>
            </w:r>
            <w:proofErr w:type="spellStart"/>
            <w:r w:rsidRPr="00BF59A1">
              <w:t>previous</w:t>
            </w:r>
            <w:proofErr w:type="spellEnd"/>
            <w:r w:rsidRPr="00BF59A1">
              <w:t xml:space="preserve"> </w:t>
            </w:r>
            <w:proofErr w:type="spellStart"/>
            <w:r w:rsidRPr="00BF59A1">
              <w:t>month</w:t>
            </w:r>
            <w:proofErr w:type="spellEnd"/>
            <w:r w:rsidRPr="00BF59A1">
              <w:t xml:space="preserve">. Most </w:t>
            </w:r>
            <w:proofErr w:type="spellStart"/>
            <w:r w:rsidRPr="00BF59A1">
              <w:t>dwellings</w:t>
            </w:r>
            <w:proofErr w:type="spellEnd"/>
            <w:r w:rsidRPr="00BF59A1">
              <w:t xml:space="preserve"> </w:t>
            </w:r>
            <w:proofErr w:type="spellStart"/>
            <w:r w:rsidRPr="00BF59A1">
              <w:t>were</w:t>
            </w:r>
            <w:proofErr w:type="spellEnd"/>
            <w:r w:rsidRPr="00BF59A1">
              <w:t xml:space="preserve"> </w:t>
            </w:r>
            <w:proofErr w:type="spellStart"/>
            <w:r w:rsidRPr="00BF59A1">
              <w:t>built</w:t>
            </w:r>
            <w:proofErr w:type="spellEnd"/>
            <w:r w:rsidRPr="00BF59A1">
              <w:t xml:space="preserve"> for sale </w:t>
            </w:r>
            <w:proofErr w:type="spellStart"/>
            <w:r w:rsidRPr="00BF59A1">
              <w:t>or</w:t>
            </w:r>
            <w:proofErr w:type="spellEnd"/>
            <w:r w:rsidRPr="00BF59A1">
              <w:t xml:space="preserve"> rent.        </w:t>
            </w:r>
          </w:p>
          <w:p w14:paraId="494292E9" w14:textId="1354B357" w:rsidR="00BF59A1" w:rsidRPr="00BF59A1" w:rsidRDefault="00BF59A1" w:rsidP="00BF59A1">
            <w:pPr>
              <w:pStyle w:val="Wypunktowanie-podsumowanie"/>
            </w:pPr>
            <w:r w:rsidRPr="00BF59A1">
              <w:t xml:space="preserve">In </w:t>
            </w:r>
            <w:r>
              <w:t>March</w:t>
            </w:r>
            <w:r w:rsidRPr="00BF59A1">
              <w:t xml:space="preserve"> </w:t>
            </w:r>
            <w:proofErr w:type="spellStart"/>
            <w:r w:rsidRPr="00BF59A1">
              <w:t>this</w:t>
            </w:r>
            <w:proofErr w:type="spellEnd"/>
            <w:r w:rsidRPr="00BF59A1">
              <w:t xml:space="preserve"> </w:t>
            </w:r>
            <w:proofErr w:type="spellStart"/>
            <w:r w:rsidRPr="00BF59A1">
              <w:t>year</w:t>
            </w:r>
            <w:proofErr w:type="spellEnd"/>
            <w:r w:rsidRPr="00BF59A1">
              <w:t xml:space="preserve">, </w:t>
            </w:r>
            <w:proofErr w:type="spellStart"/>
            <w:r w:rsidRPr="00BF59A1">
              <w:t>there</w:t>
            </w:r>
            <w:proofErr w:type="spellEnd"/>
            <w:r w:rsidRPr="00BF59A1">
              <w:t xml:space="preserve"> was </w:t>
            </w:r>
            <w:proofErr w:type="spellStart"/>
            <w:r w:rsidRPr="00BF59A1">
              <w:t>an</w:t>
            </w:r>
            <w:proofErr w:type="spellEnd"/>
            <w:r w:rsidRPr="00BF59A1">
              <w:t xml:space="preserve"> </w:t>
            </w:r>
            <w:proofErr w:type="spellStart"/>
            <w:r w:rsidRPr="00BF59A1">
              <w:t>increase</w:t>
            </w:r>
            <w:proofErr w:type="spellEnd"/>
            <w:r w:rsidRPr="00BF59A1">
              <w:t xml:space="preserve"> in </w:t>
            </w:r>
            <w:proofErr w:type="spellStart"/>
            <w:r w:rsidRPr="00BF59A1">
              <w:t>retail</w:t>
            </w:r>
            <w:proofErr w:type="spellEnd"/>
            <w:r w:rsidRPr="00BF59A1">
              <w:t xml:space="preserve"> </w:t>
            </w:r>
            <w:proofErr w:type="spellStart"/>
            <w:r w:rsidRPr="00BF59A1">
              <w:t>sales</w:t>
            </w:r>
            <w:proofErr w:type="spellEnd"/>
            <w:r w:rsidRPr="00BF59A1">
              <w:t xml:space="preserve"> in </w:t>
            </w:r>
            <w:proofErr w:type="spellStart"/>
            <w:r w:rsidRPr="00BF59A1">
              <w:t>annual</w:t>
            </w:r>
            <w:proofErr w:type="spellEnd"/>
            <w:r w:rsidRPr="00BF59A1">
              <w:t xml:space="preserve"> </w:t>
            </w:r>
            <w:proofErr w:type="spellStart"/>
            <w:r w:rsidRPr="00BF59A1">
              <w:t>terms</w:t>
            </w:r>
            <w:proofErr w:type="spellEnd"/>
            <w:r w:rsidRPr="00BF59A1">
              <w:t xml:space="preserve"> (by </w:t>
            </w:r>
            <w:r>
              <w:t>17</w:t>
            </w:r>
            <w:r w:rsidRPr="00BF59A1">
              <w:t>.</w:t>
            </w:r>
            <w:r>
              <w:t>4</w:t>
            </w:r>
            <w:r w:rsidRPr="00BF59A1">
              <w:t xml:space="preserve">%). </w:t>
            </w:r>
            <w:proofErr w:type="spellStart"/>
            <w:r w:rsidRPr="00BF59A1">
              <w:t>Wholesale</w:t>
            </w:r>
            <w:proofErr w:type="spellEnd"/>
            <w:r w:rsidRPr="00BF59A1">
              <w:t xml:space="preserve"> was </w:t>
            </w:r>
            <w:proofErr w:type="spellStart"/>
            <w:r w:rsidRPr="00BF59A1">
              <w:t>also</w:t>
            </w:r>
            <w:proofErr w:type="spellEnd"/>
            <w:r w:rsidRPr="00BF59A1">
              <w:t xml:space="preserve"> </w:t>
            </w:r>
            <w:proofErr w:type="spellStart"/>
            <w:r w:rsidRPr="00BF59A1">
              <w:t>higher</w:t>
            </w:r>
            <w:proofErr w:type="spellEnd"/>
            <w:r w:rsidRPr="00BF59A1">
              <w:t xml:space="preserve"> </w:t>
            </w:r>
            <w:proofErr w:type="spellStart"/>
            <w:r w:rsidRPr="00BF59A1">
              <w:t>than</w:t>
            </w:r>
            <w:proofErr w:type="spellEnd"/>
            <w:r w:rsidRPr="00BF59A1">
              <w:t xml:space="preserve"> in the </w:t>
            </w:r>
            <w:proofErr w:type="spellStart"/>
            <w:r w:rsidRPr="00BF59A1">
              <w:t>previous</w:t>
            </w:r>
            <w:proofErr w:type="spellEnd"/>
            <w:r w:rsidRPr="00BF59A1">
              <w:t xml:space="preserve"> </w:t>
            </w:r>
            <w:proofErr w:type="spellStart"/>
            <w:r w:rsidRPr="00BF59A1">
              <w:t>year</w:t>
            </w:r>
            <w:proofErr w:type="spellEnd"/>
            <w:r w:rsidRPr="00BF59A1">
              <w:t xml:space="preserve"> (by </w:t>
            </w:r>
            <w:r>
              <w:t>23</w:t>
            </w:r>
            <w:r w:rsidRPr="00BF59A1">
              <w:t>.</w:t>
            </w:r>
            <w:r>
              <w:t>4</w:t>
            </w:r>
            <w:r w:rsidRPr="00BF59A1">
              <w:t xml:space="preserve">%).         </w:t>
            </w:r>
          </w:p>
          <w:p w14:paraId="1764712B" w14:textId="0AA90CF1" w:rsidR="00BF59A1" w:rsidRPr="00BF59A1" w:rsidRDefault="00BF59A1" w:rsidP="00BF59A1">
            <w:pPr>
              <w:pStyle w:val="Wypunktowanie-podsumowanie"/>
            </w:pPr>
            <w:r w:rsidRPr="00BF59A1">
              <w:t xml:space="preserve">In </w:t>
            </w:r>
            <w:r>
              <w:t>March</w:t>
            </w:r>
            <w:r w:rsidRPr="00BF59A1">
              <w:t xml:space="preserve"> </w:t>
            </w:r>
            <w:proofErr w:type="spellStart"/>
            <w:r w:rsidRPr="00BF59A1">
              <w:t>this</w:t>
            </w:r>
            <w:proofErr w:type="spellEnd"/>
            <w:r w:rsidRPr="00BF59A1">
              <w:t xml:space="preserve"> </w:t>
            </w:r>
            <w:proofErr w:type="spellStart"/>
            <w:r w:rsidRPr="00BF59A1">
              <w:t>year</w:t>
            </w:r>
            <w:proofErr w:type="spellEnd"/>
            <w:r w:rsidRPr="00BF59A1">
              <w:t xml:space="preserve">, the </w:t>
            </w:r>
            <w:proofErr w:type="spellStart"/>
            <w:r w:rsidRPr="00BF59A1">
              <w:t>number</w:t>
            </w:r>
            <w:proofErr w:type="spellEnd"/>
            <w:r w:rsidRPr="00BF59A1">
              <w:t xml:space="preserve"> of </w:t>
            </w:r>
            <w:proofErr w:type="spellStart"/>
            <w:r w:rsidRPr="00BF59A1">
              <w:t>entities</w:t>
            </w:r>
            <w:proofErr w:type="spellEnd"/>
            <w:r w:rsidRPr="00BF59A1">
              <w:t xml:space="preserve"> of the </w:t>
            </w:r>
            <w:proofErr w:type="spellStart"/>
            <w:r w:rsidRPr="00BF59A1">
              <w:t>national</w:t>
            </w:r>
            <w:proofErr w:type="spellEnd"/>
            <w:r w:rsidRPr="00BF59A1">
              <w:t xml:space="preserve"> </w:t>
            </w:r>
            <w:proofErr w:type="spellStart"/>
            <w:r w:rsidRPr="00BF59A1">
              <w:t>economy</w:t>
            </w:r>
            <w:proofErr w:type="spellEnd"/>
            <w:r w:rsidRPr="00BF59A1">
              <w:t xml:space="preserve"> </w:t>
            </w:r>
            <w:proofErr w:type="spellStart"/>
            <w:r w:rsidRPr="00BF59A1">
              <w:t>registered</w:t>
            </w:r>
            <w:proofErr w:type="spellEnd"/>
            <w:r w:rsidRPr="00BF59A1">
              <w:t xml:space="preserve"> in the REGON register was </w:t>
            </w:r>
            <w:proofErr w:type="spellStart"/>
            <w:r w:rsidRPr="00BF59A1">
              <w:t>higher</w:t>
            </w:r>
            <w:proofErr w:type="spellEnd"/>
            <w:r w:rsidRPr="00BF59A1">
              <w:t xml:space="preserve"> by 3.4% </w:t>
            </w:r>
            <w:proofErr w:type="spellStart"/>
            <w:r w:rsidRPr="00BF59A1">
              <w:t>than</w:t>
            </w:r>
            <w:proofErr w:type="spellEnd"/>
            <w:r w:rsidRPr="00BF59A1">
              <w:t xml:space="preserve"> in the </w:t>
            </w:r>
            <w:proofErr w:type="spellStart"/>
            <w:r w:rsidRPr="00BF59A1">
              <w:t>previous</w:t>
            </w:r>
            <w:proofErr w:type="spellEnd"/>
            <w:r w:rsidRPr="00BF59A1">
              <w:t xml:space="preserve"> </w:t>
            </w:r>
            <w:proofErr w:type="spellStart"/>
            <w:r w:rsidRPr="00BF59A1">
              <w:t>year</w:t>
            </w:r>
            <w:proofErr w:type="spellEnd"/>
            <w:r w:rsidRPr="00BF59A1">
              <w:t xml:space="preserve"> and by 0.</w:t>
            </w:r>
            <w:r>
              <w:t>4</w:t>
            </w:r>
            <w:r w:rsidRPr="00BF59A1">
              <w:t xml:space="preserve">% </w:t>
            </w:r>
            <w:proofErr w:type="spellStart"/>
            <w:r w:rsidRPr="00BF59A1">
              <w:t>than</w:t>
            </w:r>
            <w:proofErr w:type="spellEnd"/>
            <w:r w:rsidRPr="00BF59A1">
              <w:t xml:space="preserve"> in the </w:t>
            </w:r>
            <w:proofErr w:type="spellStart"/>
            <w:r w:rsidRPr="00BF59A1">
              <w:t>previous</w:t>
            </w:r>
            <w:proofErr w:type="spellEnd"/>
            <w:r w:rsidRPr="00BF59A1">
              <w:t xml:space="preserve"> </w:t>
            </w:r>
            <w:proofErr w:type="spellStart"/>
            <w:r w:rsidRPr="00BF59A1">
              <w:t>month</w:t>
            </w:r>
            <w:proofErr w:type="spellEnd"/>
            <w:r w:rsidRPr="00BF59A1">
              <w:t xml:space="preserve">.         </w:t>
            </w:r>
          </w:p>
          <w:p w14:paraId="2DBEF11D" w14:textId="4F4A1D32" w:rsidR="00774576" w:rsidRPr="00CF1BC7" w:rsidRDefault="00BF59A1" w:rsidP="00BF59A1">
            <w:pPr>
              <w:pStyle w:val="Wypunktowanie-podsumowanie"/>
            </w:pPr>
            <w:r w:rsidRPr="00BF59A1">
              <w:t xml:space="preserve">In </w:t>
            </w:r>
            <w:proofErr w:type="spellStart"/>
            <w:r w:rsidRPr="00BF59A1">
              <w:t>April</w:t>
            </w:r>
            <w:proofErr w:type="spellEnd"/>
            <w:r w:rsidRPr="00BF59A1">
              <w:t xml:space="preserve"> of </w:t>
            </w:r>
            <w:proofErr w:type="spellStart"/>
            <w:r w:rsidRPr="00BF59A1">
              <w:t>this</w:t>
            </w:r>
            <w:proofErr w:type="spellEnd"/>
            <w:r w:rsidRPr="00BF59A1">
              <w:t xml:space="preserve"> </w:t>
            </w:r>
            <w:proofErr w:type="spellStart"/>
            <w:r w:rsidRPr="00BF59A1">
              <w:t>year</w:t>
            </w:r>
            <w:proofErr w:type="spellEnd"/>
            <w:r w:rsidRPr="00BF59A1">
              <w:t xml:space="preserve">, the </w:t>
            </w:r>
            <w:proofErr w:type="spellStart"/>
            <w:r w:rsidRPr="00BF59A1">
              <w:t>general</w:t>
            </w:r>
            <w:proofErr w:type="spellEnd"/>
            <w:r w:rsidRPr="00BF59A1">
              <w:t xml:space="preserve"> business </w:t>
            </w:r>
            <w:proofErr w:type="spellStart"/>
            <w:r w:rsidRPr="00BF59A1">
              <w:t>climate</w:t>
            </w:r>
            <w:proofErr w:type="spellEnd"/>
            <w:r w:rsidRPr="00BF59A1">
              <w:t xml:space="preserve"> </w:t>
            </w:r>
            <w:proofErr w:type="spellStart"/>
            <w:r w:rsidRPr="00BF59A1">
              <w:t>indicator</w:t>
            </w:r>
            <w:proofErr w:type="spellEnd"/>
            <w:r w:rsidRPr="00BF59A1">
              <w:t xml:space="preserve"> in most of the </w:t>
            </w:r>
            <w:proofErr w:type="spellStart"/>
            <w:r w:rsidRPr="00BF59A1">
              <w:t>surveyed</w:t>
            </w:r>
            <w:proofErr w:type="spellEnd"/>
            <w:r w:rsidRPr="00BF59A1">
              <w:t xml:space="preserve"> </w:t>
            </w:r>
            <w:proofErr w:type="spellStart"/>
            <w:r w:rsidRPr="00BF59A1">
              <w:t>economic</w:t>
            </w:r>
            <w:proofErr w:type="spellEnd"/>
            <w:r w:rsidRPr="00BF59A1">
              <w:t xml:space="preserve"> </w:t>
            </w:r>
            <w:proofErr w:type="spellStart"/>
            <w:r w:rsidRPr="00BF59A1">
              <w:t>sectors</w:t>
            </w:r>
            <w:proofErr w:type="spellEnd"/>
            <w:r w:rsidRPr="00BF59A1">
              <w:t xml:space="preserve"> </w:t>
            </w:r>
            <w:proofErr w:type="spellStart"/>
            <w:r w:rsidRPr="00BF59A1">
              <w:t>indicated</w:t>
            </w:r>
            <w:proofErr w:type="spellEnd"/>
            <w:r w:rsidRPr="00BF59A1">
              <w:t xml:space="preserve"> </w:t>
            </w:r>
            <w:proofErr w:type="spellStart"/>
            <w:r w:rsidRPr="00BF59A1">
              <w:t>either</w:t>
            </w:r>
            <w:proofErr w:type="spellEnd"/>
            <w:r w:rsidRPr="00BF59A1">
              <w:t xml:space="preserve"> </w:t>
            </w:r>
            <w:proofErr w:type="spellStart"/>
            <w:r w:rsidRPr="00BF59A1">
              <w:t>stabili</w:t>
            </w:r>
            <w:r>
              <w:t>s</w:t>
            </w:r>
            <w:r w:rsidRPr="00BF59A1">
              <w:t>ation</w:t>
            </w:r>
            <w:proofErr w:type="spellEnd"/>
            <w:r w:rsidRPr="00BF59A1">
              <w:t xml:space="preserve"> </w:t>
            </w:r>
            <w:proofErr w:type="spellStart"/>
            <w:r w:rsidRPr="00BF59A1">
              <w:t>or</w:t>
            </w:r>
            <w:proofErr w:type="spellEnd"/>
            <w:r w:rsidRPr="00BF59A1">
              <w:t xml:space="preserve"> a </w:t>
            </w:r>
            <w:proofErr w:type="spellStart"/>
            <w:r w:rsidRPr="00BF59A1">
              <w:t>deterioration</w:t>
            </w:r>
            <w:proofErr w:type="spellEnd"/>
            <w:r w:rsidRPr="00BF59A1">
              <w:t xml:space="preserve"> in </w:t>
            </w:r>
            <w:proofErr w:type="spellStart"/>
            <w:r w:rsidRPr="00BF59A1">
              <w:t>economic</w:t>
            </w:r>
            <w:proofErr w:type="spellEnd"/>
            <w:r w:rsidRPr="00BF59A1">
              <w:t xml:space="preserve"> </w:t>
            </w:r>
            <w:proofErr w:type="spellStart"/>
            <w:r w:rsidRPr="00BF59A1">
              <w:t>conditions</w:t>
            </w:r>
            <w:proofErr w:type="spellEnd"/>
            <w:r w:rsidRPr="00BF59A1">
              <w:t xml:space="preserve"> </w:t>
            </w:r>
            <w:proofErr w:type="spellStart"/>
            <w:r w:rsidRPr="00BF59A1">
              <w:t>compared</w:t>
            </w:r>
            <w:proofErr w:type="spellEnd"/>
            <w:r w:rsidRPr="00BF59A1">
              <w:t xml:space="preserve"> to the </w:t>
            </w:r>
            <w:proofErr w:type="spellStart"/>
            <w:r w:rsidRPr="00BF59A1">
              <w:t>previous</w:t>
            </w:r>
            <w:proofErr w:type="spellEnd"/>
            <w:r w:rsidRPr="00BF59A1">
              <w:t xml:space="preserve"> </w:t>
            </w:r>
            <w:proofErr w:type="spellStart"/>
            <w:r w:rsidRPr="00BF59A1">
              <w:t>month</w:t>
            </w:r>
            <w:proofErr w:type="spellEnd"/>
            <w:r w:rsidRPr="00BF59A1">
              <w:t xml:space="preserve">. The </w:t>
            </w:r>
            <w:proofErr w:type="spellStart"/>
            <w:r w:rsidRPr="00BF59A1">
              <w:t>largest</w:t>
            </w:r>
            <w:proofErr w:type="spellEnd"/>
            <w:r w:rsidRPr="00BF59A1">
              <w:t xml:space="preserve"> </w:t>
            </w:r>
            <w:proofErr w:type="spellStart"/>
            <w:r w:rsidRPr="00BF59A1">
              <w:t>decline</w:t>
            </w:r>
            <w:proofErr w:type="spellEnd"/>
            <w:r w:rsidRPr="00BF59A1">
              <w:t xml:space="preserve"> in the </w:t>
            </w:r>
            <w:proofErr w:type="spellStart"/>
            <w:r w:rsidRPr="00BF59A1">
              <w:t>indicator</w:t>
            </w:r>
            <w:proofErr w:type="spellEnd"/>
            <w:r w:rsidRPr="00BF59A1">
              <w:t xml:space="preserve"> (by 3.1) was </w:t>
            </w:r>
            <w:proofErr w:type="spellStart"/>
            <w:r w:rsidRPr="00BF59A1">
              <w:t>recorded</w:t>
            </w:r>
            <w:proofErr w:type="spellEnd"/>
            <w:r w:rsidRPr="00BF59A1">
              <w:t xml:space="preserve"> in the </w:t>
            </w:r>
            <w:proofErr w:type="spellStart"/>
            <w:r w:rsidRPr="00BF59A1">
              <w:t>accommodation</w:t>
            </w:r>
            <w:proofErr w:type="spellEnd"/>
            <w:r w:rsidRPr="00BF59A1">
              <w:t xml:space="preserve"> and catering </w:t>
            </w:r>
            <w:proofErr w:type="spellStart"/>
            <w:r w:rsidRPr="00BF59A1">
              <w:t>sector</w:t>
            </w:r>
            <w:proofErr w:type="spellEnd"/>
            <w:r w:rsidRPr="00BF59A1">
              <w:t xml:space="preserve">. A </w:t>
            </w:r>
            <w:proofErr w:type="spellStart"/>
            <w:r w:rsidRPr="00BF59A1">
              <w:t>noticeable</w:t>
            </w:r>
            <w:proofErr w:type="spellEnd"/>
            <w:r w:rsidRPr="00BF59A1">
              <w:t xml:space="preserve"> </w:t>
            </w:r>
            <w:proofErr w:type="spellStart"/>
            <w:r w:rsidRPr="00BF59A1">
              <w:t>improvement</w:t>
            </w:r>
            <w:proofErr w:type="spellEnd"/>
            <w:r w:rsidRPr="00BF59A1">
              <w:t xml:space="preserve"> in business </w:t>
            </w:r>
            <w:proofErr w:type="spellStart"/>
            <w:r w:rsidRPr="00BF59A1">
              <w:t>conditions</w:t>
            </w:r>
            <w:proofErr w:type="spellEnd"/>
            <w:r w:rsidRPr="00BF59A1">
              <w:t xml:space="preserve"> was </w:t>
            </w:r>
            <w:proofErr w:type="spellStart"/>
            <w:r w:rsidRPr="00BF59A1">
              <w:t>observed</w:t>
            </w:r>
            <w:proofErr w:type="spellEnd"/>
            <w:r w:rsidRPr="00BF59A1">
              <w:t xml:space="preserve"> </w:t>
            </w:r>
            <w:proofErr w:type="spellStart"/>
            <w:r w:rsidRPr="00BF59A1">
              <w:t>only</w:t>
            </w:r>
            <w:proofErr w:type="spellEnd"/>
            <w:r w:rsidRPr="00BF59A1">
              <w:t xml:space="preserve"> in </w:t>
            </w:r>
            <w:proofErr w:type="spellStart"/>
            <w:r w:rsidRPr="00BF59A1">
              <w:t>retail</w:t>
            </w:r>
            <w:proofErr w:type="spellEnd"/>
            <w:r w:rsidRPr="00BF59A1">
              <w:t xml:space="preserve"> trade, with the </w:t>
            </w:r>
            <w:proofErr w:type="spellStart"/>
            <w:r w:rsidRPr="00BF59A1">
              <w:t>indicator</w:t>
            </w:r>
            <w:proofErr w:type="spellEnd"/>
            <w:r w:rsidRPr="00BF59A1">
              <w:t xml:space="preserve"> </w:t>
            </w:r>
            <w:proofErr w:type="spellStart"/>
            <w:r w:rsidRPr="00BF59A1">
              <w:t>increasing</w:t>
            </w:r>
            <w:proofErr w:type="spellEnd"/>
            <w:r w:rsidRPr="00BF59A1">
              <w:t xml:space="preserve"> by 2.1 </w:t>
            </w:r>
            <w:proofErr w:type="spellStart"/>
            <w:r w:rsidRPr="00BF59A1">
              <w:t>compared</w:t>
            </w:r>
            <w:proofErr w:type="spellEnd"/>
            <w:r w:rsidRPr="00BF59A1">
              <w:t xml:space="preserve"> to March of </w:t>
            </w:r>
            <w:proofErr w:type="spellStart"/>
            <w:r w:rsidRPr="00BF59A1">
              <w:t>this</w:t>
            </w:r>
            <w:proofErr w:type="spellEnd"/>
            <w:r w:rsidRPr="00BF59A1">
              <w:t xml:space="preserve"> </w:t>
            </w:r>
            <w:proofErr w:type="spellStart"/>
            <w:r w:rsidRPr="00BF59A1">
              <w:t>year</w:t>
            </w:r>
            <w:proofErr w:type="spellEnd"/>
            <w:r w:rsidRPr="00BF59A1">
              <w:t xml:space="preserve">. </w:t>
            </w:r>
            <w:proofErr w:type="spellStart"/>
            <w:r w:rsidRPr="00BF59A1">
              <w:t>Only</w:t>
            </w:r>
            <w:proofErr w:type="spellEnd"/>
            <w:r w:rsidRPr="00BF59A1">
              <w:t xml:space="preserve"> </w:t>
            </w:r>
            <w:proofErr w:type="spellStart"/>
            <w:r w:rsidRPr="00BF59A1">
              <w:t>entities</w:t>
            </w:r>
            <w:proofErr w:type="spellEnd"/>
            <w:r w:rsidRPr="00BF59A1">
              <w:t xml:space="preserve"> </w:t>
            </w:r>
            <w:proofErr w:type="spellStart"/>
            <w:r w:rsidRPr="00BF59A1">
              <w:t>operating</w:t>
            </w:r>
            <w:proofErr w:type="spellEnd"/>
            <w:r w:rsidRPr="00BF59A1">
              <w:t xml:space="preserve"> in </w:t>
            </w:r>
            <w:proofErr w:type="spellStart"/>
            <w:r w:rsidRPr="00BF59A1">
              <w:t>transportation</w:t>
            </w:r>
            <w:proofErr w:type="spellEnd"/>
            <w:r w:rsidRPr="00BF59A1">
              <w:t xml:space="preserve"> and </w:t>
            </w:r>
            <w:proofErr w:type="spellStart"/>
            <w:r>
              <w:t>storage</w:t>
            </w:r>
            <w:proofErr w:type="spellEnd"/>
            <w:r w:rsidRPr="00BF59A1">
              <w:t xml:space="preserve"> express </w:t>
            </w:r>
            <w:proofErr w:type="spellStart"/>
            <w:r w:rsidRPr="00BF59A1">
              <w:t>pessimistic</w:t>
            </w:r>
            <w:proofErr w:type="spellEnd"/>
            <w:r w:rsidRPr="00BF59A1">
              <w:t xml:space="preserve"> </w:t>
            </w:r>
            <w:proofErr w:type="spellStart"/>
            <w:r w:rsidRPr="00BF59A1">
              <w:t>assessments</w:t>
            </w:r>
            <w:proofErr w:type="spellEnd"/>
            <w:r w:rsidRPr="00BF59A1">
              <w:t xml:space="preserve">, and the </w:t>
            </w:r>
            <w:proofErr w:type="spellStart"/>
            <w:r w:rsidRPr="00BF59A1">
              <w:t>indicator</w:t>
            </w:r>
            <w:proofErr w:type="spellEnd"/>
            <w:r w:rsidRPr="00BF59A1">
              <w:t xml:space="preserve"> </w:t>
            </w:r>
            <w:proofErr w:type="spellStart"/>
            <w:r w:rsidRPr="00BF59A1">
              <w:t>value</w:t>
            </w:r>
            <w:proofErr w:type="spellEnd"/>
            <w:r w:rsidRPr="00BF59A1">
              <w:t xml:space="preserve"> </w:t>
            </w:r>
            <w:proofErr w:type="spellStart"/>
            <w:r w:rsidRPr="00BF59A1">
              <w:t>is</w:t>
            </w:r>
            <w:proofErr w:type="spellEnd"/>
            <w:r w:rsidRPr="00BF59A1">
              <w:t xml:space="preserve"> </w:t>
            </w:r>
            <w:proofErr w:type="spellStart"/>
            <w:r w:rsidRPr="00BF59A1">
              <w:t>below</w:t>
            </w:r>
            <w:proofErr w:type="spellEnd"/>
            <w:r w:rsidRPr="00BF59A1">
              <w:t xml:space="preserve"> the </w:t>
            </w:r>
            <w:proofErr w:type="spellStart"/>
            <w:r w:rsidRPr="00BF59A1">
              <w:t>long</w:t>
            </w:r>
            <w:proofErr w:type="spellEnd"/>
            <w:r w:rsidRPr="00BF59A1">
              <w:t xml:space="preserve">-term </w:t>
            </w:r>
            <w:proofErr w:type="spellStart"/>
            <w:r w:rsidRPr="00BF59A1">
              <w:t>average</w:t>
            </w:r>
            <w:proofErr w:type="spellEnd"/>
            <w:r w:rsidRPr="00BF59A1">
              <w:t xml:space="preserve">. </w:t>
            </w:r>
            <w:proofErr w:type="spellStart"/>
            <w:r w:rsidRPr="00BF59A1">
              <w:t>Entrepreneurs</w:t>
            </w:r>
            <w:proofErr w:type="spellEnd"/>
            <w:r w:rsidRPr="00BF59A1">
              <w:t xml:space="preserve"> </w:t>
            </w:r>
            <w:proofErr w:type="spellStart"/>
            <w:r w:rsidRPr="00BF59A1">
              <w:t>involved</w:t>
            </w:r>
            <w:proofErr w:type="spellEnd"/>
            <w:r w:rsidRPr="00BF59A1">
              <w:t xml:space="preserve"> in </w:t>
            </w:r>
            <w:proofErr w:type="spellStart"/>
            <w:r w:rsidRPr="00BF59A1">
              <w:t>accommodation</w:t>
            </w:r>
            <w:proofErr w:type="spellEnd"/>
            <w:r w:rsidRPr="00BF59A1">
              <w:t xml:space="preserve"> and catering express the most </w:t>
            </w:r>
            <w:proofErr w:type="spellStart"/>
            <w:r w:rsidRPr="00BF59A1">
              <w:t>favo</w:t>
            </w:r>
            <w:r>
              <w:t>u</w:t>
            </w:r>
            <w:r w:rsidRPr="00BF59A1">
              <w:t>rable</w:t>
            </w:r>
            <w:proofErr w:type="spellEnd"/>
            <w:r w:rsidRPr="00BF59A1">
              <w:t xml:space="preserve"> </w:t>
            </w:r>
            <w:proofErr w:type="spellStart"/>
            <w:r w:rsidRPr="00BF59A1">
              <w:t>opinions</w:t>
            </w:r>
            <w:proofErr w:type="spellEnd"/>
            <w:r w:rsidRPr="00BF59A1">
              <w:t xml:space="preserve">, and the </w:t>
            </w:r>
            <w:proofErr w:type="spellStart"/>
            <w:r w:rsidRPr="00BF59A1">
              <w:t>indicator</w:t>
            </w:r>
            <w:proofErr w:type="spellEnd"/>
            <w:r w:rsidRPr="00BF59A1">
              <w:t xml:space="preserve"> </w:t>
            </w:r>
            <w:proofErr w:type="spellStart"/>
            <w:r w:rsidRPr="00BF59A1">
              <w:t>value</w:t>
            </w:r>
            <w:proofErr w:type="spellEnd"/>
            <w:r w:rsidRPr="00BF59A1">
              <w:t xml:space="preserve"> </w:t>
            </w:r>
            <w:proofErr w:type="spellStart"/>
            <w:r w:rsidRPr="00BF59A1">
              <w:t>is</w:t>
            </w:r>
            <w:proofErr w:type="spellEnd"/>
            <w:r w:rsidRPr="00BF59A1">
              <w:t xml:space="preserve"> </w:t>
            </w:r>
            <w:proofErr w:type="spellStart"/>
            <w:r w:rsidRPr="00BF59A1">
              <w:t>above</w:t>
            </w:r>
            <w:proofErr w:type="spellEnd"/>
            <w:r w:rsidRPr="00BF59A1">
              <w:t xml:space="preserve"> the </w:t>
            </w:r>
            <w:proofErr w:type="spellStart"/>
            <w:r w:rsidRPr="00BF59A1">
              <w:t>long</w:t>
            </w:r>
            <w:proofErr w:type="spellEnd"/>
            <w:r w:rsidRPr="00BF59A1">
              <w:t xml:space="preserve">-term </w:t>
            </w:r>
            <w:proofErr w:type="spellStart"/>
            <w:r w:rsidRPr="00BF59A1">
              <w:t>average</w:t>
            </w:r>
            <w:proofErr w:type="spellEnd"/>
            <w:r w:rsidRPr="00BF59A1">
              <w:t>.</w:t>
            </w:r>
            <w:r w:rsidR="00B93FF9">
              <w:t xml:space="preserve"> </w:t>
            </w:r>
          </w:p>
        </w:tc>
      </w:tr>
    </w:tbl>
    <w:p w14:paraId="2E8AA3F7" w14:textId="77777777" w:rsidR="00E62B62" w:rsidRDefault="00B67C0E" w:rsidP="00F7221F">
      <w:pPr>
        <w:pStyle w:val="Tytupoddziau"/>
      </w:pPr>
      <w:r>
        <w:br w:type="page"/>
      </w:r>
    </w:p>
    <w:p w14:paraId="17C0F9BF" w14:textId="3E0BAFC3" w:rsidR="00F22C83" w:rsidRDefault="008F0D0A" w:rsidP="00F7221F">
      <w:pPr>
        <w:pStyle w:val="Tytupoddziau"/>
      </w:pPr>
      <w:proofErr w:type="spellStart"/>
      <w:r>
        <w:lastRenderedPageBreak/>
        <w:t>Contents</w:t>
      </w:r>
      <w:proofErr w:type="spellEnd"/>
    </w:p>
    <w:p w14:paraId="6139E502" w14:textId="3E2BE86E" w:rsidR="00D91648" w:rsidRDefault="008F0D0A" w:rsidP="00AE3D3D">
      <w:pPr>
        <w:pStyle w:val="Spistreci"/>
      </w:pPr>
      <w:proofErr w:type="spellStart"/>
      <w:r>
        <w:t>Labour</w:t>
      </w:r>
      <w:proofErr w:type="spellEnd"/>
      <w:r w:rsidR="00D91648" w:rsidRPr="00303064">
        <w:t xml:space="preserve"> </w:t>
      </w:r>
      <w:r>
        <w:t>market</w:t>
      </w:r>
      <w:r w:rsidR="00D91648" w:rsidRPr="00303064">
        <w:tab/>
        <w:t>4</w:t>
      </w:r>
    </w:p>
    <w:p w14:paraId="051368A7" w14:textId="190F8C78" w:rsidR="00D91648" w:rsidRDefault="008F0D0A" w:rsidP="00DC18A9">
      <w:pPr>
        <w:pStyle w:val="Spistreci"/>
      </w:pPr>
      <w:proofErr w:type="spellStart"/>
      <w:r>
        <w:t>Wages</w:t>
      </w:r>
      <w:proofErr w:type="spellEnd"/>
      <w:r>
        <w:t xml:space="preserve"> and </w:t>
      </w:r>
      <w:proofErr w:type="spellStart"/>
      <w:r>
        <w:t>salaries</w:t>
      </w:r>
      <w:proofErr w:type="spellEnd"/>
      <w:r w:rsidR="00D91648" w:rsidRPr="00303064">
        <w:tab/>
      </w:r>
      <w:r w:rsidR="007750A0" w:rsidRPr="00303064">
        <w:t>7</w:t>
      </w:r>
    </w:p>
    <w:p w14:paraId="7A8FA9CA" w14:textId="1DA6D03B" w:rsidR="00D91648" w:rsidRPr="00303064" w:rsidRDefault="008F0D0A" w:rsidP="00DC18A9">
      <w:pPr>
        <w:pStyle w:val="Spistreci"/>
      </w:pPr>
      <w:proofErr w:type="spellStart"/>
      <w:r>
        <w:t>Agriculture</w:t>
      </w:r>
      <w:proofErr w:type="spellEnd"/>
      <w:r w:rsidR="00D91648" w:rsidRPr="00303064">
        <w:tab/>
      </w:r>
      <w:r w:rsidR="004001C8">
        <w:t>9</w:t>
      </w:r>
    </w:p>
    <w:p w14:paraId="7471A7A9" w14:textId="2C220B8D" w:rsidR="00D91648" w:rsidRPr="00303064" w:rsidRDefault="008F0D0A" w:rsidP="00DC18A9">
      <w:pPr>
        <w:pStyle w:val="Spistreci"/>
      </w:pPr>
      <w:proofErr w:type="spellStart"/>
      <w:r>
        <w:t>Industry</w:t>
      </w:r>
      <w:proofErr w:type="spellEnd"/>
      <w:r w:rsidR="00EB4F80" w:rsidRPr="00303064">
        <w:t xml:space="preserve"> </w:t>
      </w:r>
      <w:r>
        <w:t>and</w:t>
      </w:r>
      <w:r w:rsidR="00EB4F80" w:rsidRPr="00303064">
        <w:t xml:space="preserve"> </w:t>
      </w:r>
      <w:proofErr w:type="spellStart"/>
      <w:r>
        <w:t>construction</w:t>
      </w:r>
      <w:proofErr w:type="spellEnd"/>
      <w:r w:rsidR="00EB4F80" w:rsidRPr="00303064">
        <w:tab/>
      </w:r>
      <w:r w:rsidR="00AD043C" w:rsidRPr="00303064">
        <w:t>1</w:t>
      </w:r>
      <w:r w:rsidR="004001C8">
        <w:t>2</w:t>
      </w:r>
    </w:p>
    <w:p w14:paraId="4739F335" w14:textId="29637F75" w:rsidR="00D91648" w:rsidRPr="00303064" w:rsidRDefault="008F0D0A" w:rsidP="00DC18A9">
      <w:pPr>
        <w:pStyle w:val="Spistreci"/>
      </w:pPr>
      <w:r>
        <w:t>Residential</w:t>
      </w:r>
      <w:r w:rsidR="00D91648" w:rsidRPr="00303064">
        <w:t xml:space="preserve"> </w:t>
      </w:r>
      <w:proofErr w:type="spellStart"/>
      <w:r>
        <w:t>construction</w:t>
      </w:r>
      <w:proofErr w:type="spellEnd"/>
      <w:r w:rsidR="00D91648" w:rsidRPr="00303064">
        <w:tab/>
      </w:r>
      <w:r w:rsidR="00BF79FC" w:rsidRPr="00303064">
        <w:t>1</w:t>
      </w:r>
      <w:r w:rsidR="004001C8">
        <w:t>4</w:t>
      </w:r>
    </w:p>
    <w:p w14:paraId="153418FD" w14:textId="19DFEC9E" w:rsidR="00D91648" w:rsidRDefault="008F0D0A" w:rsidP="00DC18A9">
      <w:pPr>
        <w:pStyle w:val="Spistreci"/>
      </w:pPr>
      <w:proofErr w:type="spellStart"/>
      <w:r>
        <w:t>Internal</w:t>
      </w:r>
      <w:proofErr w:type="spellEnd"/>
      <w:r w:rsidR="00D91648" w:rsidRPr="00303064">
        <w:t xml:space="preserve"> </w:t>
      </w:r>
      <w:r>
        <w:t>market</w:t>
      </w:r>
      <w:r w:rsidR="00D91648" w:rsidRPr="00303064">
        <w:tab/>
      </w:r>
      <w:r w:rsidR="00E40C61">
        <w:t>1</w:t>
      </w:r>
      <w:r w:rsidR="004001C8">
        <w:t>6</w:t>
      </w:r>
    </w:p>
    <w:p w14:paraId="0AAF687F" w14:textId="578A1F9A" w:rsidR="00976ADF" w:rsidRDefault="008F0D0A" w:rsidP="00DC18A9">
      <w:pPr>
        <w:pStyle w:val="Spistreci"/>
      </w:pPr>
      <w:proofErr w:type="spellStart"/>
      <w:r>
        <w:t>Entities</w:t>
      </w:r>
      <w:proofErr w:type="spellEnd"/>
      <w:r>
        <w:t xml:space="preserve"> of the </w:t>
      </w:r>
      <w:proofErr w:type="spellStart"/>
      <w:r>
        <w:t>national</w:t>
      </w:r>
      <w:proofErr w:type="spellEnd"/>
      <w:r>
        <w:t xml:space="preserve"> </w:t>
      </w:r>
      <w:proofErr w:type="spellStart"/>
      <w:r>
        <w:t>economy</w:t>
      </w:r>
      <w:proofErr w:type="spellEnd"/>
      <w:r w:rsidR="00976ADF">
        <w:tab/>
      </w:r>
      <w:r w:rsidR="004001C8">
        <w:t>17</w:t>
      </w:r>
    </w:p>
    <w:p w14:paraId="064887AA" w14:textId="59A16F7A" w:rsidR="008C614A" w:rsidRDefault="008F0D0A" w:rsidP="008C614A">
      <w:pPr>
        <w:pStyle w:val="Spistreci"/>
      </w:pPr>
      <w:r>
        <w:t xml:space="preserve">Business </w:t>
      </w:r>
      <w:proofErr w:type="spellStart"/>
      <w:r>
        <w:t>tendency</w:t>
      </w:r>
      <w:proofErr w:type="spellEnd"/>
      <w:r w:rsidR="008C614A">
        <w:tab/>
      </w:r>
      <w:r w:rsidR="004001C8">
        <w:t>19</w:t>
      </w:r>
    </w:p>
    <w:p w14:paraId="278928BA" w14:textId="11D77036" w:rsidR="001E34AA" w:rsidRDefault="008F0D0A" w:rsidP="00DC18A9">
      <w:pPr>
        <w:pStyle w:val="Spistreci"/>
      </w:pPr>
      <w:proofErr w:type="spellStart"/>
      <w:r>
        <w:t>Selected</w:t>
      </w:r>
      <w:proofErr w:type="spellEnd"/>
      <w:r>
        <w:t xml:space="preserve"> data on Mazowieckie </w:t>
      </w:r>
      <w:proofErr w:type="spellStart"/>
      <w:r>
        <w:t>Voivodship</w:t>
      </w:r>
      <w:proofErr w:type="spellEnd"/>
      <w:r w:rsidR="00D91648" w:rsidRPr="00303064">
        <w:tab/>
      </w:r>
      <w:r w:rsidR="004539DF">
        <w:t>2</w:t>
      </w:r>
      <w:r w:rsidR="004001C8">
        <w:t>5</w:t>
      </w:r>
    </w:p>
    <w:p w14:paraId="53EC223D" w14:textId="0136251E" w:rsidR="00C46087" w:rsidRDefault="00360820" w:rsidP="00BA1C65">
      <w:pPr>
        <w:pStyle w:val="Tytupoddziau"/>
      </w:pPr>
      <w:r>
        <w:t>General</w:t>
      </w:r>
      <w:r w:rsidR="00DC18A9" w:rsidRPr="00F8078E">
        <w:rPr>
          <w:spacing w:val="60"/>
        </w:rPr>
        <w:t xml:space="preserve"> </w:t>
      </w:r>
      <w:r>
        <w:t>notes</w:t>
      </w:r>
    </w:p>
    <w:p w14:paraId="129C8526" w14:textId="77777777" w:rsidR="00360820" w:rsidRPr="006C6ABC" w:rsidRDefault="00360820" w:rsidP="00360820">
      <w:pPr>
        <w:pStyle w:val="Tekstzwyky"/>
        <w:rPr>
          <w:lang w:val="en-US"/>
        </w:rPr>
      </w:pPr>
      <w:r w:rsidRPr="006C6ABC">
        <w:rPr>
          <w:lang w:val="en-US"/>
        </w:rPr>
        <w:t>Data presented in the news release:</w:t>
      </w:r>
    </w:p>
    <w:p w14:paraId="19ACB10A" w14:textId="77777777" w:rsidR="00360820" w:rsidRPr="006C6ABC" w:rsidRDefault="00360820" w:rsidP="00360820">
      <w:pPr>
        <w:pStyle w:val="Tekstzwyky"/>
        <w:numPr>
          <w:ilvl w:val="0"/>
          <w:numId w:val="28"/>
        </w:numPr>
        <w:rPr>
          <w:lang w:val="en-US"/>
        </w:rPr>
      </w:pPr>
      <w:r w:rsidRPr="006C6ABC">
        <w:rPr>
          <w:lang w:val="en-US"/>
        </w:rPr>
        <w:t xml:space="preserve">on employment, wages and salaries and sold production of industry and construction, construction and assembly production, as well as retail sales and wholesale concern economic entities employing more than 9 persons, </w:t>
      </w:r>
    </w:p>
    <w:p w14:paraId="111082E2" w14:textId="77777777" w:rsidR="00360820" w:rsidRPr="006C6ABC" w:rsidRDefault="00360820" w:rsidP="00360820">
      <w:pPr>
        <w:pStyle w:val="Tekstzwyky"/>
        <w:numPr>
          <w:ilvl w:val="0"/>
          <w:numId w:val="28"/>
        </w:numPr>
        <w:rPr>
          <w:lang w:val="en-US"/>
        </w:rPr>
      </w:pPr>
      <w:r w:rsidRPr="006C6ABC">
        <w:rPr>
          <w:lang w:val="en-US"/>
        </w:rPr>
        <w:t xml:space="preserve">on enterprise sector refer to entities conducting economic activity in the field of: forestry and logging; maritime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arts, entertainment and recreation; repair of computers and personal and household goods; other personal service activities, </w:t>
      </w:r>
    </w:p>
    <w:p w14:paraId="4179DF0F" w14:textId="77777777" w:rsidR="00360820" w:rsidRPr="006C6ABC" w:rsidRDefault="00360820" w:rsidP="00360820">
      <w:pPr>
        <w:pStyle w:val="Tekstzwyky"/>
        <w:numPr>
          <w:ilvl w:val="0"/>
          <w:numId w:val="28"/>
        </w:numPr>
        <w:rPr>
          <w:lang w:val="en-US"/>
        </w:rPr>
      </w:pPr>
      <w:r w:rsidRPr="006C6ABC">
        <w:rPr>
          <w:lang w:val="en-US"/>
        </w:rPr>
        <w:t>on retail prices of foodstuffs and non-foodstuffs as well as services that originate from quotations of prices conducted by interviewers at selected points of sale in selected regions of price surveys; prices of food are collected once a month, with the exception of fruit and vegetables, for which prices are collected twice a month,</w:t>
      </w:r>
    </w:p>
    <w:p w14:paraId="7B6F1CCF" w14:textId="77777777" w:rsidR="00360820" w:rsidRPr="006C6ABC" w:rsidRDefault="00360820" w:rsidP="00360820">
      <w:pPr>
        <w:pStyle w:val="Tekstzwyky"/>
        <w:numPr>
          <w:ilvl w:val="0"/>
          <w:numId w:val="28"/>
        </w:numPr>
        <w:rPr>
          <w:lang w:val="en-US"/>
        </w:rPr>
      </w:pPr>
      <w:r w:rsidRPr="006C6ABC">
        <w:rPr>
          <w:lang w:val="en-US"/>
        </w:rPr>
        <w:t>on procurement of agricultural products include procurement from producers from the voivodship; prices are given excluding VAT tax,</w:t>
      </w:r>
    </w:p>
    <w:p w14:paraId="70B133A6" w14:textId="77777777" w:rsidR="00360820" w:rsidRPr="006C6ABC" w:rsidRDefault="00360820" w:rsidP="00360820">
      <w:pPr>
        <w:pStyle w:val="Tekstzwyky"/>
        <w:numPr>
          <w:ilvl w:val="0"/>
          <w:numId w:val="28"/>
        </w:numPr>
        <w:rPr>
          <w:lang w:val="en-US"/>
        </w:rPr>
      </w:pPr>
      <w:r w:rsidRPr="006C6ABC">
        <w:rPr>
          <w:lang w:val="en-US"/>
        </w:rPr>
        <w:t xml:space="preserve">on financial results of enterprises and investment outlays refer to economic entities keeping accounting ledgers (excluding entities whose activity is classified according to the NACE Rev. 2 in the sections “Agriculture, forestry and fishing” and “Financial and insurance activities” as well as higher education institutions) in which the number of employed persons exceeds 49. </w:t>
      </w:r>
    </w:p>
    <w:p w14:paraId="59174A49" w14:textId="77777777" w:rsidR="00360820" w:rsidRPr="006C6ABC" w:rsidRDefault="00360820" w:rsidP="00360820">
      <w:pPr>
        <w:pStyle w:val="Tekstzwyky"/>
        <w:rPr>
          <w:lang w:val="en-US"/>
        </w:rPr>
      </w:pPr>
      <w:r w:rsidRPr="006C6ABC">
        <w:rPr>
          <w:lang w:val="en-US"/>
        </w:rPr>
        <w:t xml:space="preserve">Data in value terms are provided at current prices and form the basis for calculating the structure indicators. Dynamic indices are provided on the basis of value at current prices, except for industry, for which the dynamic indices are provided on the basis of value at constant prices (average current prices of 2015). </w:t>
      </w:r>
    </w:p>
    <w:p w14:paraId="6D89AA68" w14:textId="77777777" w:rsidR="00360820" w:rsidRPr="006C6ABC" w:rsidRDefault="00360820" w:rsidP="00360820">
      <w:pPr>
        <w:pStyle w:val="Tekstzwyky"/>
        <w:rPr>
          <w:lang w:val="en-US"/>
        </w:rPr>
      </w:pPr>
      <w:r w:rsidRPr="006C6ABC">
        <w:rPr>
          <w:lang w:val="en-US"/>
        </w:rPr>
        <w:t>Relative numbers (indices, percentages) were calculated on the basis of absolute data expressed with higher precision than that presented in the text and tables.</w:t>
      </w:r>
    </w:p>
    <w:p w14:paraId="6A5C138F" w14:textId="555B5A75" w:rsidR="00DC0E10" w:rsidRPr="00D91648" w:rsidRDefault="00360820" w:rsidP="00360820">
      <w:pPr>
        <w:pStyle w:val="Tekstzwyky"/>
      </w:pPr>
      <w:r w:rsidRPr="006C6ABC">
        <w:rPr>
          <w:lang w:val="en-US"/>
        </w:rPr>
        <w:t>Data have been presented in accordance with the Polish Classification of Activities – PKD 2007 (NACE Rev. 2).</w:t>
      </w:r>
    </w:p>
    <w:p w14:paraId="6967572C" w14:textId="77777777" w:rsidR="003E600D" w:rsidRDefault="006D0852" w:rsidP="003E600D">
      <w:pPr>
        <w:pStyle w:val="Nagwek1"/>
        <w:rPr>
          <w:i/>
          <w:spacing w:val="-2"/>
          <w:sz w:val="16"/>
        </w:rPr>
      </w:pPr>
      <w:r w:rsidRPr="000A6C62">
        <w:rPr>
          <w:i/>
          <w:spacing w:val="-2"/>
          <w:sz w:val="16"/>
        </w:rPr>
        <w:br w:type="page"/>
      </w:r>
      <w:bookmarkStart w:id="0" w:name="_Toc309805945"/>
    </w:p>
    <w:p w14:paraId="3C882759" w14:textId="09B48B7A" w:rsidR="003E600D" w:rsidRDefault="00A71E15" w:rsidP="009922B6">
      <w:pPr>
        <w:pStyle w:val="Tytupoddziau"/>
      </w:pPr>
      <w:proofErr w:type="spellStart"/>
      <w:r w:rsidRPr="00A71E15">
        <w:lastRenderedPageBreak/>
        <w:t>Polish</w:t>
      </w:r>
      <w:proofErr w:type="spellEnd"/>
      <w:r w:rsidRPr="00A71E15">
        <w:t xml:space="preserve"> </w:t>
      </w:r>
      <w:proofErr w:type="spellStart"/>
      <w:r w:rsidRPr="00A71E15">
        <w:t>Classification</w:t>
      </w:r>
      <w:proofErr w:type="spellEnd"/>
      <w:r w:rsidRPr="00A71E15">
        <w:t xml:space="preserve"> of </w:t>
      </w:r>
      <w:proofErr w:type="spellStart"/>
      <w:r w:rsidRPr="00A71E15">
        <w:t>Activities</w:t>
      </w:r>
      <w:proofErr w:type="spellEnd"/>
      <w:r w:rsidRPr="00A71E15">
        <w:t xml:space="preserve"> 2007 (PKD 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A71E15" w:rsidRPr="00482981" w14:paraId="544A3B80" w14:textId="77777777" w:rsidTr="00D83A09">
        <w:tc>
          <w:tcPr>
            <w:tcW w:w="5235" w:type="dxa"/>
            <w:tcBorders>
              <w:bottom w:val="single" w:sz="12" w:space="0" w:color="522398"/>
            </w:tcBorders>
            <w:shd w:val="clear" w:color="auto" w:fill="auto"/>
          </w:tcPr>
          <w:p w14:paraId="4E5A5E8B" w14:textId="5C5256EB" w:rsidR="00A71E15" w:rsidRPr="00DF48B2" w:rsidRDefault="00A71E15" w:rsidP="00A71E15">
            <w:pPr>
              <w:pStyle w:val="Tablicewstp-gwka"/>
              <w:rPr>
                <w:b w:val="0"/>
              </w:rPr>
            </w:pPr>
            <w:proofErr w:type="spellStart"/>
            <w:r>
              <w:t>Abbreviation</w:t>
            </w:r>
            <w:proofErr w:type="spellEnd"/>
          </w:p>
        </w:tc>
        <w:tc>
          <w:tcPr>
            <w:tcW w:w="5236" w:type="dxa"/>
            <w:tcBorders>
              <w:bottom w:val="single" w:sz="12" w:space="0" w:color="522398"/>
            </w:tcBorders>
            <w:shd w:val="clear" w:color="auto" w:fill="auto"/>
          </w:tcPr>
          <w:p w14:paraId="7BE9D2D5" w14:textId="0FD5698A" w:rsidR="00A71E15" w:rsidRPr="00DF48B2" w:rsidRDefault="00A71E15" w:rsidP="00A71E15">
            <w:pPr>
              <w:pStyle w:val="Tablicewstp-gwka"/>
              <w:rPr>
                <w:b w:val="0"/>
              </w:rPr>
            </w:pPr>
            <w:r>
              <w:t xml:space="preserve">Full </w:t>
            </w:r>
            <w:proofErr w:type="spellStart"/>
            <w:r>
              <w:t>name</w:t>
            </w:r>
            <w:proofErr w:type="spellEnd"/>
          </w:p>
        </w:tc>
      </w:tr>
      <w:tr w:rsidR="003E600D" w:rsidRPr="00DF2076" w14:paraId="38930CF7" w14:textId="77777777" w:rsidTr="006167D9">
        <w:tc>
          <w:tcPr>
            <w:tcW w:w="10471" w:type="dxa"/>
            <w:gridSpan w:val="2"/>
            <w:tcBorders>
              <w:top w:val="single" w:sz="12" w:space="0" w:color="522398"/>
              <w:bottom w:val="single" w:sz="4" w:space="0" w:color="522398"/>
            </w:tcBorders>
          </w:tcPr>
          <w:p w14:paraId="3ED97CBC" w14:textId="44BE73E0" w:rsidR="003E600D" w:rsidRPr="00677748" w:rsidRDefault="00A71E15" w:rsidP="001F0138">
            <w:pPr>
              <w:pStyle w:val="Tablicewstp-gwka"/>
              <w:jc w:val="center"/>
              <w:rPr>
                <w:b w:val="0"/>
              </w:rPr>
            </w:pPr>
            <w:proofErr w:type="spellStart"/>
            <w:r>
              <w:t>sections</w:t>
            </w:r>
            <w:proofErr w:type="spellEnd"/>
          </w:p>
        </w:tc>
      </w:tr>
      <w:tr w:rsidR="00A71E15" w:rsidRPr="00DF2076" w14:paraId="0A7F504C" w14:textId="77777777" w:rsidTr="00D83A09">
        <w:tc>
          <w:tcPr>
            <w:tcW w:w="5235" w:type="dxa"/>
            <w:tcBorders>
              <w:top w:val="single" w:sz="4" w:space="0" w:color="522398"/>
            </w:tcBorders>
          </w:tcPr>
          <w:p w14:paraId="7C65434F" w14:textId="7D885EF1" w:rsidR="00A71E15" w:rsidRPr="00667AF4" w:rsidRDefault="00A71E15" w:rsidP="00A71E15">
            <w:pPr>
              <w:pStyle w:val="Tablicezdanymi-boczek1"/>
              <w:spacing w:before="0" w:after="0"/>
            </w:pPr>
            <w:r w:rsidRPr="00344C0D">
              <w:t xml:space="preserve">trade; </w:t>
            </w:r>
            <w:proofErr w:type="spellStart"/>
            <w:r w:rsidRPr="00344C0D">
              <w:t>repair</w:t>
            </w:r>
            <w:proofErr w:type="spellEnd"/>
            <w:r w:rsidRPr="00344C0D">
              <w:t xml:space="preserve"> of motor </w:t>
            </w:r>
            <w:proofErr w:type="spellStart"/>
            <w:r w:rsidRPr="00344C0D">
              <w:t>vehicles</w:t>
            </w:r>
            <w:proofErr w:type="spellEnd"/>
          </w:p>
        </w:tc>
        <w:tc>
          <w:tcPr>
            <w:tcW w:w="5236" w:type="dxa"/>
            <w:tcBorders>
              <w:top w:val="single" w:sz="4" w:space="0" w:color="522398"/>
            </w:tcBorders>
          </w:tcPr>
          <w:p w14:paraId="53D416E6" w14:textId="2323932E" w:rsidR="00A71E15" w:rsidRPr="00667AF4" w:rsidRDefault="00A71E15" w:rsidP="00A71E15">
            <w:pPr>
              <w:pStyle w:val="Tablicezdanymi-boczek1"/>
              <w:spacing w:before="0" w:after="0"/>
            </w:pPr>
            <w:proofErr w:type="spellStart"/>
            <w:r w:rsidRPr="00344C0D">
              <w:t>wholesale</w:t>
            </w:r>
            <w:proofErr w:type="spellEnd"/>
            <w:r w:rsidRPr="00344C0D">
              <w:t xml:space="preserve"> and </w:t>
            </w:r>
            <w:proofErr w:type="spellStart"/>
            <w:r w:rsidRPr="00344C0D">
              <w:t>retail</w:t>
            </w:r>
            <w:proofErr w:type="spellEnd"/>
            <w:r w:rsidRPr="00344C0D">
              <w:t xml:space="preserve"> trade; </w:t>
            </w:r>
            <w:proofErr w:type="spellStart"/>
            <w:r w:rsidRPr="00344C0D">
              <w:t>repair</w:t>
            </w:r>
            <w:proofErr w:type="spellEnd"/>
            <w:r w:rsidRPr="00344C0D">
              <w:t xml:space="preserve"> of motor </w:t>
            </w:r>
            <w:proofErr w:type="spellStart"/>
            <w:r w:rsidRPr="00344C0D">
              <w:t>vehicles</w:t>
            </w:r>
            <w:proofErr w:type="spellEnd"/>
            <w:r w:rsidRPr="00344C0D">
              <w:t xml:space="preserve"> and </w:t>
            </w:r>
            <w:proofErr w:type="spellStart"/>
            <w:r w:rsidRPr="00344C0D">
              <w:t>motorcycles</w:t>
            </w:r>
            <w:proofErr w:type="spellEnd"/>
          </w:p>
        </w:tc>
      </w:tr>
      <w:tr w:rsidR="00A71E15" w:rsidRPr="00DF2076" w14:paraId="54837301" w14:textId="77777777" w:rsidTr="00D83A09">
        <w:tc>
          <w:tcPr>
            <w:tcW w:w="5235" w:type="dxa"/>
          </w:tcPr>
          <w:p w14:paraId="513825D0" w14:textId="62909697" w:rsidR="00A71E15" w:rsidRPr="00667AF4" w:rsidRDefault="00A71E15" w:rsidP="00A71E15">
            <w:pPr>
              <w:pStyle w:val="Tablicezdanymi-boczek1"/>
              <w:spacing w:before="0" w:after="0"/>
            </w:pPr>
            <w:proofErr w:type="spellStart"/>
            <w:r w:rsidRPr="00344C0D">
              <w:t>accommodation</w:t>
            </w:r>
            <w:proofErr w:type="spellEnd"/>
            <w:r w:rsidRPr="00344C0D">
              <w:t xml:space="preserve"> and catering</w:t>
            </w:r>
          </w:p>
        </w:tc>
        <w:tc>
          <w:tcPr>
            <w:tcW w:w="5236" w:type="dxa"/>
          </w:tcPr>
          <w:p w14:paraId="720F6ADC" w14:textId="47FA4FDF" w:rsidR="00A71E15" w:rsidRPr="00667AF4" w:rsidRDefault="00A71E15" w:rsidP="00A71E15">
            <w:pPr>
              <w:pStyle w:val="Tablicezdanymi-boczek1"/>
              <w:spacing w:before="0" w:after="0"/>
            </w:pPr>
            <w:proofErr w:type="spellStart"/>
            <w:r w:rsidRPr="00344C0D">
              <w:t>accommodation</w:t>
            </w:r>
            <w:proofErr w:type="spellEnd"/>
            <w:r w:rsidRPr="00344C0D">
              <w:t xml:space="preserve"> and food service </w:t>
            </w:r>
            <w:proofErr w:type="spellStart"/>
            <w:r w:rsidRPr="00344C0D">
              <w:t>activities</w:t>
            </w:r>
            <w:proofErr w:type="spellEnd"/>
          </w:p>
        </w:tc>
      </w:tr>
      <w:tr w:rsidR="003E600D" w:rsidRPr="00DF2076" w14:paraId="792A9F88" w14:textId="77777777" w:rsidTr="001A16BD">
        <w:tc>
          <w:tcPr>
            <w:tcW w:w="10471" w:type="dxa"/>
            <w:gridSpan w:val="2"/>
          </w:tcPr>
          <w:p w14:paraId="5DC8BDEA" w14:textId="0D5BBA2D" w:rsidR="003E600D" w:rsidRPr="00667AF4" w:rsidRDefault="00A71E15" w:rsidP="001F0138">
            <w:pPr>
              <w:pStyle w:val="Tablicewstp-gwka"/>
              <w:jc w:val="center"/>
              <w:rPr>
                <w:b w:val="0"/>
              </w:rPr>
            </w:pPr>
            <w:proofErr w:type="spellStart"/>
            <w:r>
              <w:t>divisions</w:t>
            </w:r>
            <w:proofErr w:type="spellEnd"/>
          </w:p>
        </w:tc>
      </w:tr>
      <w:tr w:rsidR="00A71E15" w:rsidRPr="00DF2076" w14:paraId="01E5464A" w14:textId="77777777" w:rsidTr="00D83A09">
        <w:tc>
          <w:tcPr>
            <w:tcW w:w="5235" w:type="dxa"/>
          </w:tcPr>
          <w:p w14:paraId="73372954" w14:textId="73746AC8" w:rsidR="00A71E15" w:rsidRPr="00667AF4" w:rsidRDefault="00A71E15" w:rsidP="00A71E15">
            <w:pPr>
              <w:pStyle w:val="Tablicezdanymi-boczek1"/>
              <w:spacing w:before="0" w:after="0"/>
            </w:pPr>
            <w:r w:rsidRPr="000C6A2A">
              <w:t xml:space="preserve">trade; </w:t>
            </w:r>
            <w:proofErr w:type="spellStart"/>
            <w:r w:rsidRPr="000C6A2A">
              <w:t>repair</w:t>
            </w:r>
            <w:proofErr w:type="spellEnd"/>
            <w:r w:rsidRPr="000C6A2A">
              <w:t xml:space="preserve"> of motor </w:t>
            </w:r>
            <w:proofErr w:type="spellStart"/>
            <w:r w:rsidRPr="000C6A2A">
              <w:t>vehicles</w:t>
            </w:r>
            <w:proofErr w:type="spellEnd"/>
          </w:p>
        </w:tc>
        <w:tc>
          <w:tcPr>
            <w:tcW w:w="5236" w:type="dxa"/>
          </w:tcPr>
          <w:p w14:paraId="26395E59" w14:textId="08C1C191" w:rsidR="00A71E15" w:rsidRPr="00667AF4" w:rsidRDefault="00A71E15" w:rsidP="00A71E15">
            <w:pPr>
              <w:pStyle w:val="Tablicezdanymi-boczek1"/>
              <w:spacing w:before="0" w:after="0"/>
            </w:pPr>
            <w:proofErr w:type="spellStart"/>
            <w:r w:rsidRPr="000C6A2A">
              <w:t>wholesale</w:t>
            </w:r>
            <w:proofErr w:type="spellEnd"/>
            <w:r w:rsidRPr="000C6A2A">
              <w:t xml:space="preserve"> and </w:t>
            </w:r>
            <w:proofErr w:type="spellStart"/>
            <w:r w:rsidRPr="000C6A2A">
              <w:t>retail</w:t>
            </w:r>
            <w:proofErr w:type="spellEnd"/>
            <w:r w:rsidRPr="000C6A2A">
              <w:t xml:space="preserve"> trade; </w:t>
            </w:r>
            <w:proofErr w:type="spellStart"/>
            <w:r w:rsidRPr="000C6A2A">
              <w:t>repair</w:t>
            </w:r>
            <w:proofErr w:type="spellEnd"/>
            <w:r w:rsidRPr="000C6A2A">
              <w:t xml:space="preserve"> of motor </w:t>
            </w:r>
            <w:proofErr w:type="spellStart"/>
            <w:r w:rsidRPr="000C6A2A">
              <w:t>vehicles</w:t>
            </w:r>
            <w:proofErr w:type="spellEnd"/>
            <w:r w:rsidRPr="000C6A2A">
              <w:t xml:space="preserve"> and </w:t>
            </w:r>
            <w:proofErr w:type="spellStart"/>
            <w:r w:rsidRPr="000C6A2A">
              <w:t>motorcycles</w:t>
            </w:r>
            <w:proofErr w:type="spellEnd"/>
          </w:p>
        </w:tc>
      </w:tr>
    </w:tbl>
    <w:p w14:paraId="64C953CC" w14:textId="4F7E5008" w:rsidR="003E600D" w:rsidRDefault="00A71E15" w:rsidP="001F0138">
      <w:pPr>
        <w:pStyle w:val="Tytupoddziau"/>
        <w:spacing w:before="480"/>
      </w:pPr>
      <w:proofErr w:type="spellStart"/>
      <w:r>
        <w:t>Symbols</w:t>
      </w:r>
      <w:proofErr w:type="spellEnd"/>
      <w:r w:rsidR="0091690F" w:rsidRPr="00F8078E">
        <w:rPr>
          <w:spacing w:val="60"/>
        </w:rPr>
        <w:t xml:space="preserve"> </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14:paraId="7D3A3E87" w14:textId="77777777" w:rsidTr="00D83A09">
        <w:tc>
          <w:tcPr>
            <w:tcW w:w="677" w:type="pct"/>
            <w:tcBorders>
              <w:bottom w:val="single" w:sz="12" w:space="0" w:color="522398"/>
            </w:tcBorders>
            <w:shd w:val="clear" w:color="auto" w:fill="auto"/>
          </w:tcPr>
          <w:p w14:paraId="1AA09B45" w14:textId="77777777"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14:paraId="1E715799" w14:textId="7AA26510" w:rsidR="00C75E9C" w:rsidRPr="00D14209" w:rsidRDefault="00A71E15" w:rsidP="00C75E9C">
            <w:pPr>
              <w:pStyle w:val="Tablicewstp-gwka"/>
              <w:rPr>
                <w:b w:val="0"/>
              </w:rPr>
            </w:pPr>
            <w:proofErr w:type="spellStart"/>
            <w:r>
              <w:t>Description</w:t>
            </w:r>
            <w:proofErr w:type="spellEnd"/>
          </w:p>
        </w:tc>
      </w:tr>
      <w:tr w:rsidR="00A71E15" w:rsidRPr="00DF2076" w14:paraId="68725674" w14:textId="77777777" w:rsidTr="00C34602">
        <w:trPr>
          <w:trHeight w:val="20"/>
        </w:trPr>
        <w:tc>
          <w:tcPr>
            <w:tcW w:w="677" w:type="pct"/>
            <w:tcBorders>
              <w:top w:val="single" w:sz="12" w:space="0" w:color="522398"/>
              <w:bottom w:val="single" w:sz="4" w:space="0" w:color="522398"/>
            </w:tcBorders>
          </w:tcPr>
          <w:p w14:paraId="3E7DB8DB" w14:textId="50FA6661" w:rsidR="00A71E15" w:rsidRPr="00DF2076" w:rsidRDefault="00A71E15" w:rsidP="00A71E15">
            <w:pPr>
              <w:pStyle w:val="Tablicezdanymi-boczek1"/>
            </w:pPr>
            <w:r w:rsidRPr="00DF2076">
              <w:tab/>
              <w:t>(</w:t>
            </w:r>
            <w:r>
              <w:t>–</w:t>
            </w:r>
            <w:r w:rsidRPr="00DF2076">
              <w:t xml:space="preserve">) </w:t>
            </w:r>
          </w:p>
        </w:tc>
        <w:tc>
          <w:tcPr>
            <w:tcW w:w="4323" w:type="pct"/>
            <w:tcBorders>
              <w:top w:val="single" w:sz="12" w:space="0" w:color="522398"/>
              <w:bottom w:val="single" w:sz="4" w:space="0" w:color="522398"/>
            </w:tcBorders>
          </w:tcPr>
          <w:p w14:paraId="78296E1D" w14:textId="2873C887" w:rsidR="00A71E15" w:rsidRPr="00DF2076" w:rsidRDefault="00A71E15" w:rsidP="00A71E15">
            <w:pPr>
              <w:pStyle w:val="Tablicezdanymi-boczek1"/>
            </w:pPr>
            <w:r w:rsidRPr="00004BA4">
              <w:t xml:space="preserve">– </w:t>
            </w:r>
            <w:proofErr w:type="spellStart"/>
            <w:r w:rsidRPr="00004BA4">
              <w:t>magnitude</w:t>
            </w:r>
            <w:proofErr w:type="spellEnd"/>
            <w:r w:rsidRPr="00004BA4">
              <w:t xml:space="preserve"> zero</w:t>
            </w:r>
          </w:p>
        </w:tc>
      </w:tr>
      <w:tr w:rsidR="00A71E15" w:rsidRPr="00DF2076" w14:paraId="1FF485F6" w14:textId="77777777" w:rsidTr="00C34602">
        <w:trPr>
          <w:trHeight w:val="20"/>
        </w:trPr>
        <w:tc>
          <w:tcPr>
            <w:tcW w:w="677" w:type="pct"/>
            <w:tcBorders>
              <w:top w:val="single" w:sz="4" w:space="0" w:color="522398"/>
            </w:tcBorders>
            <w:shd w:val="clear" w:color="auto" w:fill="auto"/>
          </w:tcPr>
          <w:p w14:paraId="056B8D2A" w14:textId="108B9EB7" w:rsidR="00A71E15" w:rsidRPr="00DF2076" w:rsidRDefault="00A71E15" w:rsidP="00A71E15">
            <w:pPr>
              <w:pStyle w:val="Tablicezdanymi-boczek1"/>
            </w:pPr>
            <w:r w:rsidRPr="00DF2076">
              <w:tab/>
              <w:t>(</w:t>
            </w:r>
            <w:r w:rsidRPr="00EC740C">
              <w:rPr>
                <w:b/>
              </w:rPr>
              <w:t>.</w:t>
            </w:r>
            <w:r w:rsidRPr="00DF2076">
              <w:t xml:space="preserve">) </w:t>
            </w:r>
          </w:p>
        </w:tc>
        <w:tc>
          <w:tcPr>
            <w:tcW w:w="4323" w:type="pct"/>
            <w:tcBorders>
              <w:top w:val="single" w:sz="4" w:space="0" w:color="522398"/>
            </w:tcBorders>
            <w:shd w:val="clear" w:color="auto" w:fill="auto"/>
          </w:tcPr>
          <w:p w14:paraId="0A1342C0" w14:textId="54452113" w:rsidR="00A71E15" w:rsidRPr="00DF2076" w:rsidRDefault="00A71E15" w:rsidP="00A71E15">
            <w:pPr>
              <w:pStyle w:val="Tablicezdanymi-boczek1"/>
              <w:ind w:left="137" w:hanging="137"/>
            </w:pPr>
            <w:r w:rsidRPr="00004BA4">
              <w:t xml:space="preserve">– data not </w:t>
            </w:r>
            <w:proofErr w:type="spellStart"/>
            <w:r w:rsidRPr="00004BA4">
              <w:t>available</w:t>
            </w:r>
            <w:proofErr w:type="spellEnd"/>
            <w:r w:rsidRPr="00004BA4">
              <w:t xml:space="preserve">, </w:t>
            </w:r>
            <w:proofErr w:type="spellStart"/>
            <w:r w:rsidRPr="00004BA4">
              <w:t>classified</w:t>
            </w:r>
            <w:proofErr w:type="spellEnd"/>
            <w:r w:rsidRPr="00004BA4">
              <w:t xml:space="preserve"> data (</w:t>
            </w:r>
            <w:proofErr w:type="spellStart"/>
            <w:r w:rsidRPr="00004BA4">
              <w:t>statistical</w:t>
            </w:r>
            <w:proofErr w:type="spellEnd"/>
            <w:r w:rsidRPr="00004BA4">
              <w:t xml:space="preserve"> </w:t>
            </w:r>
            <w:proofErr w:type="spellStart"/>
            <w:r w:rsidRPr="00004BA4">
              <w:t>confidentiality</w:t>
            </w:r>
            <w:proofErr w:type="spellEnd"/>
            <w:r w:rsidRPr="00004BA4">
              <w:t xml:space="preserve">) </w:t>
            </w:r>
            <w:proofErr w:type="spellStart"/>
            <w:r w:rsidRPr="00004BA4">
              <w:t>or</w:t>
            </w:r>
            <w:proofErr w:type="spellEnd"/>
            <w:r w:rsidRPr="00004BA4">
              <w:t xml:space="preserve"> </w:t>
            </w:r>
            <w:proofErr w:type="spellStart"/>
            <w:r w:rsidRPr="00004BA4">
              <w:t>providing</w:t>
            </w:r>
            <w:proofErr w:type="spellEnd"/>
            <w:r w:rsidRPr="00004BA4">
              <w:t xml:space="preserve"> data </w:t>
            </w:r>
            <w:proofErr w:type="spellStart"/>
            <w:r w:rsidRPr="00004BA4">
              <w:t>impossible</w:t>
            </w:r>
            <w:proofErr w:type="spellEnd"/>
            <w:r w:rsidRPr="00004BA4">
              <w:t xml:space="preserve"> </w:t>
            </w:r>
            <w:proofErr w:type="spellStart"/>
            <w:r w:rsidRPr="00004BA4">
              <w:t>or</w:t>
            </w:r>
            <w:proofErr w:type="spellEnd"/>
            <w:r w:rsidRPr="00004BA4">
              <w:t xml:space="preserve"> </w:t>
            </w:r>
            <w:proofErr w:type="spellStart"/>
            <w:r w:rsidRPr="00004BA4">
              <w:t>purposeless</w:t>
            </w:r>
            <w:proofErr w:type="spellEnd"/>
          </w:p>
        </w:tc>
      </w:tr>
      <w:tr w:rsidR="00A71E15" w:rsidRPr="00DF2076" w14:paraId="594D1E6D" w14:textId="77777777" w:rsidTr="00C34602">
        <w:trPr>
          <w:trHeight w:val="20"/>
        </w:trPr>
        <w:tc>
          <w:tcPr>
            <w:tcW w:w="677" w:type="pct"/>
            <w:shd w:val="clear" w:color="auto" w:fill="auto"/>
          </w:tcPr>
          <w:p w14:paraId="02C3E96A" w14:textId="64472FC6" w:rsidR="00A71E15" w:rsidRPr="00DF2076" w:rsidRDefault="00A71E15" w:rsidP="00A71E15">
            <w:pPr>
              <w:pStyle w:val="Tablicezdanymi-boczek1"/>
              <w:rPr>
                <w:lang w:val="en-US"/>
              </w:rPr>
            </w:pPr>
            <w:r w:rsidRPr="002A118A">
              <w:rPr>
                <w:lang w:val="en-US"/>
              </w:rPr>
              <w:tab/>
            </w:r>
            <w:r w:rsidRPr="00DF2076">
              <w:t xml:space="preserve">(*) </w:t>
            </w:r>
          </w:p>
        </w:tc>
        <w:tc>
          <w:tcPr>
            <w:tcW w:w="4323" w:type="pct"/>
            <w:shd w:val="clear" w:color="auto" w:fill="auto"/>
          </w:tcPr>
          <w:p w14:paraId="30DE4014" w14:textId="19318393" w:rsidR="00A71E15" w:rsidRPr="00DF2076" w:rsidRDefault="00A71E15" w:rsidP="00A71E15">
            <w:pPr>
              <w:pStyle w:val="Tablicezdanymi-boczek1"/>
            </w:pPr>
            <w:r w:rsidRPr="00004BA4">
              <w:t xml:space="preserve">– data </w:t>
            </w:r>
            <w:proofErr w:type="spellStart"/>
            <w:r w:rsidRPr="00004BA4">
              <w:t>revised</w:t>
            </w:r>
            <w:proofErr w:type="spellEnd"/>
          </w:p>
        </w:tc>
      </w:tr>
      <w:tr w:rsidR="00A71E15" w:rsidRPr="00DF2076" w14:paraId="6E280C08" w14:textId="77777777" w:rsidTr="00C34602">
        <w:trPr>
          <w:trHeight w:val="20"/>
        </w:trPr>
        <w:tc>
          <w:tcPr>
            <w:tcW w:w="677" w:type="pct"/>
          </w:tcPr>
          <w:p w14:paraId="7E95204C" w14:textId="24FFC315" w:rsidR="00A71E15" w:rsidRPr="00DF2076" w:rsidRDefault="00A71E15" w:rsidP="00A71E15">
            <w:pPr>
              <w:pStyle w:val="Tablicezdanymi-boczek1"/>
            </w:pPr>
            <w:r w:rsidRPr="00DF2076">
              <w:tab/>
              <w:t xml:space="preserve">∆ </w:t>
            </w:r>
          </w:p>
        </w:tc>
        <w:tc>
          <w:tcPr>
            <w:tcW w:w="4323" w:type="pct"/>
          </w:tcPr>
          <w:p w14:paraId="3A05089C" w14:textId="32A86345" w:rsidR="00A71E15" w:rsidRPr="00DF2076" w:rsidRDefault="00A71E15" w:rsidP="00A71E15">
            <w:pPr>
              <w:pStyle w:val="Tablicezdanymi-boczek1"/>
            </w:pPr>
            <w:r w:rsidRPr="00004BA4">
              <w:t xml:space="preserve">– </w:t>
            </w:r>
            <w:proofErr w:type="spellStart"/>
            <w:r w:rsidRPr="00004BA4">
              <w:t>categories</w:t>
            </w:r>
            <w:proofErr w:type="spellEnd"/>
            <w:r w:rsidRPr="00004BA4">
              <w:t xml:space="preserve"> of applied </w:t>
            </w:r>
            <w:proofErr w:type="spellStart"/>
            <w:r w:rsidRPr="00004BA4">
              <w:t>classification</w:t>
            </w:r>
            <w:proofErr w:type="spellEnd"/>
            <w:r w:rsidRPr="00004BA4">
              <w:t xml:space="preserve"> </w:t>
            </w:r>
            <w:proofErr w:type="spellStart"/>
            <w:r w:rsidRPr="00004BA4">
              <w:t>are</w:t>
            </w:r>
            <w:proofErr w:type="spellEnd"/>
            <w:r w:rsidRPr="00004BA4">
              <w:t xml:space="preserve"> </w:t>
            </w:r>
            <w:proofErr w:type="spellStart"/>
            <w:r w:rsidRPr="00004BA4">
              <w:t>presented</w:t>
            </w:r>
            <w:proofErr w:type="spellEnd"/>
            <w:r w:rsidRPr="00004BA4">
              <w:t xml:space="preserve"> in </w:t>
            </w:r>
            <w:proofErr w:type="spellStart"/>
            <w:r w:rsidRPr="00004BA4">
              <w:t>abbreviated</w:t>
            </w:r>
            <w:proofErr w:type="spellEnd"/>
            <w:r w:rsidRPr="00004BA4">
              <w:t xml:space="preserve"> form</w:t>
            </w:r>
          </w:p>
        </w:tc>
      </w:tr>
      <w:tr w:rsidR="00A71E15" w:rsidRPr="00DF2076" w14:paraId="107D0313" w14:textId="77777777" w:rsidTr="00C34602">
        <w:trPr>
          <w:trHeight w:val="20"/>
        </w:trPr>
        <w:tc>
          <w:tcPr>
            <w:tcW w:w="677" w:type="pct"/>
          </w:tcPr>
          <w:p w14:paraId="11627410" w14:textId="2BEE9282" w:rsidR="00A71E15" w:rsidRPr="00DF2076" w:rsidRDefault="00A71E15" w:rsidP="00A71E15">
            <w:pPr>
              <w:pStyle w:val="Tablicezdanymi-boczek1"/>
            </w:pPr>
            <w:r>
              <w:t xml:space="preserve">„Of </w:t>
            </w:r>
            <w:proofErr w:type="spellStart"/>
            <w:r>
              <w:t>which</w:t>
            </w:r>
            <w:proofErr w:type="spellEnd"/>
            <w:r>
              <w:t>”</w:t>
            </w:r>
          </w:p>
        </w:tc>
        <w:tc>
          <w:tcPr>
            <w:tcW w:w="4323" w:type="pct"/>
          </w:tcPr>
          <w:p w14:paraId="090B45AF" w14:textId="588CFB01" w:rsidR="00A71E15" w:rsidRPr="00DF2076" w:rsidRDefault="00A71E15" w:rsidP="00A71E15">
            <w:pPr>
              <w:pStyle w:val="Tablicezdanymi-boczek1"/>
            </w:pPr>
            <w:r w:rsidRPr="00004BA4">
              <w:t xml:space="preserve">– </w:t>
            </w:r>
            <w:proofErr w:type="spellStart"/>
            <w:r w:rsidRPr="00004BA4">
              <w:t>indicates</w:t>
            </w:r>
            <w:proofErr w:type="spellEnd"/>
            <w:r w:rsidRPr="00004BA4">
              <w:t xml:space="preserve"> </w:t>
            </w:r>
            <w:proofErr w:type="spellStart"/>
            <w:r w:rsidRPr="00004BA4">
              <w:t>that</w:t>
            </w:r>
            <w:proofErr w:type="spellEnd"/>
            <w:r w:rsidRPr="00004BA4">
              <w:t xml:space="preserve"> not </w:t>
            </w:r>
            <w:proofErr w:type="spellStart"/>
            <w:r w:rsidRPr="00004BA4">
              <w:t>all</w:t>
            </w:r>
            <w:proofErr w:type="spellEnd"/>
            <w:r w:rsidRPr="00004BA4">
              <w:t xml:space="preserve"> </w:t>
            </w:r>
            <w:proofErr w:type="spellStart"/>
            <w:r w:rsidRPr="00004BA4">
              <w:t>elements</w:t>
            </w:r>
            <w:proofErr w:type="spellEnd"/>
            <w:r w:rsidRPr="00004BA4">
              <w:t xml:space="preserve"> of the sum </w:t>
            </w:r>
            <w:proofErr w:type="spellStart"/>
            <w:r w:rsidRPr="00004BA4">
              <w:t>are</w:t>
            </w:r>
            <w:proofErr w:type="spellEnd"/>
            <w:r w:rsidRPr="00004BA4">
              <w:t xml:space="preserve"> </w:t>
            </w:r>
            <w:proofErr w:type="spellStart"/>
            <w:r w:rsidRPr="00004BA4">
              <w:t>given</w:t>
            </w:r>
            <w:proofErr w:type="spellEnd"/>
          </w:p>
        </w:tc>
      </w:tr>
    </w:tbl>
    <w:p w14:paraId="02B9207F" w14:textId="77777777" w:rsidR="00A71E15" w:rsidRDefault="00A71E15" w:rsidP="001A16BD">
      <w:pPr>
        <w:pStyle w:val="Tekstzwyky"/>
      </w:pPr>
      <w:r w:rsidRPr="00A71E15">
        <w:t xml:space="preserve">Data </w:t>
      </w:r>
      <w:proofErr w:type="spellStart"/>
      <w:r w:rsidRPr="00A71E15">
        <w:t>describing</w:t>
      </w:r>
      <w:proofErr w:type="spellEnd"/>
      <w:r w:rsidRPr="00A71E15">
        <w:t xml:space="preserve"> Mazowieckie </w:t>
      </w:r>
      <w:proofErr w:type="spellStart"/>
      <w:r w:rsidRPr="00A71E15">
        <w:t>Voivodship</w:t>
      </w:r>
      <w:proofErr w:type="spellEnd"/>
      <w:r w:rsidRPr="00A71E15">
        <w:t xml:space="preserve"> </w:t>
      </w:r>
      <w:proofErr w:type="spellStart"/>
      <w:r w:rsidRPr="00A71E15">
        <w:t>can</w:t>
      </w:r>
      <w:proofErr w:type="spellEnd"/>
      <w:r w:rsidRPr="00A71E15">
        <w:t xml:space="preserve"> </w:t>
      </w:r>
      <w:proofErr w:type="spellStart"/>
      <w:r w:rsidRPr="00A71E15">
        <w:t>also</w:t>
      </w:r>
      <w:proofErr w:type="spellEnd"/>
      <w:r w:rsidRPr="00A71E15">
        <w:t xml:space="preserve"> be </w:t>
      </w:r>
      <w:proofErr w:type="spellStart"/>
      <w:r w:rsidRPr="00A71E15">
        <w:t>found</w:t>
      </w:r>
      <w:proofErr w:type="spellEnd"/>
      <w:r w:rsidRPr="00A71E15">
        <w:t xml:space="preserve"> in </w:t>
      </w:r>
      <w:proofErr w:type="spellStart"/>
      <w:r w:rsidRPr="00A71E15">
        <w:t>statistical</w:t>
      </w:r>
      <w:proofErr w:type="spellEnd"/>
      <w:r w:rsidRPr="00A71E15">
        <w:t xml:space="preserve"> </w:t>
      </w:r>
      <w:proofErr w:type="spellStart"/>
      <w:r w:rsidRPr="00A71E15">
        <w:t>publications</w:t>
      </w:r>
      <w:proofErr w:type="spellEnd"/>
      <w:r w:rsidRPr="00A71E15">
        <w:t xml:space="preserve"> </w:t>
      </w:r>
      <w:proofErr w:type="spellStart"/>
      <w:r w:rsidRPr="00A71E15">
        <w:t>issued</w:t>
      </w:r>
      <w:proofErr w:type="spellEnd"/>
      <w:r w:rsidRPr="00A71E15">
        <w:t xml:space="preserve"> by the Statistical Office in Warszawa and in the </w:t>
      </w:r>
      <w:proofErr w:type="spellStart"/>
      <w:r w:rsidRPr="00A71E15">
        <w:t>publications</w:t>
      </w:r>
      <w:proofErr w:type="spellEnd"/>
      <w:r w:rsidRPr="00A71E15">
        <w:t xml:space="preserve"> of </w:t>
      </w:r>
      <w:proofErr w:type="spellStart"/>
      <w:r w:rsidRPr="00A71E15">
        <w:t>Statistics</w:t>
      </w:r>
      <w:proofErr w:type="spellEnd"/>
      <w:r w:rsidRPr="00A71E15">
        <w:t xml:space="preserve"> Poland.</w:t>
      </w:r>
    </w:p>
    <w:p w14:paraId="252333A2" w14:textId="2DD38972" w:rsidR="00A71E15" w:rsidRDefault="00A71E15" w:rsidP="001A16BD">
      <w:pPr>
        <w:pStyle w:val="Tekstzwyky"/>
        <w:rPr>
          <w:b/>
        </w:rPr>
      </w:pPr>
      <w:r w:rsidRPr="00A71E15">
        <w:rPr>
          <w:b/>
        </w:rPr>
        <w:t>The report „</w:t>
      </w:r>
      <w:proofErr w:type="spellStart"/>
      <w:r w:rsidRPr="00A71E15">
        <w:rPr>
          <w:b/>
        </w:rPr>
        <w:t>Economic</w:t>
      </w:r>
      <w:proofErr w:type="spellEnd"/>
      <w:r w:rsidRPr="00A71E15">
        <w:rPr>
          <w:b/>
        </w:rPr>
        <w:t xml:space="preserve"> </w:t>
      </w:r>
      <w:proofErr w:type="spellStart"/>
      <w:r w:rsidRPr="00A71E15">
        <w:rPr>
          <w:b/>
        </w:rPr>
        <w:t>situation</w:t>
      </w:r>
      <w:proofErr w:type="spellEnd"/>
      <w:r w:rsidRPr="00A71E15">
        <w:rPr>
          <w:b/>
        </w:rPr>
        <w:t xml:space="preserve"> in Mazowieckie </w:t>
      </w:r>
      <w:proofErr w:type="spellStart"/>
      <w:r w:rsidRPr="00A71E15">
        <w:rPr>
          <w:b/>
        </w:rPr>
        <w:t>Voivodship</w:t>
      </w:r>
      <w:proofErr w:type="spellEnd"/>
      <w:r w:rsidRPr="00A71E15">
        <w:rPr>
          <w:b/>
        </w:rPr>
        <w:t xml:space="preserve"> in </w:t>
      </w:r>
      <w:proofErr w:type="spellStart"/>
      <w:r>
        <w:rPr>
          <w:b/>
        </w:rPr>
        <w:t>April</w:t>
      </w:r>
      <w:proofErr w:type="spellEnd"/>
      <w:r w:rsidRPr="00A71E15">
        <w:rPr>
          <w:b/>
        </w:rPr>
        <w:t xml:space="preserve"> 2026” was </w:t>
      </w:r>
      <w:proofErr w:type="spellStart"/>
      <w:r w:rsidRPr="00A71E15">
        <w:rPr>
          <w:b/>
        </w:rPr>
        <w:t>published</w:t>
      </w:r>
      <w:proofErr w:type="spellEnd"/>
      <w:r w:rsidRPr="00A71E15">
        <w:rPr>
          <w:b/>
        </w:rPr>
        <w:t xml:space="preserve"> on the </w:t>
      </w:r>
      <w:proofErr w:type="spellStart"/>
      <w:r w:rsidRPr="00A71E15">
        <w:rPr>
          <w:b/>
        </w:rPr>
        <w:t>home</w:t>
      </w:r>
      <w:proofErr w:type="spellEnd"/>
      <w:r w:rsidRPr="00A71E15">
        <w:rPr>
          <w:b/>
        </w:rPr>
        <w:t xml:space="preserve"> </w:t>
      </w:r>
      <w:proofErr w:type="spellStart"/>
      <w:r w:rsidRPr="00A71E15">
        <w:rPr>
          <w:b/>
        </w:rPr>
        <w:t>page</w:t>
      </w:r>
      <w:proofErr w:type="spellEnd"/>
      <w:r w:rsidRPr="00A71E15">
        <w:rPr>
          <w:b/>
        </w:rPr>
        <w:t xml:space="preserve"> of the Statistical Office in Warszawa:: https://warszawa.stat.gov.pl/ on 2</w:t>
      </w:r>
      <w:r>
        <w:rPr>
          <w:b/>
        </w:rPr>
        <w:t>9</w:t>
      </w:r>
      <w:r w:rsidRPr="00A71E15">
        <w:rPr>
          <w:b/>
        </w:rPr>
        <w:t xml:space="preserve"> </w:t>
      </w:r>
      <w:proofErr w:type="spellStart"/>
      <w:r>
        <w:rPr>
          <w:b/>
        </w:rPr>
        <w:t>April</w:t>
      </w:r>
      <w:proofErr w:type="spellEnd"/>
      <w:r w:rsidRPr="00A71E15">
        <w:rPr>
          <w:b/>
        </w:rPr>
        <w:t xml:space="preserve"> 2026.</w:t>
      </w:r>
    </w:p>
    <w:p w14:paraId="1CCF5009" w14:textId="682D24C9" w:rsidR="00B445E3" w:rsidRDefault="00A71E15" w:rsidP="00C06843">
      <w:pPr>
        <w:pStyle w:val="Tekstzwyky"/>
      </w:pPr>
      <w:proofErr w:type="spellStart"/>
      <w:r w:rsidRPr="00A71E15">
        <w:t>When</w:t>
      </w:r>
      <w:proofErr w:type="spellEnd"/>
      <w:r w:rsidRPr="00A71E15">
        <w:t xml:space="preserve"> </w:t>
      </w:r>
      <w:proofErr w:type="spellStart"/>
      <w:r w:rsidRPr="00A71E15">
        <w:t>publishing</w:t>
      </w:r>
      <w:proofErr w:type="spellEnd"/>
      <w:r w:rsidRPr="00A71E15">
        <w:t xml:space="preserve"> Statistical Office data, </w:t>
      </w:r>
      <w:proofErr w:type="spellStart"/>
      <w:r w:rsidRPr="00A71E15">
        <w:t>please</w:t>
      </w:r>
      <w:proofErr w:type="spellEnd"/>
      <w:r w:rsidRPr="00A71E15">
        <w:t xml:space="preserve"> </w:t>
      </w:r>
      <w:proofErr w:type="spellStart"/>
      <w:r w:rsidRPr="00A71E15">
        <w:t>indicate</w:t>
      </w:r>
      <w:proofErr w:type="spellEnd"/>
      <w:r w:rsidRPr="00A71E15">
        <w:t xml:space="preserve"> the </w:t>
      </w:r>
      <w:proofErr w:type="spellStart"/>
      <w:r w:rsidRPr="00A71E15">
        <w:t>source</w:t>
      </w:r>
      <w:proofErr w:type="spellEnd"/>
      <w:r w:rsidRPr="00A71E15">
        <w:t>. </w:t>
      </w:r>
      <w:r w:rsidR="003E600D">
        <w:br w:type="page"/>
      </w:r>
      <w:bookmarkEnd w:id="0"/>
    </w:p>
    <w:p w14:paraId="583E35C5" w14:textId="72C47783" w:rsidR="004F413C" w:rsidRDefault="00A71E15" w:rsidP="00484B1F">
      <w:pPr>
        <w:pStyle w:val="Tytupoddziau"/>
      </w:pPr>
      <w:proofErr w:type="spellStart"/>
      <w:r>
        <w:lastRenderedPageBreak/>
        <w:t>Labour</w:t>
      </w:r>
      <w:proofErr w:type="spellEnd"/>
      <w:r w:rsidR="004F413C" w:rsidRPr="00B97268">
        <w:rPr>
          <w:spacing w:val="60"/>
        </w:rPr>
        <w:t xml:space="preserve"> </w:t>
      </w:r>
      <w:r>
        <w:t>market</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14:paraId="07314953" w14:textId="77777777" w:rsidTr="00AA3F79">
        <w:tc>
          <w:tcPr>
            <w:tcW w:w="10440" w:type="dxa"/>
            <w:tcBorders>
              <w:left w:val="single" w:sz="4" w:space="0" w:color="522398"/>
            </w:tcBorders>
            <w:shd w:val="clear" w:color="auto" w:fill="F2F2F2"/>
          </w:tcPr>
          <w:p w14:paraId="65A1B1DD" w14:textId="6862C40D" w:rsidR="004A6600" w:rsidRPr="00263423" w:rsidRDefault="00A71E15" w:rsidP="00697F91">
            <w:pPr>
              <w:pStyle w:val="Tekstwewprowadzeniulead"/>
            </w:pPr>
            <w:r w:rsidRPr="00A71E15">
              <w:t xml:space="preserve">In </w:t>
            </w:r>
            <w:r w:rsidR="00697F91">
              <w:t>March</w:t>
            </w:r>
            <w:r w:rsidRPr="00A71E15">
              <w:t xml:space="preserve"> </w:t>
            </w:r>
            <w:proofErr w:type="spellStart"/>
            <w:r w:rsidRPr="00A71E15">
              <w:t>this</w:t>
            </w:r>
            <w:proofErr w:type="spellEnd"/>
            <w:r w:rsidRPr="00A71E15">
              <w:t xml:space="preserve"> </w:t>
            </w:r>
            <w:proofErr w:type="spellStart"/>
            <w:r w:rsidRPr="00A71E15">
              <w:t>year</w:t>
            </w:r>
            <w:proofErr w:type="spellEnd"/>
            <w:r w:rsidRPr="00A71E15">
              <w:t xml:space="preserve">, the </w:t>
            </w:r>
            <w:proofErr w:type="spellStart"/>
            <w:r w:rsidRPr="00A71E15">
              <w:t>average</w:t>
            </w:r>
            <w:proofErr w:type="spellEnd"/>
            <w:r w:rsidRPr="00A71E15">
              <w:t xml:space="preserve"> </w:t>
            </w:r>
            <w:proofErr w:type="spellStart"/>
            <w:r w:rsidRPr="00A71E15">
              <w:t>employment</w:t>
            </w:r>
            <w:proofErr w:type="spellEnd"/>
            <w:r w:rsidRPr="00A71E15">
              <w:t xml:space="preserve"> in the </w:t>
            </w:r>
            <w:proofErr w:type="spellStart"/>
            <w:r w:rsidRPr="00A71E15">
              <w:t>enterprise</w:t>
            </w:r>
            <w:proofErr w:type="spellEnd"/>
            <w:r w:rsidRPr="00A71E15">
              <w:t xml:space="preserve"> </w:t>
            </w:r>
            <w:proofErr w:type="spellStart"/>
            <w:r w:rsidRPr="00A71E15">
              <w:t>sector</w:t>
            </w:r>
            <w:proofErr w:type="spellEnd"/>
            <w:r w:rsidRPr="00A71E15">
              <w:t xml:space="preserve"> was </w:t>
            </w:r>
            <w:proofErr w:type="spellStart"/>
            <w:r w:rsidRPr="00A71E15">
              <w:t>lower</w:t>
            </w:r>
            <w:proofErr w:type="spellEnd"/>
            <w:r w:rsidRPr="00A71E15">
              <w:t xml:space="preserve"> </w:t>
            </w:r>
            <w:proofErr w:type="spellStart"/>
            <w:r w:rsidRPr="00A71E15">
              <w:t>compared</w:t>
            </w:r>
            <w:proofErr w:type="spellEnd"/>
            <w:r w:rsidRPr="00A71E15">
              <w:t xml:space="preserve"> to the </w:t>
            </w:r>
            <w:proofErr w:type="spellStart"/>
            <w:r w:rsidRPr="00A71E15">
              <w:t>previous</w:t>
            </w:r>
            <w:proofErr w:type="spellEnd"/>
            <w:r w:rsidRPr="00A71E15">
              <w:t xml:space="preserve"> </w:t>
            </w:r>
            <w:proofErr w:type="spellStart"/>
            <w:r w:rsidRPr="00A71E15">
              <w:t>year</w:t>
            </w:r>
            <w:proofErr w:type="spellEnd"/>
            <w:r w:rsidRPr="00A71E15">
              <w:t xml:space="preserve"> and </w:t>
            </w:r>
            <w:proofErr w:type="spellStart"/>
            <w:r w:rsidRPr="00A71E15">
              <w:t>compared</w:t>
            </w:r>
            <w:proofErr w:type="spellEnd"/>
            <w:r w:rsidRPr="00A71E15">
              <w:t xml:space="preserve"> to the </w:t>
            </w:r>
            <w:proofErr w:type="spellStart"/>
            <w:r w:rsidRPr="00A71E15">
              <w:t>previous</w:t>
            </w:r>
            <w:proofErr w:type="spellEnd"/>
            <w:r w:rsidRPr="00A71E15">
              <w:t xml:space="preserve"> </w:t>
            </w:r>
            <w:proofErr w:type="spellStart"/>
            <w:r w:rsidRPr="00A71E15">
              <w:t>month</w:t>
            </w:r>
            <w:proofErr w:type="spellEnd"/>
            <w:r w:rsidRPr="00A71E15">
              <w:t xml:space="preserve">. The </w:t>
            </w:r>
            <w:proofErr w:type="spellStart"/>
            <w:r w:rsidRPr="00A71E15">
              <w:t>registered</w:t>
            </w:r>
            <w:proofErr w:type="spellEnd"/>
            <w:r w:rsidRPr="00A71E15">
              <w:t xml:space="preserve"> </w:t>
            </w:r>
            <w:proofErr w:type="spellStart"/>
            <w:r w:rsidRPr="00A71E15">
              <w:t>unemployment</w:t>
            </w:r>
            <w:proofErr w:type="spellEnd"/>
            <w:r w:rsidRPr="00A71E15">
              <w:t xml:space="preserve"> </w:t>
            </w:r>
            <w:proofErr w:type="spellStart"/>
            <w:r w:rsidRPr="00A71E15">
              <w:t>rate</w:t>
            </w:r>
            <w:proofErr w:type="spellEnd"/>
            <w:r w:rsidRPr="00A71E15">
              <w:t xml:space="preserve"> </w:t>
            </w:r>
            <w:proofErr w:type="spellStart"/>
            <w:r w:rsidRPr="00A71E15">
              <w:t>increased</w:t>
            </w:r>
            <w:proofErr w:type="spellEnd"/>
            <w:r w:rsidRPr="00A71E15">
              <w:t xml:space="preserve"> </w:t>
            </w:r>
            <w:proofErr w:type="spellStart"/>
            <w:r w:rsidRPr="00A71E15">
              <w:t>year</w:t>
            </w:r>
            <w:proofErr w:type="spellEnd"/>
            <w:r w:rsidRPr="00A71E15">
              <w:t>-on-</w:t>
            </w:r>
            <w:proofErr w:type="spellStart"/>
            <w:r w:rsidRPr="00A71E15">
              <w:t>year</w:t>
            </w:r>
            <w:proofErr w:type="spellEnd"/>
            <w:r w:rsidRPr="00A71E15">
              <w:t xml:space="preserve"> and </w:t>
            </w:r>
            <w:proofErr w:type="spellStart"/>
            <w:r w:rsidRPr="00A71E15">
              <w:t>did</w:t>
            </w:r>
            <w:proofErr w:type="spellEnd"/>
            <w:r w:rsidRPr="00A71E15">
              <w:t xml:space="preserve"> not </w:t>
            </w:r>
            <w:proofErr w:type="spellStart"/>
            <w:r w:rsidRPr="00A71E15">
              <w:t>change</w:t>
            </w:r>
            <w:proofErr w:type="spellEnd"/>
            <w:r w:rsidRPr="00A71E15">
              <w:t xml:space="preserve"> </w:t>
            </w:r>
            <w:proofErr w:type="spellStart"/>
            <w:r w:rsidRPr="00A71E15">
              <w:t>month</w:t>
            </w:r>
            <w:proofErr w:type="spellEnd"/>
            <w:r w:rsidRPr="00A71E15">
              <w:t>-on-</w:t>
            </w:r>
            <w:proofErr w:type="spellStart"/>
            <w:r w:rsidRPr="00A71E15">
              <w:t>month</w:t>
            </w:r>
            <w:proofErr w:type="spellEnd"/>
            <w:r w:rsidRPr="00A71E15">
              <w:t xml:space="preserve">. </w:t>
            </w:r>
          </w:p>
        </w:tc>
      </w:tr>
    </w:tbl>
    <w:p w14:paraId="55F26044" w14:textId="73609715" w:rsidR="00697F91" w:rsidRDefault="00697F91" w:rsidP="00181F5E">
      <w:pPr>
        <w:pStyle w:val="Tekstkomunikat"/>
      </w:pPr>
      <w:proofErr w:type="spellStart"/>
      <w:r w:rsidRPr="00697F91">
        <w:t>Average</w:t>
      </w:r>
      <w:proofErr w:type="spellEnd"/>
      <w:r w:rsidRPr="00697F91">
        <w:t xml:space="preserve"> </w:t>
      </w:r>
      <w:proofErr w:type="spellStart"/>
      <w:r w:rsidRPr="00697F91">
        <w:t>employment</w:t>
      </w:r>
      <w:proofErr w:type="spellEnd"/>
      <w:r w:rsidRPr="00697F91">
        <w:t xml:space="preserve"> in the </w:t>
      </w:r>
      <w:proofErr w:type="spellStart"/>
      <w:r w:rsidRPr="00697F91">
        <w:t>enterprise</w:t>
      </w:r>
      <w:proofErr w:type="spellEnd"/>
      <w:r w:rsidRPr="00697F91">
        <w:t xml:space="preserve"> </w:t>
      </w:r>
      <w:proofErr w:type="spellStart"/>
      <w:r w:rsidRPr="00697F91">
        <w:t>sector</w:t>
      </w:r>
      <w:proofErr w:type="spellEnd"/>
      <w:r w:rsidRPr="00697F91">
        <w:t xml:space="preserve"> in </w:t>
      </w:r>
      <w:r>
        <w:t>March</w:t>
      </w:r>
      <w:r w:rsidRPr="00697F91">
        <w:t xml:space="preserve"> </w:t>
      </w:r>
      <w:proofErr w:type="spellStart"/>
      <w:r w:rsidRPr="00697F91">
        <w:t>this</w:t>
      </w:r>
      <w:proofErr w:type="spellEnd"/>
      <w:r w:rsidRPr="00697F91">
        <w:t xml:space="preserve"> </w:t>
      </w:r>
      <w:proofErr w:type="spellStart"/>
      <w:r w:rsidRPr="00697F91">
        <w:t>year</w:t>
      </w:r>
      <w:proofErr w:type="spellEnd"/>
      <w:r w:rsidRPr="00697F91">
        <w:t xml:space="preserve"> </w:t>
      </w:r>
      <w:proofErr w:type="spellStart"/>
      <w:r w:rsidRPr="00697F91">
        <w:t>amounted</w:t>
      </w:r>
      <w:proofErr w:type="spellEnd"/>
      <w:r w:rsidRPr="00697F91">
        <w:t xml:space="preserve"> to 1</w:t>
      </w:r>
      <w:r>
        <w:t>,</w:t>
      </w:r>
      <w:r w:rsidRPr="00697F91">
        <w:t>569</w:t>
      </w:r>
      <w:r>
        <w:t>.</w:t>
      </w:r>
      <w:r w:rsidRPr="00697F91">
        <w:t xml:space="preserve">5 </w:t>
      </w:r>
      <w:proofErr w:type="spellStart"/>
      <w:r w:rsidRPr="00697F91">
        <w:t>thousand</w:t>
      </w:r>
      <w:proofErr w:type="spellEnd"/>
      <w:r w:rsidRPr="00697F91">
        <w:t xml:space="preserve"> </w:t>
      </w:r>
      <w:proofErr w:type="spellStart"/>
      <w:r w:rsidRPr="00697F91">
        <w:t>persons</w:t>
      </w:r>
      <w:proofErr w:type="spellEnd"/>
      <w:r w:rsidRPr="00697F91">
        <w:t xml:space="preserve"> (</w:t>
      </w:r>
      <w:proofErr w:type="spellStart"/>
      <w:r w:rsidRPr="00697F91">
        <w:t>full-time</w:t>
      </w:r>
      <w:proofErr w:type="spellEnd"/>
      <w:r w:rsidRPr="00697F91">
        <w:t xml:space="preserve"> </w:t>
      </w:r>
      <w:proofErr w:type="spellStart"/>
      <w:r w:rsidRPr="00697F91">
        <w:t>equivalent</w:t>
      </w:r>
      <w:proofErr w:type="spellEnd"/>
      <w:r w:rsidRPr="00697F91">
        <w:t>) and was by 0.</w:t>
      </w:r>
      <w:r>
        <w:t>2</w:t>
      </w:r>
      <w:r w:rsidRPr="00697F91">
        <w:t xml:space="preserve">% </w:t>
      </w:r>
      <w:proofErr w:type="spellStart"/>
      <w:r w:rsidRPr="00697F91">
        <w:t>lower</w:t>
      </w:r>
      <w:proofErr w:type="spellEnd"/>
      <w:r w:rsidRPr="00697F91">
        <w:t xml:space="preserve"> in </w:t>
      </w:r>
      <w:proofErr w:type="spellStart"/>
      <w:r w:rsidRPr="00697F91">
        <w:t>annual</w:t>
      </w:r>
      <w:proofErr w:type="spellEnd"/>
      <w:r w:rsidRPr="00697F91">
        <w:t xml:space="preserve"> </w:t>
      </w:r>
      <w:proofErr w:type="spellStart"/>
      <w:r w:rsidRPr="00697F91">
        <w:t>terms</w:t>
      </w:r>
      <w:proofErr w:type="spellEnd"/>
      <w:r w:rsidRPr="00697F91">
        <w:t xml:space="preserve"> (in the </w:t>
      </w:r>
      <w:proofErr w:type="spellStart"/>
      <w:r w:rsidRPr="00697F91">
        <w:t>previous</w:t>
      </w:r>
      <w:proofErr w:type="spellEnd"/>
      <w:r w:rsidRPr="00697F91">
        <w:t xml:space="preserve"> </w:t>
      </w:r>
      <w:proofErr w:type="spellStart"/>
      <w:r w:rsidRPr="00697F91">
        <w:t>month</w:t>
      </w:r>
      <w:proofErr w:type="spellEnd"/>
      <w:r w:rsidRPr="00697F91">
        <w:t xml:space="preserve"> by 0.</w:t>
      </w:r>
      <w:r>
        <w:t>3</w:t>
      </w:r>
      <w:r w:rsidRPr="00697F91">
        <w:t xml:space="preserve">%). The most </w:t>
      </w:r>
      <w:proofErr w:type="spellStart"/>
      <w:r w:rsidRPr="00697F91">
        <w:t>significant</w:t>
      </w:r>
      <w:proofErr w:type="spellEnd"/>
      <w:r w:rsidRPr="00697F91">
        <w:t xml:space="preserve"> </w:t>
      </w:r>
      <w:proofErr w:type="spellStart"/>
      <w:r w:rsidRPr="00697F91">
        <w:t>decrease</w:t>
      </w:r>
      <w:proofErr w:type="spellEnd"/>
      <w:r w:rsidRPr="00697F91">
        <w:t xml:space="preserve"> was </w:t>
      </w:r>
      <w:proofErr w:type="spellStart"/>
      <w:r w:rsidRPr="00697F91">
        <w:t>recorded</w:t>
      </w:r>
      <w:proofErr w:type="spellEnd"/>
      <w:r w:rsidRPr="00697F91">
        <w:t xml:space="preserve"> in </w:t>
      </w:r>
      <w:r>
        <w:t xml:space="preserve">real </w:t>
      </w:r>
      <w:proofErr w:type="spellStart"/>
      <w:r>
        <w:t>estate</w:t>
      </w:r>
      <w:proofErr w:type="spellEnd"/>
      <w:r>
        <w:t xml:space="preserve"> </w:t>
      </w:r>
      <w:proofErr w:type="spellStart"/>
      <w:r>
        <w:t>activities</w:t>
      </w:r>
      <w:proofErr w:type="spellEnd"/>
      <w:r w:rsidRPr="00697F91">
        <w:t xml:space="preserve"> (by 2.</w:t>
      </w:r>
      <w:r>
        <w:t>3</w:t>
      </w:r>
      <w:r w:rsidRPr="00697F91">
        <w:t xml:space="preserve">%), and </w:t>
      </w:r>
      <w:proofErr w:type="spellStart"/>
      <w:r w:rsidRPr="00697F91">
        <w:t>also</w:t>
      </w:r>
      <w:proofErr w:type="spellEnd"/>
      <w:r w:rsidRPr="00697F91">
        <w:t xml:space="preserve"> in </w:t>
      </w:r>
      <w:proofErr w:type="spellStart"/>
      <w:r>
        <w:t>transportation</w:t>
      </w:r>
      <w:proofErr w:type="spellEnd"/>
      <w:r>
        <w:t xml:space="preserve"> and </w:t>
      </w:r>
      <w:proofErr w:type="spellStart"/>
      <w:r>
        <w:t>storage</w:t>
      </w:r>
      <w:proofErr w:type="spellEnd"/>
      <w:r w:rsidRPr="00697F91">
        <w:t xml:space="preserve"> (by </w:t>
      </w:r>
      <w:r>
        <w:t>1</w:t>
      </w:r>
      <w:r w:rsidRPr="00697F91">
        <w:t>.</w:t>
      </w:r>
      <w:r>
        <w:t>6</w:t>
      </w:r>
      <w:r w:rsidRPr="00697F91">
        <w:t xml:space="preserve">%), </w:t>
      </w:r>
      <w:proofErr w:type="spellStart"/>
      <w:r w:rsidRPr="00697F91">
        <w:t>manufacturing</w:t>
      </w:r>
      <w:proofErr w:type="spellEnd"/>
      <w:r w:rsidRPr="00697F91">
        <w:t xml:space="preserve"> (by 0.</w:t>
      </w:r>
      <w:r>
        <w:t>7</w:t>
      </w:r>
      <w:r w:rsidRPr="00697F91">
        <w:t xml:space="preserve">%) and in trade; </w:t>
      </w:r>
      <w:proofErr w:type="spellStart"/>
      <w:r w:rsidRPr="00697F91">
        <w:t>repair</w:t>
      </w:r>
      <w:proofErr w:type="spellEnd"/>
      <w:r w:rsidRPr="00697F91">
        <w:t xml:space="preserve"> of motor </w:t>
      </w:r>
      <w:proofErr w:type="spellStart"/>
      <w:r w:rsidRPr="00697F91">
        <w:t>vehicles</w:t>
      </w:r>
      <w:proofErr w:type="spellEnd"/>
      <w:r w:rsidRPr="00697F91">
        <w:t xml:space="preserve"> (by 0.</w:t>
      </w:r>
      <w:r>
        <w:t>5</w:t>
      </w:r>
      <w:r w:rsidRPr="00697F91">
        <w:t xml:space="preserve">%). The </w:t>
      </w:r>
      <w:proofErr w:type="spellStart"/>
      <w:r w:rsidRPr="00697F91">
        <w:t>highest</w:t>
      </w:r>
      <w:proofErr w:type="spellEnd"/>
      <w:r w:rsidRPr="00697F91">
        <w:t xml:space="preserve"> </w:t>
      </w:r>
      <w:proofErr w:type="spellStart"/>
      <w:r w:rsidRPr="00697F91">
        <w:t>increase</w:t>
      </w:r>
      <w:proofErr w:type="spellEnd"/>
      <w:r w:rsidRPr="00697F91">
        <w:t xml:space="preserve"> was </w:t>
      </w:r>
      <w:proofErr w:type="spellStart"/>
      <w:r w:rsidRPr="00697F91">
        <w:t>recorded</w:t>
      </w:r>
      <w:proofErr w:type="spellEnd"/>
      <w:r w:rsidRPr="00697F91">
        <w:t xml:space="preserve"> in </w:t>
      </w:r>
      <w:proofErr w:type="spellStart"/>
      <w:r w:rsidRPr="00697F91">
        <w:t>accommodation</w:t>
      </w:r>
      <w:proofErr w:type="spellEnd"/>
      <w:r w:rsidRPr="00697F91">
        <w:t xml:space="preserve"> and catering (by 2.</w:t>
      </w:r>
      <w:r>
        <w:t>0</w:t>
      </w:r>
      <w:r w:rsidRPr="00697F91">
        <w:t xml:space="preserve">%), </w:t>
      </w:r>
      <w:proofErr w:type="spellStart"/>
      <w:r w:rsidRPr="00697F91">
        <w:t>followed</w:t>
      </w:r>
      <w:proofErr w:type="spellEnd"/>
      <w:r w:rsidRPr="00697F91">
        <w:t xml:space="preserve"> by, </w:t>
      </w:r>
      <w:proofErr w:type="spellStart"/>
      <w:r w:rsidRPr="00697F91">
        <w:t>among</w:t>
      </w:r>
      <w:proofErr w:type="spellEnd"/>
      <w:r w:rsidRPr="00697F91">
        <w:t xml:space="preserve"> </w:t>
      </w:r>
      <w:proofErr w:type="spellStart"/>
      <w:r w:rsidRPr="00697F91">
        <w:t>others</w:t>
      </w:r>
      <w:proofErr w:type="spellEnd"/>
      <w:r w:rsidRPr="00697F91">
        <w:t xml:space="preserve">, </w:t>
      </w:r>
      <w:proofErr w:type="spellStart"/>
      <w:r>
        <w:t>construction</w:t>
      </w:r>
      <w:proofErr w:type="spellEnd"/>
      <w:r>
        <w:t xml:space="preserve"> (by 1.7%), </w:t>
      </w:r>
      <w:proofErr w:type="spellStart"/>
      <w:r w:rsidRPr="00697F91">
        <w:t>professional</w:t>
      </w:r>
      <w:proofErr w:type="spellEnd"/>
      <w:r w:rsidRPr="00697F91">
        <w:t xml:space="preserve">, </w:t>
      </w:r>
      <w:proofErr w:type="spellStart"/>
      <w:r w:rsidRPr="00697F91">
        <w:t>scientific</w:t>
      </w:r>
      <w:proofErr w:type="spellEnd"/>
      <w:r w:rsidRPr="00697F91">
        <w:t xml:space="preserve"> and </w:t>
      </w:r>
      <w:proofErr w:type="spellStart"/>
      <w:r w:rsidRPr="00697F91">
        <w:t>technical</w:t>
      </w:r>
      <w:proofErr w:type="spellEnd"/>
      <w:r w:rsidRPr="00697F91">
        <w:t xml:space="preserve"> </w:t>
      </w:r>
      <w:proofErr w:type="spellStart"/>
      <w:r w:rsidRPr="00697F91">
        <w:t>activities</w:t>
      </w:r>
      <w:proofErr w:type="spellEnd"/>
      <w:r w:rsidRPr="00697F91">
        <w:t xml:space="preserve"> (by 1.</w:t>
      </w:r>
      <w:r>
        <w:t>6</w:t>
      </w:r>
      <w:r w:rsidRPr="00697F91">
        <w:t xml:space="preserve">%), and </w:t>
      </w:r>
      <w:proofErr w:type="spellStart"/>
      <w:r w:rsidRPr="00697F91">
        <w:t>administrative</w:t>
      </w:r>
      <w:proofErr w:type="spellEnd"/>
      <w:r w:rsidRPr="00697F91">
        <w:t xml:space="preserve"> and </w:t>
      </w:r>
      <w:proofErr w:type="spellStart"/>
      <w:r w:rsidRPr="00697F91">
        <w:t>support</w:t>
      </w:r>
      <w:proofErr w:type="spellEnd"/>
      <w:r w:rsidRPr="00697F91">
        <w:t xml:space="preserve"> service </w:t>
      </w:r>
      <w:proofErr w:type="spellStart"/>
      <w:r w:rsidRPr="00697F91">
        <w:t>activities</w:t>
      </w:r>
      <w:proofErr w:type="spellEnd"/>
      <w:r w:rsidRPr="00697F91">
        <w:t xml:space="preserve"> </w:t>
      </w:r>
      <w:proofErr w:type="spellStart"/>
      <w:r w:rsidRPr="00697F91">
        <w:t>manufacturing</w:t>
      </w:r>
      <w:proofErr w:type="spellEnd"/>
      <w:r w:rsidRPr="00697F91">
        <w:t xml:space="preserve"> (by </w:t>
      </w:r>
      <w:r>
        <w:t>0</w:t>
      </w:r>
      <w:r w:rsidRPr="00697F91">
        <w:t>.</w:t>
      </w:r>
      <w:r>
        <w:t>2</w:t>
      </w:r>
      <w:r w:rsidRPr="00697F91">
        <w:t>%).</w:t>
      </w:r>
    </w:p>
    <w:p w14:paraId="78618F25" w14:textId="06E97BDA" w:rsidR="00E60B8F" w:rsidRDefault="00E60B8F" w:rsidP="00575140">
      <w:pPr>
        <w:pStyle w:val="Tekstzwyky"/>
      </w:pPr>
      <w:r w:rsidRPr="00E60B8F">
        <w:t xml:space="preserve">In </w:t>
      </w:r>
      <w:proofErr w:type="spellStart"/>
      <w:r w:rsidRPr="00E60B8F">
        <w:t>comparison</w:t>
      </w:r>
      <w:proofErr w:type="spellEnd"/>
      <w:r w:rsidRPr="00E60B8F">
        <w:t xml:space="preserve"> with </w:t>
      </w:r>
      <w:proofErr w:type="spellStart"/>
      <w:r>
        <w:t>February</w:t>
      </w:r>
      <w:proofErr w:type="spellEnd"/>
      <w:r w:rsidRPr="00E60B8F">
        <w:t xml:space="preserve"> </w:t>
      </w:r>
      <w:proofErr w:type="spellStart"/>
      <w:r w:rsidRPr="00E60B8F">
        <w:t>this</w:t>
      </w:r>
      <w:proofErr w:type="spellEnd"/>
      <w:r w:rsidRPr="00E60B8F">
        <w:t xml:space="preserve"> </w:t>
      </w:r>
      <w:proofErr w:type="spellStart"/>
      <w:r w:rsidRPr="00E60B8F">
        <w:t>year</w:t>
      </w:r>
      <w:proofErr w:type="spellEnd"/>
      <w:r w:rsidRPr="00E60B8F">
        <w:t xml:space="preserve">, </w:t>
      </w:r>
      <w:proofErr w:type="spellStart"/>
      <w:r w:rsidRPr="00E60B8F">
        <w:t>average</w:t>
      </w:r>
      <w:proofErr w:type="spellEnd"/>
      <w:r w:rsidRPr="00E60B8F">
        <w:t xml:space="preserve"> </w:t>
      </w:r>
      <w:proofErr w:type="spellStart"/>
      <w:r w:rsidRPr="00E60B8F">
        <w:t>employment</w:t>
      </w:r>
      <w:proofErr w:type="spellEnd"/>
      <w:r w:rsidRPr="00E60B8F">
        <w:t xml:space="preserve"> </w:t>
      </w:r>
      <w:proofErr w:type="spellStart"/>
      <w:r w:rsidRPr="00E60B8F">
        <w:t>decreased</w:t>
      </w:r>
      <w:proofErr w:type="spellEnd"/>
      <w:r w:rsidRPr="00E60B8F">
        <w:t xml:space="preserve"> by 0.2%. The most in </w:t>
      </w:r>
      <w:proofErr w:type="spellStart"/>
      <w:r w:rsidRPr="00E60B8F">
        <w:t>administrative</w:t>
      </w:r>
      <w:proofErr w:type="spellEnd"/>
      <w:r w:rsidRPr="00E60B8F">
        <w:t xml:space="preserve"> and </w:t>
      </w:r>
      <w:proofErr w:type="spellStart"/>
      <w:r w:rsidRPr="00E60B8F">
        <w:t>support</w:t>
      </w:r>
      <w:proofErr w:type="spellEnd"/>
      <w:r w:rsidRPr="00E60B8F">
        <w:t xml:space="preserve"> service </w:t>
      </w:r>
      <w:proofErr w:type="spellStart"/>
      <w:r w:rsidRPr="00E60B8F">
        <w:t>activities</w:t>
      </w:r>
      <w:proofErr w:type="spellEnd"/>
      <w:r w:rsidRPr="00E60B8F">
        <w:t xml:space="preserve"> (by 2.</w:t>
      </w:r>
      <w:r>
        <w:t>2</w:t>
      </w:r>
      <w:r w:rsidRPr="00E60B8F">
        <w:t xml:space="preserve">%), and </w:t>
      </w:r>
      <w:proofErr w:type="spellStart"/>
      <w:r>
        <w:t>also</w:t>
      </w:r>
      <w:proofErr w:type="spellEnd"/>
      <w:r w:rsidRPr="00E60B8F">
        <w:t xml:space="preserve">, </w:t>
      </w:r>
      <w:proofErr w:type="spellStart"/>
      <w:r w:rsidRPr="00E60B8F">
        <w:t>among</w:t>
      </w:r>
      <w:proofErr w:type="spellEnd"/>
      <w:r w:rsidRPr="00E60B8F">
        <w:t xml:space="preserve"> </w:t>
      </w:r>
      <w:proofErr w:type="spellStart"/>
      <w:r w:rsidRPr="00E60B8F">
        <w:t>others</w:t>
      </w:r>
      <w:proofErr w:type="spellEnd"/>
      <w:r w:rsidRPr="00E60B8F">
        <w:t xml:space="preserve">, in </w:t>
      </w:r>
      <w:proofErr w:type="spellStart"/>
      <w:r w:rsidRPr="00E60B8F">
        <w:t>electricity</w:t>
      </w:r>
      <w:proofErr w:type="spellEnd"/>
      <w:r w:rsidRPr="00E60B8F">
        <w:t xml:space="preserve">, </w:t>
      </w:r>
      <w:proofErr w:type="spellStart"/>
      <w:r w:rsidRPr="00E60B8F">
        <w:t>gas</w:t>
      </w:r>
      <w:proofErr w:type="spellEnd"/>
      <w:r w:rsidRPr="00E60B8F">
        <w:t xml:space="preserve">, </w:t>
      </w:r>
      <w:proofErr w:type="spellStart"/>
      <w:r w:rsidRPr="00E60B8F">
        <w:t>steam</w:t>
      </w:r>
      <w:proofErr w:type="spellEnd"/>
      <w:r w:rsidRPr="00E60B8F">
        <w:t xml:space="preserve"> and </w:t>
      </w:r>
      <w:proofErr w:type="spellStart"/>
      <w:r w:rsidRPr="00E60B8F">
        <w:t>air</w:t>
      </w:r>
      <w:proofErr w:type="spellEnd"/>
      <w:r w:rsidRPr="00E60B8F">
        <w:t xml:space="preserve"> </w:t>
      </w:r>
      <w:proofErr w:type="spellStart"/>
      <w:r w:rsidRPr="00E60B8F">
        <w:t>conditioning</w:t>
      </w:r>
      <w:proofErr w:type="spellEnd"/>
      <w:r w:rsidRPr="00E60B8F">
        <w:t xml:space="preserve"> </w:t>
      </w:r>
      <w:proofErr w:type="spellStart"/>
      <w:r w:rsidRPr="00E60B8F">
        <w:t>supply</w:t>
      </w:r>
      <w:proofErr w:type="spellEnd"/>
      <w:r w:rsidRPr="00E60B8F">
        <w:t xml:space="preserve"> </w:t>
      </w:r>
      <w:r>
        <w:t xml:space="preserve">(by 1.1%), </w:t>
      </w:r>
      <w:proofErr w:type="spellStart"/>
      <w:r>
        <w:t>accommodation</w:t>
      </w:r>
      <w:proofErr w:type="spellEnd"/>
      <w:r>
        <w:t xml:space="preserve"> and catering (by 0.4%), </w:t>
      </w:r>
      <w:proofErr w:type="spellStart"/>
      <w:r w:rsidRPr="00E60B8F">
        <w:t>transportation</w:t>
      </w:r>
      <w:proofErr w:type="spellEnd"/>
      <w:r w:rsidRPr="00E60B8F">
        <w:t xml:space="preserve"> and </w:t>
      </w:r>
      <w:proofErr w:type="spellStart"/>
      <w:r w:rsidRPr="00E60B8F">
        <w:t>storage</w:t>
      </w:r>
      <w:proofErr w:type="spellEnd"/>
      <w:r w:rsidRPr="00E60B8F">
        <w:t xml:space="preserve"> </w:t>
      </w:r>
      <w:r>
        <w:t xml:space="preserve">(by 0.2%). </w:t>
      </w:r>
      <w:r w:rsidRPr="00E60B8F">
        <w:t xml:space="preserve">The </w:t>
      </w:r>
      <w:proofErr w:type="spellStart"/>
      <w:r w:rsidRPr="00E60B8F">
        <w:t>increase</w:t>
      </w:r>
      <w:proofErr w:type="spellEnd"/>
      <w:r w:rsidRPr="00E60B8F">
        <w:t xml:space="preserve"> was </w:t>
      </w:r>
      <w:proofErr w:type="spellStart"/>
      <w:r w:rsidRPr="00E60B8F">
        <w:t>recorded</w:t>
      </w:r>
      <w:proofErr w:type="spellEnd"/>
      <w:r w:rsidRPr="00E60B8F">
        <w:t xml:space="preserve"> in </w:t>
      </w:r>
      <w:proofErr w:type="spellStart"/>
      <w:r>
        <w:t>construction</w:t>
      </w:r>
      <w:proofErr w:type="spellEnd"/>
      <w:r>
        <w:t xml:space="preserve"> (by 0.5%) and </w:t>
      </w:r>
      <w:proofErr w:type="spellStart"/>
      <w:r w:rsidRPr="00E60B8F">
        <w:t>manufacturing</w:t>
      </w:r>
      <w:proofErr w:type="spellEnd"/>
      <w:r w:rsidRPr="00E60B8F">
        <w:t xml:space="preserve"> (by 0.</w:t>
      </w:r>
      <w:r>
        <w:t>1</w:t>
      </w:r>
      <w:r w:rsidRPr="00E60B8F">
        <w:t xml:space="preserve">%). </w:t>
      </w:r>
    </w:p>
    <w:p w14:paraId="5160A0C5" w14:textId="28D46AB0" w:rsidR="00CD6F0D" w:rsidRDefault="00CD6F0D" w:rsidP="00CD6F0D">
      <w:pPr>
        <w:pStyle w:val="Tytuwykresuitabeli"/>
      </w:pPr>
      <w:proofErr w:type="spellStart"/>
      <w:r w:rsidRPr="005F3134">
        <w:t>Tabl</w:t>
      </w:r>
      <w:r w:rsidR="00E60B8F">
        <w:t>e</w:t>
      </w:r>
      <w:proofErr w:type="spellEnd"/>
      <w:r w:rsidRPr="005F3134">
        <w:t xml:space="preserve"> 1.</w:t>
      </w:r>
      <w:r w:rsidRPr="005F3134">
        <w:tab/>
      </w:r>
      <w:proofErr w:type="spellStart"/>
      <w:r w:rsidR="00E973E7" w:rsidRPr="00E973E7">
        <w:t>Average</w:t>
      </w:r>
      <w:proofErr w:type="spellEnd"/>
      <w:r w:rsidR="00E973E7" w:rsidRPr="00E973E7">
        <w:t xml:space="preserve"> </w:t>
      </w:r>
      <w:proofErr w:type="spellStart"/>
      <w:r w:rsidR="00E973E7" w:rsidRPr="00E973E7">
        <w:t>employment</w:t>
      </w:r>
      <w:proofErr w:type="spellEnd"/>
      <w:r w:rsidR="00E973E7" w:rsidRPr="00E973E7">
        <w:t xml:space="preserve"> in the </w:t>
      </w:r>
      <w:proofErr w:type="spellStart"/>
      <w:r w:rsidR="00E973E7" w:rsidRPr="00E973E7">
        <w:t>enterprise</w:t>
      </w:r>
      <w:proofErr w:type="spellEnd"/>
      <w:r w:rsidR="00E973E7" w:rsidRPr="00E973E7">
        <w:t xml:space="preserve"> </w:t>
      </w:r>
      <w:proofErr w:type="spellStart"/>
      <w:r w:rsidR="00E973E7" w:rsidRPr="00E973E7">
        <w:t>sector</w:t>
      </w:r>
      <w:proofErr w:type="spellEnd"/>
      <w:r w:rsidR="00E973E7" w:rsidRPr="00E973E7">
        <w:t xml:space="preserve"> in </w:t>
      </w:r>
      <w:proofErr w:type="spellStart"/>
      <w:r w:rsidR="00E973E7" w:rsidRPr="00E973E7">
        <w:t>February</w:t>
      </w:r>
      <w:proofErr w:type="spellEnd"/>
      <w:r w:rsidR="00E973E7" w:rsidRPr="00E973E7">
        <w:t xml:space="preserve"> </w:t>
      </w:r>
      <w:r w:rsidRPr="005F3134">
        <w:t>202</w:t>
      </w:r>
      <w:r>
        <w:t>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marcu 2026 r."/>
        <w:tblDescription w:val="Dane do tabeli dostępne w załączonym pliku Excel."/>
      </w:tblPr>
      <w:tblGrid>
        <w:gridCol w:w="3969"/>
        <w:gridCol w:w="1630"/>
        <w:gridCol w:w="1630"/>
        <w:gridCol w:w="1630"/>
        <w:gridCol w:w="1631"/>
      </w:tblGrid>
      <w:tr w:rsidR="00C01184" w:rsidRPr="005F3134" w14:paraId="4D419068" w14:textId="77777777" w:rsidTr="002B4620">
        <w:trPr>
          <w:trHeight w:val="323"/>
        </w:trPr>
        <w:tc>
          <w:tcPr>
            <w:tcW w:w="3969" w:type="dxa"/>
            <w:vMerge w:val="restart"/>
            <w:vAlign w:val="center"/>
          </w:tcPr>
          <w:p w14:paraId="3C1F3B50" w14:textId="1558FCF3" w:rsidR="00C01184" w:rsidRPr="005F3134" w:rsidRDefault="00E973E7" w:rsidP="002B4620">
            <w:pPr>
              <w:pStyle w:val="Tekstkomunikatgwka"/>
              <w:rPr>
                <w:lang w:eastAsia="pl-PL"/>
              </w:rPr>
            </w:pPr>
            <w:r>
              <w:rPr>
                <w:lang w:eastAsia="pl-PL"/>
              </w:rPr>
              <w:t>SPECIFICATION</w:t>
            </w:r>
          </w:p>
        </w:tc>
        <w:tc>
          <w:tcPr>
            <w:tcW w:w="3260" w:type="dxa"/>
            <w:gridSpan w:val="2"/>
            <w:tcBorders>
              <w:top w:val="nil"/>
              <w:bottom w:val="single" w:sz="4" w:space="0" w:color="522398"/>
            </w:tcBorders>
            <w:vAlign w:val="center"/>
          </w:tcPr>
          <w:p w14:paraId="15333558" w14:textId="74A767EC" w:rsidR="00C01184" w:rsidRPr="005F3134" w:rsidRDefault="00C01184" w:rsidP="00247FEF">
            <w:pPr>
              <w:pStyle w:val="Tekstkomunikatgwka"/>
              <w:suppressAutoHyphens/>
              <w:rPr>
                <w:lang w:eastAsia="pl-PL"/>
              </w:rPr>
            </w:pPr>
            <w:r>
              <w:rPr>
                <w:lang w:eastAsia="pl-PL"/>
              </w:rPr>
              <w:t>0</w:t>
            </w:r>
            <w:r w:rsidR="00247FEF">
              <w:rPr>
                <w:lang w:eastAsia="pl-PL"/>
              </w:rPr>
              <w:t>3</w:t>
            </w:r>
            <w:r>
              <w:rPr>
                <w:lang w:eastAsia="pl-PL"/>
              </w:rPr>
              <w:t xml:space="preserve"> </w:t>
            </w:r>
            <w:r w:rsidRPr="005F3134">
              <w:rPr>
                <w:lang w:eastAsia="pl-PL"/>
              </w:rPr>
              <w:t>202</w:t>
            </w:r>
            <w:r>
              <w:rPr>
                <w:lang w:eastAsia="pl-PL"/>
              </w:rPr>
              <w:t>6</w:t>
            </w:r>
          </w:p>
        </w:tc>
        <w:tc>
          <w:tcPr>
            <w:tcW w:w="3261" w:type="dxa"/>
            <w:gridSpan w:val="2"/>
            <w:tcBorders>
              <w:top w:val="nil"/>
              <w:bottom w:val="single" w:sz="4" w:space="0" w:color="522398"/>
            </w:tcBorders>
            <w:vAlign w:val="center"/>
          </w:tcPr>
          <w:p w14:paraId="68923D2B" w14:textId="5699B017" w:rsidR="00C01184" w:rsidRPr="005F3134" w:rsidRDefault="00C01184" w:rsidP="00247FEF">
            <w:pPr>
              <w:pStyle w:val="Tekstkomunikatgwka"/>
              <w:suppressAutoHyphens/>
              <w:rPr>
                <w:lang w:eastAsia="pl-PL"/>
              </w:rPr>
            </w:pPr>
            <w:r>
              <w:rPr>
                <w:lang w:eastAsia="pl-PL"/>
              </w:rPr>
              <w:t>01–0</w:t>
            </w:r>
            <w:r w:rsidR="00247FEF">
              <w:rPr>
                <w:lang w:eastAsia="pl-PL"/>
              </w:rPr>
              <w:t>3</w:t>
            </w:r>
            <w:r w:rsidRPr="005F3134">
              <w:rPr>
                <w:lang w:eastAsia="pl-PL"/>
              </w:rPr>
              <w:t xml:space="preserve"> 202</w:t>
            </w:r>
            <w:r>
              <w:rPr>
                <w:lang w:eastAsia="pl-PL"/>
              </w:rPr>
              <w:t>6</w:t>
            </w:r>
          </w:p>
        </w:tc>
      </w:tr>
      <w:tr w:rsidR="00E973E7" w:rsidRPr="005F3134" w14:paraId="44614162" w14:textId="77777777" w:rsidTr="002B4620">
        <w:trPr>
          <w:trHeight w:val="322"/>
        </w:trPr>
        <w:tc>
          <w:tcPr>
            <w:tcW w:w="3969" w:type="dxa"/>
            <w:vMerge/>
            <w:tcBorders>
              <w:bottom w:val="single" w:sz="12" w:space="0" w:color="522398"/>
            </w:tcBorders>
            <w:vAlign w:val="center"/>
          </w:tcPr>
          <w:p w14:paraId="674DD44C" w14:textId="77777777" w:rsidR="00E973E7" w:rsidRPr="005F3134" w:rsidRDefault="00E973E7" w:rsidP="00E973E7">
            <w:pPr>
              <w:pStyle w:val="Tekstkomunikatgwka"/>
              <w:rPr>
                <w:lang w:eastAsia="pl-PL"/>
              </w:rPr>
            </w:pPr>
          </w:p>
        </w:tc>
        <w:tc>
          <w:tcPr>
            <w:tcW w:w="1630" w:type="dxa"/>
            <w:tcBorders>
              <w:top w:val="single" w:sz="4" w:space="0" w:color="522398"/>
              <w:bottom w:val="single" w:sz="12" w:space="0" w:color="522398"/>
            </w:tcBorders>
            <w:vAlign w:val="center"/>
          </w:tcPr>
          <w:p w14:paraId="2FD664BE" w14:textId="43B7CA38" w:rsidR="00E973E7" w:rsidRPr="005F3134" w:rsidRDefault="00E973E7" w:rsidP="00E973E7">
            <w:pPr>
              <w:pStyle w:val="Tekstkomunikatgwka"/>
              <w:suppressAutoHyphens/>
              <w:rPr>
                <w:lang w:eastAsia="pl-PL"/>
              </w:rPr>
            </w:pPr>
            <w:r>
              <w:rPr>
                <w:lang w:eastAsia="pl-PL"/>
              </w:rPr>
              <w:t xml:space="preserve">In </w:t>
            </w:r>
            <w:proofErr w:type="spellStart"/>
            <w:r>
              <w:rPr>
                <w:lang w:eastAsia="pl-PL"/>
              </w:rPr>
              <w:t>thousands</w:t>
            </w:r>
            <w:proofErr w:type="spellEnd"/>
          </w:p>
        </w:tc>
        <w:tc>
          <w:tcPr>
            <w:tcW w:w="1630" w:type="dxa"/>
            <w:tcBorders>
              <w:top w:val="single" w:sz="4" w:space="0" w:color="522398"/>
              <w:bottom w:val="single" w:sz="12" w:space="0" w:color="522398"/>
            </w:tcBorders>
            <w:vAlign w:val="center"/>
          </w:tcPr>
          <w:p w14:paraId="4EE38D89" w14:textId="2F2E4667" w:rsidR="00E973E7" w:rsidRPr="005F3134" w:rsidRDefault="00E973E7" w:rsidP="00E973E7">
            <w:pPr>
              <w:pStyle w:val="Tekstkomunikatgwka"/>
              <w:suppressAutoHyphens/>
              <w:rPr>
                <w:lang w:eastAsia="pl-PL"/>
              </w:rPr>
            </w:pPr>
            <w:r>
              <w:rPr>
                <w:lang w:eastAsia="pl-PL"/>
              </w:rPr>
              <w:t xml:space="preserve">03 </w:t>
            </w:r>
            <w:r w:rsidRPr="005F3134">
              <w:rPr>
                <w:lang w:eastAsia="pl-PL"/>
              </w:rPr>
              <w:t>20</w:t>
            </w:r>
            <w:r>
              <w:rPr>
                <w:lang w:eastAsia="pl-PL"/>
              </w:rPr>
              <w:t>25</w:t>
            </w:r>
            <w:r w:rsidRPr="005F3134">
              <w:rPr>
                <w:lang w:eastAsia="pl-PL"/>
              </w:rPr>
              <w:t>=100</w:t>
            </w:r>
          </w:p>
        </w:tc>
        <w:tc>
          <w:tcPr>
            <w:tcW w:w="1630" w:type="dxa"/>
            <w:tcBorders>
              <w:top w:val="single" w:sz="4" w:space="0" w:color="522398"/>
              <w:bottom w:val="single" w:sz="12" w:space="0" w:color="522398"/>
            </w:tcBorders>
            <w:vAlign w:val="center"/>
          </w:tcPr>
          <w:p w14:paraId="0AB9A9AC" w14:textId="32B2AB93" w:rsidR="00E973E7" w:rsidRPr="005F3134" w:rsidRDefault="00E973E7" w:rsidP="00E973E7">
            <w:pPr>
              <w:pStyle w:val="Tekstkomunikatgwka"/>
              <w:suppressAutoHyphens/>
              <w:rPr>
                <w:lang w:eastAsia="pl-PL"/>
              </w:rPr>
            </w:pPr>
            <w:r>
              <w:rPr>
                <w:lang w:eastAsia="pl-PL"/>
              </w:rPr>
              <w:t xml:space="preserve">In </w:t>
            </w:r>
            <w:proofErr w:type="spellStart"/>
            <w:r>
              <w:rPr>
                <w:lang w:eastAsia="pl-PL"/>
              </w:rPr>
              <w:t>thousands</w:t>
            </w:r>
            <w:proofErr w:type="spellEnd"/>
          </w:p>
        </w:tc>
        <w:tc>
          <w:tcPr>
            <w:tcW w:w="1631" w:type="dxa"/>
            <w:tcBorders>
              <w:top w:val="single" w:sz="4" w:space="0" w:color="522398"/>
              <w:bottom w:val="single" w:sz="12" w:space="0" w:color="522398"/>
            </w:tcBorders>
            <w:vAlign w:val="center"/>
          </w:tcPr>
          <w:p w14:paraId="0FAEEA5A" w14:textId="16391086" w:rsidR="00E973E7" w:rsidRPr="005F3134" w:rsidRDefault="00E973E7" w:rsidP="00E973E7">
            <w:pPr>
              <w:pStyle w:val="Tekstkomunikatgwka"/>
              <w:suppressAutoHyphens/>
              <w:rPr>
                <w:lang w:eastAsia="pl-PL"/>
              </w:rPr>
            </w:pPr>
            <w:r>
              <w:rPr>
                <w:lang w:eastAsia="pl-PL"/>
              </w:rPr>
              <w:t xml:space="preserve">01–03 </w:t>
            </w:r>
            <w:r w:rsidRPr="005F3134">
              <w:rPr>
                <w:lang w:eastAsia="pl-PL"/>
              </w:rPr>
              <w:t>20</w:t>
            </w:r>
            <w:r>
              <w:rPr>
                <w:lang w:eastAsia="pl-PL"/>
              </w:rPr>
              <w:t>25</w:t>
            </w:r>
            <w:r w:rsidRPr="005F3134">
              <w:rPr>
                <w:lang w:eastAsia="pl-PL"/>
              </w:rPr>
              <w:t>=100</w:t>
            </w:r>
          </w:p>
        </w:tc>
      </w:tr>
      <w:tr w:rsidR="00247FEF" w:rsidRPr="0053038B" w14:paraId="0C650DE7" w14:textId="77777777" w:rsidTr="002B4620">
        <w:tc>
          <w:tcPr>
            <w:tcW w:w="3969" w:type="dxa"/>
            <w:tcBorders>
              <w:top w:val="single" w:sz="12" w:space="0" w:color="522398"/>
              <w:bottom w:val="single" w:sz="4" w:space="0" w:color="522398"/>
            </w:tcBorders>
            <w:vAlign w:val="center"/>
          </w:tcPr>
          <w:p w14:paraId="62161967" w14:textId="4A5D0982" w:rsidR="00247FEF" w:rsidRPr="005F3134" w:rsidRDefault="00E973E7" w:rsidP="00247FEF">
            <w:pPr>
              <w:pStyle w:val="TekstkomunikatB1"/>
              <w:rPr>
                <w:b/>
              </w:rPr>
            </w:pPr>
            <w:bookmarkStart w:id="1" w:name="_Hlk224798989"/>
            <w:r>
              <w:rPr>
                <w:b/>
              </w:rPr>
              <w:t>TOTAL</w:t>
            </w:r>
          </w:p>
        </w:tc>
        <w:tc>
          <w:tcPr>
            <w:tcW w:w="1630" w:type="dxa"/>
            <w:tcBorders>
              <w:top w:val="single" w:sz="12" w:space="0" w:color="522398"/>
              <w:bottom w:val="single" w:sz="4" w:space="0" w:color="522398"/>
            </w:tcBorders>
            <w:shd w:val="clear" w:color="auto" w:fill="auto"/>
            <w:vAlign w:val="bottom"/>
          </w:tcPr>
          <w:p w14:paraId="04D9653B" w14:textId="51326337" w:rsidR="00247FEF" w:rsidRPr="00247FEF" w:rsidRDefault="00247FEF" w:rsidP="00247FEF">
            <w:pPr>
              <w:pStyle w:val="Tekstkomunikatliczby"/>
              <w:rPr>
                <w:b/>
              </w:rPr>
            </w:pPr>
            <w:r w:rsidRPr="00247FEF">
              <w:rPr>
                <w:rFonts w:cs="Calibri"/>
                <w:b/>
                <w:color w:val="000000"/>
                <w:szCs w:val="16"/>
              </w:rPr>
              <w:t>1569,5</w:t>
            </w:r>
          </w:p>
        </w:tc>
        <w:tc>
          <w:tcPr>
            <w:tcW w:w="1630" w:type="dxa"/>
            <w:tcBorders>
              <w:top w:val="single" w:sz="12" w:space="0" w:color="522398"/>
              <w:bottom w:val="single" w:sz="4" w:space="0" w:color="522398"/>
            </w:tcBorders>
            <w:shd w:val="clear" w:color="auto" w:fill="auto"/>
            <w:vAlign w:val="bottom"/>
          </w:tcPr>
          <w:p w14:paraId="230D2FA0" w14:textId="151514AB" w:rsidR="00247FEF" w:rsidRPr="00247FEF" w:rsidRDefault="00247FEF" w:rsidP="00247FEF">
            <w:pPr>
              <w:pStyle w:val="Tekstkomunikatliczby"/>
              <w:rPr>
                <w:b/>
              </w:rPr>
            </w:pPr>
            <w:r w:rsidRPr="00247FEF">
              <w:rPr>
                <w:rFonts w:cs="Calibri"/>
                <w:b/>
                <w:color w:val="000000"/>
                <w:szCs w:val="16"/>
              </w:rPr>
              <w:t>99,8</w:t>
            </w:r>
          </w:p>
        </w:tc>
        <w:tc>
          <w:tcPr>
            <w:tcW w:w="1630" w:type="dxa"/>
            <w:tcBorders>
              <w:top w:val="single" w:sz="12" w:space="0" w:color="522398"/>
              <w:bottom w:val="single" w:sz="4" w:space="0" w:color="522398"/>
            </w:tcBorders>
            <w:shd w:val="clear" w:color="auto" w:fill="auto"/>
            <w:vAlign w:val="bottom"/>
          </w:tcPr>
          <w:p w14:paraId="4BE8C087" w14:textId="64C695DF" w:rsidR="00247FEF" w:rsidRPr="00247FEF" w:rsidRDefault="00247FEF" w:rsidP="00247FEF">
            <w:pPr>
              <w:pStyle w:val="Tekstkomunikatliczby"/>
              <w:rPr>
                <w:b/>
              </w:rPr>
            </w:pPr>
            <w:r w:rsidRPr="00247FEF">
              <w:rPr>
                <w:rFonts w:cs="Calibri"/>
                <w:b/>
                <w:color w:val="000000"/>
                <w:szCs w:val="16"/>
              </w:rPr>
              <w:t>1572,1</w:t>
            </w:r>
          </w:p>
        </w:tc>
        <w:tc>
          <w:tcPr>
            <w:tcW w:w="1631" w:type="dxa"/>
            <w:tcBorders>
              <w:top w:val="single" w:sz="12" w:space="0" w:color="522398"/>
              <w:bottom w:val="single" w:sz="4" w:space="0" w:color="522398"/>
            </w:tcBorders>
            <w:shd w:val="clear" w:color="auto" w:fill="auto"/>
            <w:vAlign w:val="bottom"/>
          </w:tcPr>
          <w:p w14:paraId="3B2EC5BF" w14:textId="31707D3B" w:rsidR="00247FEF" w:rsidRPr="00247FEF" w:rsidRDefault="00247FEF" w:rsidP="00247FEF">
            <w:pPr>
              <w:pStyle w:val="Tekstkomunikatliczby"/>
              <w:rPr>
                <w:b/>
              </w:rPr>
            </w:pPr>
            <w:r w:rsidRPr="00247FEF">
              <w:rPr>
                <w:rFonts w:cs="Calibri"/>
                <w:b/>
                <w:color w:val="000000"/>
                <w:szCs w:val="16"/>
              </w:rPr>
              <w:t>99,6</w:t>
            </w:r>
          </w:p>
        </w:tc>
      </w:tr>
      <w:tr w:rsidR="00E973E7" w14:paraId="111AEF8E" w14:textId="77777777" w:rsidTr="004F50F0">
        <w:tc>
          <w:tcPr>
            <w:tcW w:w="3969" w:type="dxa"/>
            <w:tcBorders>
              <w:top w:val="single" w:sz="4" w:space="0" w:color="522398"/>
            </w:tcBorders>
          </w:tcPr>
          <w:p w14:paraId="1BD2FE68" w14:textId="09397B2C" w:rsidR="00E973E7" w:rsidRPr="005F3134" w:rsidRDefault="00E973E7" w:rsidP="00E973E7">
            <w:pPr>
              <w:pStyle w:val="TekstkomunikatB2"/>
            </w:pPr>
            <w:r w:rsidRPr="00543184">
              <w:t xml:space="preserve">of </w:t>
            </w:r>
            <w:proofErr w:type="spellStart"/>
            <w:r w:rsidRPr="00543184">
              <w:t>which</w:t>
            </w:r>
            <w:proofErr w:type="spellEnd"/>
            <w:r w:rsidRPr="00543184">
              <w:t>:</w:t>
            </w:r>
          </w:p>
        </w:tc>
        <w:tc>
          <w:tcPr>
            <w:tcW w:w="1630" w:type="dxa"/>
            <w:tcBorders>
              <w:top w:val="single" w:sz="4" w:space="0" w:color="522398"/>
            </w:tcBorders>
            <w:vAlign w:val="bottom"/>
          </w:tcPr>
          <w:p w14:paraId="0876AB0F" w14:textId="77777777" w:rsidR="00E973E7" w:rsidRPr="005D5B27" w:rsidRDefault="00E973E7" w:rsidP="00E973E7">
            <w:pPr>
              <w:pStyle w:val="Tekstkomunikatliczby"/>
            </w:pPr>
          </w:p>
        </w:tc>
        <w:tc>
          <w:tcPr>
            <w:tcW w:w="1630" w:type="dxa"/>
            <w:tcBorders>
              <w:top w:val="single" w:sz="4" w:space="0" w:color="522398"/>
            </w:tcBorders>
            <w:vAlign w:val="bottom"/>
          </w:tcPr>
          <w:p w14:paraId="4B8D18AB" w14:textId="77777777" w:rsidR="00E973E7" w:rsidRPr="005D5B27" w:rsidRDefault="00E973E7" w:rsidP="00E973E7">
            <w:pPr>
              <w:pStyle w:val="Tekstkomunikatliczby"/>
            </w:pPr>
          </w:p>
        </w:tc>
        <w:tc>
          <w:tcPr>
            <w:tcW w:w="1630" w:type="dxa"/>
            <w:tcBorders>
              <w:top w:val="single" w:sz="4" w:space="0" w:color="522398"/>
            </w:tcBorders>
            <w:vAlign w:val="bottom"/>
          </w:tcPr>
          <w:p w14:paraId="7EF83720" w14:textId="77777777" w:rsidR="00E973E7" w:rsidRPr="005D5B27" w:rsidRDefault="00E973E7" w:rsidP="00E973E7">
            <w:pPr>
              <w:pStyle w:val="Tekstkomunikatliczby"/>
            </w:pPr>
          </w:p>
        </w:tc>
        <w:tc>
          <w:tcPr>
            <w:tcW w:w="1631" w:type="dxa"/>
            <w:tcBorders>
              <w:top w:val="single" w:sz="4" w:space="0" w:color="522398"/>
            </w:tcBorders>
            <w:vAlign w:val="bottom"/>
          </w:tcPr>
          <w:p w14:paraId="1367D31E" w14:textId="77777777" w:rsidR="00E973E7" w:rsidRPr="005D5B27" w:rsidRDefault="00E973E7" w:rsidP="00E973E7">
            <w:pPr>
              <w:pStyle w:val="Tekstkomunikatliczby"/>
            </w:pPr>
          </w:p>
        </w:tc>
      </w:tr>
      <w:tr w:rsidR="00E973E7" w14:paraId="66EE7056" w14:textId="77777777" w:rsidTr="004F50F0">
        <w:tc>
          <w:tcPr>
            <w:tcW w:w="3969" w:type="dxa"/>
          </w:tcPr>
          <w:p w14:paraId="5164E344" w14:textId="3F8425F0" w:rsidR="00E973E7" w:rsidRPr="005F3134" w:rsidRDefault="00E973E7" w:rsidP="00E973E7">
            <w:pPr>
              <w:pStyle w:val="TekstkomunikatB1"/>
            </w:pPr>
            <w:proofErr w:type="spellStart"/>
            <w:r w:rsidRPr="00543184">
              <w:t>Industry</w:t>
            </w:r>
            <w:proofErr w:type="spellEnd"/>
          </w:p>
        </w:tc>
        <w:tc>
          <w:tcPr>
            <w:tcW w:w="1630" w:type="dxa"/>
            <w:shd w:val="clear" w:color="auto" w:fill="auto"/>
            <w:vAlign w:val="bottom"/>
          </w:tcPr>
          <w:p w14:paraId="266F88E3" w14:textId="43810585" w:rsidR="00E973E7" w:rsidRDefault="00E973E7" w:rsidP="00E973E7">
            <w:pPr>
              <w:pStyle w:val="Tekstkomunikatliczby"/>
            </w:pPr>
            <w:r>
              <w:rPr>
                <w:rFonts w:cs="Calibri"/>
                <w:color w:val="000000"/>
                <w:szCs w:val="16"/>
              </w:rPr>
              <w:t>398,3</w:t>
            </w:r>
          </w:p>
        </w:tc>
        <w:tc>
          <w:tcPr>
            <w:tcW w:w="1630" w:type="dxa"/>
            <w:shd w:val="clear" w:color="auto" w:fill="auto"/>
            <w:vAlign w:val="bottom"/>
          </w:tcPr>
          <w:p w14:paraId="1FE3367F" w14:textId="47BD84ED" w:rsidR="00E973E7" w:rsidRDefault="00E973E7" w:rsidP="00E973E7">
            <w:pPr>
              <w:pStyle w:val="Tekstkomunikatliczby"/>
            </w:pPr>
            <w:r>
              <w:rPr>
                <w:rFonts w:cs="Calibri"/>
                <w:color w:val="000000"/>
                <w:szCs w:val="16"/>
              </w:rPr>
              <w:t>99,6</w:t>
            </w:r>
          </w:p>
        </w:tc>
        <w:tc>
          <w:tcPr>
            <w:tcW w:w="1630" w:type="dxa"/>
            <w:shd w:val="clear" w:color="auto" w:fill="auto"/>
            <w:vAlign w:val="bottom"/>
          </w:tcPr>
          <w:p w14:paraId="6AAE6B4B" w14:textId="4CA1481F" w:rsidR="00E973E7" w:rsidRDefault="00E973E7" w:rsidP="00E973E7">
            <w:pPr>
              <w:pStyle w:val="Tekstkomunikatliczby"/>
            </w:pPr>
            <w:r>
              <w:rPr>
                <w:rFonts w:cs="Calibri"/>
                <w:color w:val="000000"/>
                <w:szCs w:val="16"/>
              </w:rPr>
              <w:t>397,9</w:t>
            </w:r>
          </w:p>
        </w:tc>
        <w:tc>
          <w:tcPr>
            <w:tcW w:w="1631" w:type="dxa"/>
            <w:shd w:val="clear" w:color="auto" w:fill="auto"/>
            <w:vAlign w:val="bottom"/>
          </w:tcPr>
          <w:p w14:paraId="40570F30" w14:textId="6258A6CD" w:rsidR="00E973E7" w:rsidRDefault="00E973E7" w:rsidP="00E973E7">
            <w:pPr>
              <w:pStyle w:val="Tekstkomunikatliczby"/>
            </w:pPr>
            <w:r>
              <w:rPr>
                <w:rFonts w:cs="Calibri"/>
                <w:color w:val="000000"/>
                <w:szCs w:val="16"/>
              </w:rPr>
              <w:t>99,5</w:t>
            </w:r>
          </w:p>
        </w:tc>
      </w:tr>
      <w:tr w:rsidR="00E973E7" w14:paraId="41867073" w14:textId="77777777" w:rsidTr="004F50F0">
        <w:tc>
          <w:tcPr>
            <w:tcW w:w="3969" w:type="dxa"/>
          </w:tcPr>
          <w:p w14:paraId="64589384" w14:textId="4477517D" w:rsidR="00E973E7" w:rsidRPr="005F3134" w:rsidRDefault="00E973E7" w:rsidP="00E973E7">
            <w:pPr>
              <w:pStyle w:val="TekstkomunikatB3"/>
            </w:pPr>
            <w:r w:rsidRPr="00543184">
              <w:t xml:space="preserve">of </w:t>
            </w:r>
            <w:proofErr w:type="spellStart"/>
            <w:r w:rsidRPr="00543184">
              <w:t>which</w:t>
            </w:r>
            <w:proofErr w:type="spellEnd"/>
            <w:r w:rsidRPr="00543184">
              <w:t>:</w:t>
            </w:r>
          </w:p>
        </w:tc>
        <w:tc>
          <w:tcPr>
            <w:tcW w:w="1630" w:type="dxa"/>
            <w:vAlign w:val="bottom"/>
          </w:tcPr>
          <w:p w14:paraId="35202DF5" w14:textId="77777777" w:rsidR="00E973E7" w:rsidRPr="005D5B27" w:rsidRDefault="00E973E7" w:rsidP="00E973E7">
            <w:pPr>
              <w:pStyle w:val="Tekstkomunikatliczby"/>
            </w:pPr>
          </w:p>
        </w:tc>
        <w:tc>
          <w:tcPr>
            <w:tcW w:w="1630" w:type="dxa"/>
            <w:vAlign w:val="bottom"/>
          </w:tcPr>
          <w:p w14:paraId="2E8FE546" w14:textId="77777777" w:rsidR="00E973E7" w:rsidRPr="005D5B27" w:rsidRDefault="00E973E7" w:rsidP="00E973E7">
            <w:pPr>
              <w:pStyle w:val="Tekstkomunikatliczby"/>
            </w:pPr>
          </w:p>
        </w:tc>
        <w:tc>
          <w:tcPr>
            <w:tcW w:w="1630" w:type="dxa"/>
            <w:vAlign w:val="bottom"/>
          </w:tcPr>
          <w:p w14:paraId="615B7D07" w14:textId="77777777" w:rsidR="00E973E7" w:rsidRPr="005D5B27" w:rsidRDefault="00E973E7" w:rsidP="00E973E7">
            <w:pPr>
              <w:pStyle w:val="Tekstkomunikatliczby"/>
            </w:pPr>
          </w:p>
        </w:tc>
        <w:tc>
          <w:tcPr>
            <w:tcW w:w="1631" w:type="dxa"/>
            <w:vAlign w:val="bottom"/>
          </w:tcPr>
          <w:p w14:paraId="0DD86424" w14:textId="77777777" w:rsidR="00E973E7" w:rsidRPr="005D5B27" w:rsidRDefault="00E973E7" w:rsidP="00E973E7">
            <w:pPr>
              <w:pStyle w:val="Tekstkomunikatliczby"/>
            </w:pPr>
          </w:p>
        </w:tc>
      </w:tr>
      <w:tr w:rsidR="00E973E7" w14:paraId="5826EA04" w14:textId="77777777" w:rsidTr="004F50F0">
        <w:tc>
          <w:tcPr>
            <w:tcW w:w="3969" w:type="dxa"/>
          </w:tcPr>
          <w:p w14:paraId="5D94CE88" w14:textId="6F794847" w:rsidR="00E973E7" w:rsidRPr="005F3134" w:rsidRDefault="00E973E7" w:rsidP="00E973E7">
            <w:pPr>
              <w:pStyle w:val="TekstkomunikatB2"/>
            </w:pPr>
            <w:proofErr w:type="spellStart"/>
            <w:r w:rsidRPr="00543184">
              <w:t>manufacturing</w:t>
            </w:r>
            <w:proofErr w:type="spellEnd"/>
          </w:p>
        </w:tc>
        <w:tc>
          <w:tcPr>
            <w:tcW w:w="1630" w:type="dxa"/>
            <w:shd w:val="clear" w:color="auto" w:fill="auto"/>
            <w:vAlign w:val="bottom"/>
          </w:tcPr>
          <w:p w14:paraId="30C420AF" w14:textId="7E03E2A2" w:rsidR="00E973E7" w:rsidRDefault="00E973E7" w:rsidP="00E973E7">
            <w:pPr>
              <w:pStyle w:val="Tekstkomunikatliczby"/>
            </w:pPr>
            <w:r>
              <w:rPr>
                <w:rFonts w:cs="Calibri"/>
                <w:color w:val="000000"/>
                <w:szCs w:val="16"/>
              </w:rPr>
              <w:t>356,7</w:t>
            </w:r>
          </w:p>
        </w:tc>
        <w:tc>
          <w:tcPr>
            <w:tcW w:w="1630" w:type="dxa"/>
            <w:shd w:val="clear" w:color="auto" w:fill="auto"/>
            <w:vAlign w:val="bottom"/>
          </w:tcPr>
          <w:p w14:paraId="6F2694EA" w14:textId="761A4AB9" w:rsidR="00E973E7" w:rsidRDefault="00E973E7" w:rsidP="00E973E7">
            <w:pPr>
              <w:pStyle w:val="Tekstkomunikatliczby"/>
            </w:pPr>
            <w:r>
              <w:rPr>
                <w:rFonts w:cs="Calibri"/>
                <w:color w:val="000000"/>
                <w:szCs w:val="16"/>
              </w:rPr>
              <w:t>99,3</w:t>
            </w:r>
          </w:p>
        </w:tc>
        <w:tc>
          <w:tcPr>
            <w:tcW w:w="1630" w:type="dxa"/>
            <w:shd w:val="clear" w:color="auto" w:fill="auto"/>
            <w:vAlign w:val="bottom"/>
          </w:tcPr>
          <w:p w14:paraId="362BCFD1" w14:textId="69B18E5F" w:rsidR="00E973E7" w:rsidRDefault="00E973E7" w:rsidP="00E973E7">
            <w:pPr>
              <w:pStyle w:val="Tekstkomunikatliczby"/>
            </w:pPr>
            <w:r>
              <w:rPr>
                <w:rFonts w:cs="Calibri"/>
                <w:color w:val="000000"/>
                <w:szCs w:val="16"/>
              </w:rPr>
              <w:t>356,3</w:t>
            </w:r>
          </w:p>
        </w:tc>
        <w:tc>
          <w:tcPr>
            <w:tcW w:w="1631" w:type="dxa"/>
            <w:shd w:val="clear" w:color="auto" w:fill="auto"/>
            <w:vAlign w:val="bottom"/>
          </w:tcPr>
          <w:p w14:paraId="49D053AD" w14:textId="5BAFB365" w:rsidR="00E973E7" w:rsidRDefault="00E973E7" w:rsidP="00E973E7">
            <w:pPr>
              <w:pStyle w:val="Tekstkomunikatliczby"/>
            </w:pPr>
            <w:r>
              <w:rPr>
                <w:rFonts w:cs="Calibri"/>
                <w:color w:val="000000"/>
                <w:szCs w:val="16"/>
              </w:rPr>
              <w:t>99,2</w:t>
            </w:r>
          </w:p>
        </w:tc>
      </w:tr>
      <w:tr w:rsidR="00E973E7" w14:paraId="047FC0A1" w14:textId="77777777" w:rsidTr="004F50F0">
        <w:tc>
          <w:tcPr>
            <w:tcW w:w="3969" w:type="dxa"/>
          </w:tcPr>
          <w:p w14:paraId="67EC70F2" w14:textId="3C8DD0B2" w:rsidR="00E973E7" w:rsidRPr="005F3134" w:rsidRDefault="00E973E7" w:rsidP="00E973E7">
            <w:pPr>
              <w:pStyle w:val="TekstkomunikatB2"/>
            </w:pPr>
            <w:proofErr w:type="spellStart"/>
            <w:r w:rsidRPr="00543184">
              <w:t>electricity</w:t>
            </w:r>
            <w:proofErr w:type="spellEnd"/>
            <w:r w:rsidRPr="00543184">
              <w:t xml:space="preserve">, </w:t>
            </w:r>
            <w:proofErr w:type="spellStart"/>
            <w:r w:rsidRPr="00543184">
              <w:t>gas</w:t>
            </w:r>
            <w:proofErr w:type="spellEnd"/>
            <w:r w:rsidRPr="00543184">
              <w:t xml:space="preserve">, </w:t>
            </w:r>
            <w:proofErr w:type="spellStart"/>
            <w:r w:rsidRPr="00543184">
              <w:t>steam</w:t>
            </w:r>
            <w:proofErr w:type="spellEnd"/>
            <w:r w:rsidRPr="00543184">
              <w:t xml:space="preserve"> and </w:t>
            </w:r>
            <w:proofErr w:type="spellStart"/>
            <w:r w:rsidRPr="00543184">
              <w:t>air</w:t>
            </w:r>
            <w:proofErr w:type="spellEnd"/>
            <w:r w:rsidRPr="00543184">
              <w:t xml:space="preserve"> </w:t>
            </w:r>
            <w:proofErr w:type="spellStart"/>
            <w:r w:rsidRPr="00543184">
              <w:t>conditioning</w:t>
            </w:r>
            <w:proofErr w:type="spellEnd"/>
            <w:r w:rsidRPr="00543184">
              <w:t xml:space="preserve"> </w:t>
            </w:r>
            <w:proofErr w:type="spellStart"/>
            <w:r w:rsidRPr="00543184">
              <w:t>supply</w:t>
            </w:r>
            <w:proofErr w:type="spellEnd"/>
          </w:p>
        </w:tc>
        <w:tc>
          <w:tcPr>
            <w:tcW w:w="1630" w:type="dxa"/>
            <w:shd w:val="clear" w:color="auto" w:fill="auto"/>
            <w:vAlign w:val="bottom"/>
          </w:tcPr>
          <w:p w14:paraId="74B5D76A" w14:textId="7E81FE35" w:rsidR="00E973E7" w:rsidRDefault="00E973E7" w:rsidP="00E973E7">
            <w:pPr>
              <w:pStyle w:val="Tekstkomunikatliczby"/>
            </w:pPr>
            <w:r>
              <w:rPr>
                <w:rFonts w:cs="Calibri"/>
                <w:color w:val="000000"/>
                <w:szCs w:val="16"/>
              </w:rPr>
              <w:t>20,1</w:t>
            </w:r>
          </w:p>
        </w:tc>
        <w:tc>
          <w:tcPr>
            <w:tcW w:w="1630" w:type="dxa"/>
            <w:shd w:val="clear" w:color="auto" w:fill="auto"/>
            <w:vAlign w:val="bottom"/>
          </w:tcPr>
          <w:p w14:paraId="7F160619" w14:textId="5C023342" w:rsidR="00E973E7" w:rsidRDefault="00E973E7" w:rsidP="00E973E7">
            <w:pPr>
              <w:pStyle w:val="Tekstkomunikatliczby"/>
            </w:pPr>
            <w:r>
              <w:rPr>
                <w:rFonts w:cs="Calibri"/>
                <w:color w:val="000000"/>
                <w:szCs w:val="16"/>
              </w:rPr>
              <w:t>99,8</w:t>
            </w:r>
          </w:p>
        </w:tc>
        <w:tc>
          <w:tcPr>
            <w:tcW w:w="1630" w:type="dxa"/>
            <w:shd w:val="clear" w:color="auto" w:fill="auto"/>
            <w:vAlign w:val="bottom"/>
          </w:tcPr>
          <w:p w14:paraId="0AF4F262" w14:textId="5B755C7E" w:rsidR="00E973E7" w:rsidRDefault="00E973E7" w:rsidP="00E973E7">
            <w:pPr>
              <w:pStyle w:val="Tekstkomunikatliczby"/>
            </w:pPr>
            <w:r>
              <w:rPr>
                <w:rFonts w:cs="Calibri"/>
                <w:color w:val="000000"/>
                <w:szCs w:val="16"/>
              </w:rPr>
              <w:t>20,2</w:t>
            </w:r>
          </w:p>
        </w:tc>
        <w:tc>
          <w:tcPr>
            <w:tcW w:w="1631" w:type="dxa"/>
            <w:shd w:val="clear" w:color="auto" w:fill="auto"/>
            <w:vAlign w:val="bottom"/>
          </w:tcPr>
          <w:p w14:paraId="72035278" w14:textId="406A2EBB" w:rsidR="00E973E7" w:rsidRDefault="00E973E7" w:rsidP="00E973E7">
            <w:pPr>
              <w:pStyle w:val="Tekstkomunikatliczby"/>
            </w:pPr>
            <w:r>
              <w:rPr>
                <w:rFonts w:cs="Calibri"/>
                <w:color w:val="000000"/>
                <w:szCs w:val="16"/>
              </w:rPr>
              <w:t>100,0</w:t>
            </w:r>
          </w:p>
        </w:tc>
      </w:tr>
      <w:tr w:rsidR="00E973E7" w14:paraId="2433D453" w14:textId="77777777" w:rsidTr="004F50F0">
        <w:tc>
          <w:tcPr>
            <w:tcW w:w="3969" w:type="dxa"/>
          </w:tcPr>
          <w:p w14:paraId="340D9DDB" w14:textId="43BB4ADF" w:rsidR="00E973E7" w:rsidRPr="005F3134" w:rsidRDefault="00E973E7" w:rsidP="00E973E7">
            <w:pPr>
              <w:pStyle w:val="TekstkomunikatB1"/>
            </w:pPr>
            <w:r w:rsidRPr="00543184">
              <w:t>Construction</w:t>
            </w:r>
          </w:p>
        </w:tc>
        <w:tc>
          <w:tcPr>
            <w:tcW w:w="1630" w:type="dxa"/>
            <w:shd w:val="clear" w:color="auto" w:fill="auto"/>
            <w:vAlign w:val="bottom"/>
          </w:tcPr>
          <w:p w14:paraId="096DAB56" w14:textId="448F976C" w:rsidR="00E973E7" w:rsidRDefault="00E973E7" w:rsidP="00E973E7">
            <w:pPr>
              <w:pStyle w:val="Tekstkomunikatliczby"/>
            </w:pPr>
            <w:r>
              <w:rPr>
                <w:rFonts w:cs="Calibri"/>
                <w:color w:val="000000"/>
                <w:szCs w:val="16"/>
              </w:rPr>
              <w:t>95,2</w:t>
            </w:r>
          </w:p>
        </w:tc>
        <w:tc>
          <w:tcPr>
            <w:tcW w:w="1630" w:type="dxa"/>
            <w:shd w:val="clear" w:color="auto" w:fill="auto"/>
            <w:vAlign w:val="bottom"/>
          </w:tcPr>
          <w:p w14:paraId="4F52AE60" w14:textId="53B0DBC1" w:rsidR="00E973E7" w:rsidRDefault="00E973E7" w:rsidP="00E973E7">
            <w:pPr>
              <w:pStyle w:val="Tekstkomunikatliczby"/>
            </w:pPr>
            <w:r>
              <w:rPr>
                <w:rFonts w:cs="Calibri"/>
                <w:color w:val="000000"/>
                <w:szCs w:val="16"/>
              </w:rPr>
              <w:t>101,7</w:t>
            </w:r>
          </w:p>
        </w:tc>
        <w:tc>
          <w:tcPr>
            <w:tcW w:w="1630" w:type="dxa"/>
            <w:shd w:val="clear" w:color="auto" w:fill="auto"/>
            <w:vAlign w:val="bottom"/>
          </w:tcPr>
          <w:p w14:paraId="31F87231" w14:textId="42EB6CEE" w:rsidR="00E973E7" w:rsidRDefault="00E973E7" w:rsidP="00E973E7">
            <w:pPr>
              <w:pStyle w:val="Tekstkomunikatliczby"/>
            </w:pPr>
            <w:r>
              <w:rPr>
                <w:rFonts w:cs="Calibri"/>
                <w:color w:val="000000"/>
                <w:szCs w:val="16"/>
              </w:rPr>
              <w:t>94,8</w:t>
            </w:r>
          </w:p>
        </w:tc>
        <w:tc>
          <w:tcPr>
            <w:tcW w:w="1631" w:type="dxa"/>
            <w:shd w:val="clear" w:color="auto" w:fill="auto"/>
            <w:vAlign w:val="bottom"/>
          </w:tcPr>
          <w:p w14:paraId="2341890F" w14:textId="5CBEBCED" w:rsidR="00E973E7" w:rsidRDefault="00E973E7" w:rsidP="00E973E7">
            <w:pPr>
              <w:pStyle w:val="Tekstkomunikatliczby"/>
            </w:pPr>
            <w:r>
              <w:rPr>
                <w:rFonts w:cs="Calibri"/>
                <w:color w:val="000000"/>
                <w:szCs w:val="16"/>
              </w:rPr>
              <w:t>101,4</w:t>
            </w:r>
          </w:p>
        </w:tc>
      </w:tr>
      <w:tr w:rsidR="00E973E7" w14:paraId="5C2A0901" w14:textId="77777777" w:rsidTr="004F50F0">
        <w:tc>
          <w:tcPr>
            <w:tcW w:w="3969" w:type="dxa"/>
          </w:tcPr>
          <w:p w14:paraId="73653FC1" w14:textId="04361A30" w:rsidR="00E973E7" w:rsidRPr="005F3134" w:rsidRDefault="00E973E7" w:rsidP="00E973E7">
            <w:pPr>
              <w:pStyle w:val="TekstkomunikatB1"/>
            </w:pPr>
            <w:r w:rsidRPr="00543184">
              <w:t xml:space="preserve">Trade; </w:t>
            </w:r>
            <w:proofErr w:type="spellStart"/>
            <w:r w:rsidRPr="00543184">
              <w:t>repair</w:t>
            </w:r>
            <w:proofErr w:type="spellEnd"/>
            <w:r w:rsidRPr="00543184">
              <w:t xml:space="preserve"> of motor </w:t>
            </w:r>
            <w:proofErr w:type="spellStart"/>
            <w:r w:rsidRPr="00543184">
              <w:t>vehicles</w:t>
            </w:r>
            <w:proofErr w:type="spellEnd"/>
            <w:r w:rsidRPr="00543184">
              <w:t xml:space="preserve"> Δ</w:t>
            </w:r>
          </w:p>
        </w:tc>
        <w:tc>
          <w:tcPr>
            <w:tcW w:w="1630" w:type="dxa"/>
            <w:shd w:val="clear" w:color="auto" w:fill="auto"/>
            <w:vAlign w:val="bottom"/>
          </w:tcPr>
          <w:p w14:paraId="0E4BB385" w14:textId="1C62C177" w:rsidR="00E973E7" w:rsidRDefault="00E973E7" w:rsidP="00E973E7">
            <w:pPr>
              <w:pStyle w:val="Tekstkomunikatliczby"/>
            </w:pPr>
            <w:r>
              <w:rPr>
                <w:rFonts w:cs="Calibri"/>
                <w:color w:val="000000"/>
                <w:szCs w:val="16"/>
              </w:rPr>
              <w:t>325,3</w:t>
            </w:r>
          </w:p>
        </w:tc>
        <w:tc>
          <w:tcPr>
            <w:tcW w:w="1630" w:type="dxa"/>
            <w:shd w:val="clear" w:color="auto" w:fill="auto"/>
            <w:vAlign w:val="bottom"/>
          </w:tcPr>
          <w:p w14:paraId="0932B815" w14:textId="13A4C541" w:rsidR="00E973E7" w:rsidRDefault="00E973E7" w:rsidP="00E973E7">
            <w:pPr>
              <w:pStyle w:val="Tekstkomunikatliczby"/>
            </w:pPr>
            <w:r>
              <w:rPr>
                <w:rFonts w:cs="Calibri"/>
                <w:color w:val="000000"/>
                <w:szCs w:val="16"/>
              </w:rPr>
              <w:t>99,5</w:t>
            </w:r>
          </w:p>
        </w:tc>
        <w:tc>
          <w:tcPr>
            <w:tcW w:w="1630" w:type="dxa"/>
            <w:shd w:val="clear" w:color="auto" w:fill="auto"/>
            <w:vAlign w:val="bottom"/>
          </w:tcPr>
          <w:p w14:paraId="79CCAB08" w14:textId="33300BFB" w:rsidR="00E973E7" w:rsidRDefault="00E973E7" w:rsidP="00E973E7">
            <w:pPr>
              <w:pStyle w:val="Tekstkomunikatliczby"/>
            </w:pPr>
            <w:r>
              <w:rPr>
                <w:rFonts w:cs="Calibri"/>
                <w:color w:val="000000"/>
                <w:szCs w:val="16"/>
              </w:rPr>
              <w:t>325,5</w:t>
            </w:r>
          </w:p>
        </w:tc>
        <w:tc>
          <w:tcPr>
            <w:tcW w:w="1631" w:type="dxa"/>
            <w:shd w:val="clear" w:color="auto" w:fill="auto"/>
            <w:vAlign w:val="bottom"/>
          </w:tcPr>
          <w:p w14:paraId="3BCA54F5" w14:textId="55486CF5" w:rsidR="00E973E7" w:rsidRDefault="00E973E7" w:rsidP="00E973E7">
            <w:pPr>
              <w:pStyle w:val="Tekstkomunikatliczby"/>
            </w:pPr>
            <w:r>
              <w:rPr>
                <w:rFonts w:cs="Calibri"/>
                <w:color w:val="000000"/>
                <w:szCs w:val="16"/>
              </w:rPr>
              <w:t>99,4</w:t>
            </w:r>
          </w:p>
        </w:tc>
      </w:tr>
      <w:tr w:rsidR="00E973E7" w14:paraId="36D4CCDE" w14:textId="77777777" w:rsidTr="004F50F0">
        <w:tc>
          <w:tcPr>
            <w:tcW w:w="3969" w:type="dxa"/>
          </w:tcPr>
          <w:p w14:paraId="53A84893" w14:textId="0BAECF03" w:rsidR="00E973E7" w:rsidRPr="005F3134" w:rsidRDefault="00E973E7" w:rsidP="00E973E7">
            <w:pPr>
              <w:pStyle w:val="TekstkomunikatB1"/>
            </w:pPr>
            <w:proofErr w:type="spellStart"/>
            <w:r w:rsidRPr="00543184">
              <w:t>Transportation</w:t>
            </w:r>
            <w:proofErr w:type="spellEnd"/>
            <w:r w:rsidRPr="00543184">
              <w:t xml:space="preserve"> and </w:t>
            </w:r>
            <w:proofErr w:type="spellStart"/>
            <w:r w:rsidRPr="00543184">
              <w:t>storage</w:t>
            </w:r>
            <w:proofErr w:type="spellEnd"/>
          </w:p>
        </w:tc>
        <w:tc>
          <w:tcPr>
            <w:tcW w:w="1630" w:type="dxa"/>
            <w:shd w:val="clear" w:color="auto" w:fill="auto"/>
            <w:vAlign w:val="bottom"/>
          </w:tcPr>
          <w:p w14:paraId="79F507BD" w14:textId="5688C580" w:rsidR="00E973E7" w:rsidRDefault="00E973E7" w:rsidP="00E973E7">
            <w:pPr>
              <w:pStyle w:val="Tekstkomunikatliczby"/>
            </w:pPr>
            <w:r>
              <w:rPr>
                <w:rFonts w:cs="Calibri"/>
                <w:color w:val="000000"/>
                <w:szCs w:val="16"/>
              </w:rPr>
              <w:t>258,0</w:t>
            </w:r>
          </w:p>
        </w:tc>
        <w:tc>
          <w:tcPr>
            <w:tcW w:w="1630" w:type="dxa"/>
            <w:shd w:val="clear" w:color="auto" w:fill="auto"/>
            <w:vAlign w:val="bottom"/>
          </w:tcPr>
          <w:p w14:paraId="4836E3C8" w14:textId="580D98D0" w:rsidR="00E973E7" w:rsidRDefault="00E973E7" w:rsidP="00E973E7">
            <w:pPr>
              <w:pStyle w:val="Tekstkomunikatliczby"/>
            </w:pPr>
            <w:r>
              <w:rPr>
                <w:rFonts w:cs="Calibri"/>
                <w:color w:val="000000"/>
                <w:szCs w:val="16"/>
              </w:rPr>
              <w:t>98,4</w:t>
            </w:r>
          </w:p>
        </w:tc>
        <w:tc>
          <w:tcPr>
            <w:tcW w:w="1630" w:type="dxa"/>
            <w:shd w:val="clear" w:color="auto" w:fill="auto"/>
            <w:vAlign w:val="bottom"/>
          </w:tcPr>
          <w:p w14:paraId="7CCD4EE3" w14:textId="1CAC512F" w:rsidR="00E973E7" w:rsidRDefault="00E973E7" w:rsidP="00E973E7">
            <w:pPr>
              <w:pStyle w:val="Tekstkomunikatliczby"/>
            </w:pPr>
            <w:r>
              <w:rPr>
                <w:rFonts w:cs="Calibri"/>
                <w:color w:val="000000"/>
                <w:szCs w:val="16"/>
              </w:rPr>
              <w:t>258,4</w:t>
            </w:r>
          </w:p>
        </w:tc>
        <w:tc>
          <w:tcPr>
            <w:tcW w:w="1631" w:type="dxa"/>
            <w:shd w:val="clear" w:color="auto" w:fill="auto"/>
            <w:vAlign w:val="bottom"/>
          </w:tcPr>
          <w:p w14:paraId="6B58557F" w14:textId="19B347F3" w:rsidR="00E973E7" w:rsidRDefault="00E973E7" w:rsidP="00E973E7">
            <w:pPr>
              <w:pStyle w:val="Tekstkomunikatliczby"/>
            </w:pPr>
            <w:r>
              <w:rPr>
                <w:rFonts w:cs="Calibri"/>
                <w:color w:val="000000"/>
                <w:szCs w:val="16"/>
              </w:rPr>
              <w:t>97,3</w:t>
            </w:r>
          </w:p>
        </w:tc>
      </w:tr>
      <w:tr w:rsidR="00E973E7" w14:paraId="280089F5" w14:textId="77777777" w:rsidTr="004F50F0">
        <w:tc>
          <w:tcPr>
            <w:tcW w:w="3969" w:type="dxa"/>
          </w:tcPr>
          <w:p w14:paraId="1CC43180" w14:textId="0F8846F1" w:rsidR="00E973E7" w:rsidRPr="005F3134" w:rsidRDefault="00E973E7" w:rsidP="00E973E7">
            <w:pPr>
              <w:pStyle w:val="TekstkomunikatB1"/>
            </w:pPr>
            <w:proofErr w:type="spellStart"/>
            <w:r w:rsidRPr="00543184">
              <w:t>Accommodation</w:t>
            </w:r>
            <w:proofErr w:type="spellEnd"/>
            <w:r w:rsidRPr="00543184">
              <w:t xml:space="preserve"> and catering Δ</w:t>
            </w:r>
          </w:p>
        </w:tc>
        <w:tc>
          <w:tcPr>
            <w:tcW w:w="1630" w:type="dxa"/>
            <w:shd w:val="clear" w:color="auto" w:fill="auto"/>
            <w:vAlign w:val="bottom"/>
          </w:tcPr>
          <w:p w14:paraId="2DABAE9A" w14:textId="0DDC00E2" w:rsidR="00E973E7" w:rsidRDefault="00E973E7" w:rsidP="00E973E7">
            <w:pPr>
              <w:pStyle w:val="Tekstkomunikatliczby"/>
            </w:pPr>
            <w:r>
              <w:rPr>
                <w:rFonts w:cs="Calibri"/>
                <w:color w:val="000000"/>
                <w:szCs w:val="16"/>
              </w:rPr>
              <w:t>35,0</w:t>
            </w:r>
          </w:p>
        </w:tc>
        <w:tc>
          <w:tcPr>
            <w:tcW w:w="1630" w:type="dxa"/>
            <w:shd w:val="clear" w:color="auto" w:fill="auto"/>
            <w:vAlign w:val="bottom"/>
          </w:tcPr>
          <w:p w14:paraId="2E561F24" w14:textId="4C1A9C24" w:rsidR="00E973E7" w:rsidRDefault="00E973E7" w:rsidP="00E973E7">
            <w:pPr>
              <w:pStyle w:val="Tekstkomunikatliczby"/>
            </w:pPr>
            <w:r>
              <w:rPr>
                <w:rFonts w:cs="Calibri"/>
                <w:color w:val="000000"/>
                <w:szCs w:val="16"/>
              </w:rPr>
              <w:t>102,0</w:t>
            </w:r>
          </w:p>
        </w:tc>
        <w:tc>
          <w:tcPr>
            <w:tcW w:w="1630" w:type="dxa"/>
            <w:shd w:val="clear" w:color="auto" w:fill="auto"/>
            <w:vAlign w:val="bottom"/>
          </w:tcPr>
          <w:p w14:paraId="38F56FB6" w14:textId="33E4FA34" w:rsidR="00E973E7" w:rsidRDefault="00E973E7" w:rsidP="00E973E7">
            <w:pPr>
              <w:pStyle w:val="Tekstkomunikatliczby"/>
            </w:pPr>
            <w:r>
              <w:rPr>
                <w:rFonts w:cs="Calibri"/>
                <w:color w:val="000000"/>
                <w:szCs w:val="16"/>
              </w:rPr>
              <w:t>35,1</w:t>
            </w:r>
          </w:p>
        </w:tc>
        <w:tc>
          <w:tcPr>
            <w:tcW w:w="1631" w:type="dxa"/>
            <w:shd w:val="clear" w:color="auto" w:fill="auto"/>
            <w:vAlign w:val="bottom"/>
          </w:tcPr>
          <w:p w14:paraId="3ACB6578" w14:textId="725F70A8" w:rsidR="00E973E7" w:rsidRDefault="00E973E7" w:rsidP="00E973E7">
            <w:pPr>
              <w:pStyle w:val="Tekstkomunikatliczby"/>
            </w:pPr>
            <w:r>
              <w:rPr>
                <w:rFonts w:cs="Calibri"/>
                <w:color w:val="000000"/>
                <w:szCs w:val="16"/>
              </w:rPr>
              <w:t>102,8</w:t>
            </w:r>
          </w:p>
        </w:tc>
      </w:tr>
      <w:tr w:rsidR="00E973E7" w14:paraId="6594A058" w14:textId="77777777" w:rsidTr="004F50F0">
        <w:tc>
          <w:tcPr>
            <w:tcW w:w="3969" w:type="dxa"/>
          </w:tcPr>
          <w:p w14:paraId="37B93BEB" w14:textId="4193EBB1" w:rsidR="00E973E7" w:rsidRPr="005F3134" w:rsidRDefault="00E973E7" w:rsidP="00E973E7">
            <w:pPr>
              <w:pStyle w:val="TekstkomunikatB1"/>
            </w:pPr>
            <w:r w:rsidRPr="00543184">
              <w:t xml:space="preserve">Information and </w:t>
            </w:r>
            <w:proofErr w:type="spellStart"/>
            <w:r w:rsidRPr="00543184">
              <w:t>communication</w:t>
            </w:r>
            <w:proofErr w:type="spellEnd"/>
          </w:p>
        </w:tc>
        <w:tc>
          <w:tcPr>
            <w:tcW w:w="1630" w:type="dxa"/>
            <w:shd w:val="clear" w:color="auto" w:fill="auto"/>
            <w:vAlign w:val="bottom"/>
          </w:tcPr>
          <w:p w14:paraId="583C7DE3" w14:textId="5271E014" w:rsidR="00E973E7" w:rsidRDefault="00E973E7" w:rsidP="00E973E7">
            <w:pPr>
              <w:pStyle w:val="Tekstkomunikatliczby"/>
            </w:pPr>
            <w:r>
              <w:rPr>
                <w:rFonts w:cs="Calibri"/>
                <w:color w:val="000000"/>
                <w:szCs w:val="16"/>
              </w:rPr>
              <w:t>137,9</w:t>
            </w:r>
          </w:p>
        </w:tc>
        <w:tc>
          <w:tcPr>
            <w:tcW w:w="1630" w:type="dxa"/>
            <w:shd w:val="clear" w:color="auto" w:fill="auto"/>
            <w:vAlign w:val="bottom"/>
          </w:tcPr>
          <w:p w14:paraId="23B64D4D" w14:textId="75AE53A0" w:rsidR="00E973E7" w:rsidRDefault="00E973E7" w:rsidP="00E973E7">
            <w:pPr>
              <w:pStyle w:val="Tekstkomunikatliczby"/>
            </w:pPr>
            <w:r>
              <w:rPr>
                <w:rFonts w:cs="Calibri"/>
                <w:color w:val="000000"/>
                <w:szCs w:val="16"/>
              </w:rPr>
              <w:t>100,1</w:t>
            </w:r>
          </w:p>
        </w:tc>
        <w:tc>
          <w:tcPr>
            <w:tcW w:w="1630" w:type="dxa"/>
            <w:shd w:val="clear" w:color="auto" w:fill="auto"/>
            <w:vAlign w:val="bottom"/>
          </w:tcPr>
          <w:p w14:paraId="23C042AA" w14:textId="3BCB24B3" w:rsidR="00E973E7" w:rsidRDefault="00E973E7" w:rsidP="00E973E7">
            <w:pPr>
              <w:pStyle w:val="Tekstkomunikatliczby"/>
            </w:pPr>
            <w:r>
              <w:rPr>
                <w:rFonts w:cs="Calibri"/>
                <w:color w:val="000000"/>
                <w:szCs w:val="16"/>
              </w:rPr>
              <w:t>138,2</w:t>
            </w:r>
          </w:p>
        </w:tc>
        <w:tc>
          <w:tcPr>
            <w:tcW w:w="1631" w:type="dxa"/>
            <w:shd w:val="clear" w:color="auto" w:fill="auto"/>
            <w:vAlign w:val="bottom"/>
          </w:tcPr>
          <w:p w14:paraId="21CA365F" w14:textId="7B4BBF5D" w:rsidR="00E973E7" w:rsidRDefault="00E973E7" w:rsidP="00E973E7">
            <w:pPr>
              <w:pStyle w:val="Tekstkomunikatliczby"/>
            </w:pPr>
            <w:r>
              <w:rPr>
                <w:rFonts w:cs="Calibri"/>
                <w:color w:val="000000"/>
                <w:szCs w:val="16"/>
              </w:rPr>
              <w:t>100,3</w:t>
            </w:r>
          </w:p>
        </w:tc>
      </w:tr>
      <w:tr w:rsidR="00E973E7" w14:paraId="75FF5BCB" w14:textId="77777777" w:rsidTr="004F50F0">
        <w:tc>
          <w:tcPr>
            <w:tcW w:w="3969" w:type="dxa"/>
          </w:tcPr>
          <w:p w14:paraId="11D834E6" w14:textId="557C6E2F" w:rsidR="00E973E7" w:rsidRPr="005F3134" w:rsidRDefault="00E973E7" w:rsidP="00E973E7">
            <w:pPr>
              <w:pStyle w:val="TekstkomunikatB1"/>
            </w:pPr>
            <w:r w:rsidRPr="00543184">
              <w:t xml:space="preserve">Real </w:t>
            </w:r>
            <w:proofErr w:type="spellStart"/>
            <w:r w:rsidRPr="00543184">
              <w:t>estate</w:t>
            </w:r>
            <w:proofErr w:type="spellEnd"/>
            <w:r w:rsidRPr="00543184">
              <w:t xml:space="preserve"> </w:t>
            </w:r>
            <w:proofErr w:type="spellStart"/>
            <w:r w:rsidRPr="00543184">
              <w:t>activities</w:t>
            </w:r>
            <w:proofErr w:type="spellEnd"/>
          </w:p>
        </w:tc>
        <w:tc>
          <w:tcPr>
            <w:tcW w:w="1630" w:type="dxa"/>
            <w:shd w:val="clear" w:color="auto" w:fill="auto"/>
            <w:vAlign w:val="bottom"/>
          </w:tcPr>
          <w:p w14:paraId="2E7228BB" w14:textId="23F958E9" w:rsidR="00E973E7" w:rsidRDefault="00E973E7" w:rsidP="00E973E7">
            <w:pPr>
              <w:pStyle w:val="Tekstkomunikatliczby"/>
            </w:pPr>
            <w:r>
              <w:rPr>
                <w:rFonts w:cs="Calibri"/>
                <w:color w:val="000000"/>
                <w:szCs w:val="16"/>
              </w:rPr>
              <w:t>28,4</w:t>
            </w:r>
          </w:p>
        </w:tc>
        <w:tc>
          <w:tcPr>
            <w:tcW w:w="1630" w:type="dxa"/>
            <w:shd w:val="clear" w:color="auto" w:fill="auto"/>
            <w:vAlign w:val="bottom"/>
          </w:tcPr>
          <w:p w14:paraId="6C916B38" w14:textId="2FD49B84" w:rsidR="00E973E7" w:rsidRDefault="00E973E7" w:rsidP="00E973E7">
            <w:pPr>
              <w:pStyle w:val="Tekstkomunikatliczby"/>
            </w:pPr>
            <w:r>
              <w:rPr>
                <w:rFonts w:cs="Calibri"/>
                <w:color w:val="000000"/>
                <w:szCs w:val="16"/>
              </w:rPr>
              <w:t>97,7</w:t>
            </w:r>
          </w:p>
        </w:tc>
        <w:tc>
          <w:tcPr>
            <w:tcW w:w="1630" w:type="dxa"/>
            <w:shd w:val="clear" w:color="auto" w:fill="auto"/>
            <w:vAlign w:val="bottom"/>
          </w:tcPr>
          <w:p w14:paraId="21CB22A8" w14:textId="0A5EEBA0" w:rsidR="00E973E7" w:rsidRDefault="00E973E7" w:rsidP="00E973E7">
            <w:pPr>
              <w:pStyle w:val="Tekstkomunikatliczby"/>
            </w:pPr>
            <w:r>
              <w:rPr>
                <w:rFonts w:cs="Calibri"/>
                <w:color w:val="000000"/>
                <w:szCs w:val="16"/>
              </w:rPr>
              <w:t>28,4</w:t>
            </w:r>
          </w:p>
        </w:tc>
        <w:tc>
          <w:tcPr>
            <w:tcW w:w="1631" w:type="dxa"/>
            <w:shd w:val="clear" w:color="auto" w:fill="auto"/>
            <w:vAlign w:val="bottom"/>
          </w:tcPr>
          <w:p w14:paraId="08FD3C4F" w14:textId="76821657" w:rsidR="00E973E7" w:rsidRDefault="00E973E7" w:rsidP="00E973E7">
            <w:pPr>
              <w:pStyle w:val="Tekstkomunikatliczby"/>
            </w:pPr>
            <w:r>
              <w:rPr>
                <w:rFonts w:cs="Calibri"/>
                <w:color w:val="000000"/>
                <w:szCs w:val="16"/>
              </w:rPr>
              <w:t>97,9</w:t>
            </w:r>
          </w:p>
        </w:tc>
      </w:tr>
      <w:tr w:rsidR="00E973E7" w14:paraId="5EDD2598" w14:textId="77777777" w:rsidTr="004F50F0">
        <w:tc>
          <w:tcPr>
            <w:tcW w:w="3969" w:type="dxa"/>
          </w:tcPr>
          <w:p w14:paraId="60716452" w14:textId="72F09743" w:rsidR="00E973E7" w:rsidRPr="005F3134" w:rsidRDefault="00E973E7" w:rsidP="00E973E7">
            <w:pPr>
              <w:pStyle w:val="TekstkomunikatB1"/>
            </w:pPr>
            <w:r w:rsidRPr="00543184">
              <w:t xml:space="preserve">Professional, </w:t>
            </w:r>
            <w:proofErr w:type="spellStart"/>
            <w:r w:rsidRPr="00543184">
              <w:t>scientific</w:t>
            </w:r>
            <w:proofErr w:type="spellEnd"/>
            <w:r w:rsidRPr="00543184">
              <w:t xml:space="preserve"> and </w:t>
            </w:r>
            <w:proofErr w:type="spellStart"/>
            <w:r w:rsidRPr="00543184">
              <w:t>technical</w:t>
            </w:r>
            <w:proofErr w:type="spellEnd"/>
            <w:r w:rsidRPr="00543184">
              <w:t xml:space="preserve"> </w:t>
            </w:r>
            <w:proofErr w:type="spellStart"/>
            <w:r w:rsidRPr="00543184">
              <w:t>activities</w:t>
            </w:r>
            <w:proofErr w:type="spellEnd"/>
            <w:r w:rsidRPr="00543184">
              <w:t xml:space="preserve"> a</w:t>
            </w:r>
          </w:p>
        </w:tc>
        <w:tc>
          <w:tcPr>
            <w:tcW w:w="1630" w:type="dxa"/>
            <w:shd w:val="clear" w:color="auto" w:fill="auto"/>
            <w:vAlign w:val="bottom"/>
          </w:tcPr>
          <w:p w14:paraId="79227514" w14:textId="779FF0CD" w:rsidR="00E973E7" w:rsidRDefault="00E973E7" w:rsidP="00E973E7">
            <w:pPr>
              <w:pStyle w:val="Tekstkomunikatliczby"/>
            </w:pPr>
            <w:r>
              <w:rPr>
                <w:rFonts w:cs="Calibri"/>
                <w:color w:val="000000"/>
                <w:szCs w:val="16"/>
              </w:rPr>
              <w:t>116,6</w:t>
            </w:r>
          </w:p>
        </w:tc>
        <w:tc>
          <w:tcPr>
            <w:tcW w:w="1630" w:type="dxa"/>
            <w:shd w:val="clear" w:color="auto" w:fill="auto"/>
            <w:vAlign w:val="bottom"/>
          </w:tcPr>
          <w:p w14:paraId="39F2718F" w14:textId="4DE5E993" w:rsidR="00E973E7" w:rsidRDefault="00E973E7" w:rsidP="00E973E7">
            <w:pPr>
              <w:pStyle w:val="Tekstkomunikatliczby"/>
            </w:pPr>
            <w:r>
              <w:rPr>
                <w:rFonts w:cs="Calibri"/>
                <w:color w:val="000000"/>
                <w:szCs w:val="16"/>
              </w:rPr>
              <w:t>101,6</w:t>
            </w:r>
          </w:p>
        </w:tc>
        <w:tc>
          <w:tcPr>
            <w:tcW w:w="1630" w:type="dxa"/>
            <w:shd w:val="clear" w:color="auto" w:fill="auto"/>
            <w:vAlign w:val="bottom"/>
          </w:tcPr>
          <w:p w14:paraId="24FB4701" w14:textId="083E850C" w:rsidR="00E973E7" w:rsidRDefault="00E973E7" w:rsidP="00E973E7">
            <w:pPr>
              <w:pStyle w:val="Tekstkomunikatliczby"/>
            </w:pPr>
            <w:r>
              <w:rPr>
                <w:rFonts w:cs="Calibri"/>
                <w:color w:val="000000"/>
                <w:szCs w:val="16"/>
              </w:rPr>
              <w:t>116,6</w:t>
            </w:r>
          </w:p>
        </w:tc>
        <w:tc>
          <w:tcPr>
            <w:tcW w:w="1631" w:type="dxa"/>
            <w:shd w:val="clear" w:color="auto" w:fill="auto"/>
            <w:vAlign w:val="bottom"/>
          </w:tcPr>
          <w:p w14:paraId="56DFB2D9" w14:textId="6182CC43" w:rsidR="00E973E7" w:rsidRDefault="00E973E7" w:rsidP="00E973E7">
            <w:pPr>
              <w:pStyle w:val="Tekstkomunikatliczby"/>
            </w:pPr>
            <w:r>
              <w:rPr>
                <w:rFonts w:cs="Calibri"/>
                <w:color w:val="000000"/>
                <w:szCs w:val="16"/>
              </w:rPr>
              <w:t>101,7</w:t>
            </w:r>
          </w:p>
        </w:tc>
      </w:tr>
      <w:tr w:rsidR="00E973E7" w14:paraId="2D1A5CAA" w14:textId="77777777" w:rsidTr="004F50F0">
        <w:tc>
          <w:tcPr>
            <w:tcW w:w="3969" w:type="dxa"/>
            <w:shd w:val="clear" w:color="auto" w:fill="auto"/>
          </w:tcPr>
          <w:p w14:paraId="64F80E3C" w14:textId="66270E30" w:rsidR="00E973E7" w:rsidRPr="005F3134" w:rsidRDefault="00E973E7" w:rsidP="00E973E7">
            <w:pPr>
              <w:pStyle w:val="TekstkomunikatB1"/>
            </w:pPr>
            <w:proofErr w:type="spellStart"/>
            <w:r w:rsidRPr="00543184">
              <w:t>Administrative</w:t>
            </w:r>
            <w:proofErr w:type="spellEnd"/>
            <w:r w:rsidRPr="00543184">
              <w:t xml:space="preserve"> and </w:t>
            </w:r>
            <w:proofErr w:type="spellStart"/>
            <w:r w:rsidRPr="00543184">
              <w:t>support</w:t>
            </w:r>
            <w:proofErr w:type="spellEnd"/>
            <w:r w:rsidRPr="00543184">
              <w:t xml:space="preserve"> service </w:t>
            </w:r>
            <w:proofErr w:type="spellStart"/>
            <w:r w:rsidRPr="00543184">
              <w:t>activities</w:t>
            </w:r>
            <w:proofErr w:type="spellEnd"/>
          </w:p>
        </w:tc>
        <w:tc>
          <w:tcPr>
            <w:tcW w:w="1630" w:type="dxa"/>
            <w:shd w:val="clear" w:color="auto" w:fill="auto"/>
            <w:vAlign w:val="bottom"/>
          </w:tcPr>
          <w:p w14:paraId="1B4701B8" w14:textId="71E31B4D" w:rsidR="00E973E7" w:rsidRDefault="00E973E7" w:rsidP="00E973E7">
            <w:pPr>
              <w:pStyle w:val="Tekstkomunikatliczby"/>
            </w:pPr>
            <w:r>
              <w:rPr>
                <w:rFonts w:cs="Calibri"/>
                <w:color w:val="000000"/>
                <w:szCs w:val="16"/>
              </w:rPr>
              <w:t>136,5</w:t>
            </w:r>
          </w:p>
        </w:tc>
        <w:tc>
          <w:tcPr>
            <w:tcW w:w="1630" w:type="dxa"/>
            <w:shd w:val="clear" w:color="auto" w:fill="auto"/>
            <w:vAlign w:val="bottom"/>
          </w:tcPr>
          <w:p w14:paraId="0E19B53B" w14:textId="309B4791" w:rsidR="00E973E7" w:rsidRDefault="00E973E7" w:rsidP="00E973E7">
            <w:pPr>
              <w:pStyle w:val="Tekstkomunikatliczby"/>
            </w:pPr>
            <w:r>
              <w:rPr>
                <w:rFonts w:cs="Calibri"/>
                <w:color w:val="000000"/>
                <w:szCs w:val="16"/>
              </w:rPr>
              <w:t>100,2</w:t>
            </w:r>
          </w:p>
        </w:tc>
        <w:tc>
          <w:tcPr>
            <w:tcW w:w="1630" w:type="dxa"/>
            <w:shd w:val="clear" w:color="auto" w:fill="auto"/>
            <w:vAlign w:val="bottom"/>
          </w:tcPr>
          <w:p w14:paraId="0B4A538E" w14:textId="50156369" w:rsidR="00E973E7" w:rsidRDefault="00E973E7" w:rsidP="00E973E7">
            <w:pPr>
              <w:pStyle w:val="Tekstkomunikatliczby"/>
            </w:pPr>
            <w:r>
              <w:rPr>
                <w:rFonts w:cs="Calibri"/>
                <w:color w:val="000000"/>
                <w:szCs w:val="16"/>
              </w:rPr>
              <w:t>139,0</w:t>
            </w:r>
          </w:p>
        </w:tc>
        <w:tc>
          <w:tcPr>
            <w:tcW w:w="1631" w:type="dxa"/>
            <w:shd w:val="clear" w:color="auto" w:fill="auto"/>
            <w:vAlign w:val="bottom"/>
          </w:tcPr>
          <w:p w14:paraId="3D742E20" w14:textId="5F9395E6" w:rsidR="00E973E7" w:rsidRDefault="00E973E7" w:rsidP="00E973E7">
            <w:pPr>
              <w:pStyle w:val="Tekstkomunikatliczby"/>
            </w:pPr>
            <w:r>
              <w:rPr>
                <w:rFonts w:cs="Calibri"/>
                <w:color w:val="000000"/>
                <w:szCs w:val="16"/>
              </w:rPr>
              <w:t>100,6</w:t>
            </w:r>
          </w:p>
        </w:tc>
      </w:tr>
    </w:tbl>
    <w:bookmarkEnd w:id="1"/>
    <w:p w14:paraId="6761B3D5" w14:textId="038C0B29" w:rsidR="00C01184" w:rsidRPr="00EB2682" w:rsidRDefault="00C01184" w:rsidP="00EB2682">
      <w:pPr>
        <w:pStyle w:val="Tekstkomunikatnotka"/>
        <w:ind w:firstLine="0"/>
      </w:pPr>
      <w:r w:rsidRPr="00EB2682">
        <w:t xml:space="preserve">a </w:t>
      </w:r>
      <w:proofErr w:type="spellStart"/>
      <w:r w:rsidR="00E973E7" w:rsidRPr="00E973E7">
        <w:t>Excluding</w:t>
      </w:r>
      <w:proofErr w:type="spellEnd"/>
      <w:r w:rsidR="00E973E7" w:rsidRPr="00E973E7">
        <w:t xml:space="preserve"> </w:t>
      </w:r>
      <w:proofErr w:type="spellStart"/>
      <w:r w:rsidR="00E973E7" w:rsidRPr="00E973E7">
        <w:t>divisions</w:t>
      </w:r>
      <w:proofErr w:type="spellEnd"/>
      <w:r w:rsidR="00E973E7" w:rsidRPr="00E973E7">
        <w:t xml:space="preserve">: </w:t>
      </w:r>
      <w:proofErr w:type="spellStart"/>
      <w:r w:rsidR="00E973E7" w:rsidRPr="00E973E7">
        <w:t>Research</w:t>
      </w:r>
      <w:proofErr w:type="spellEnd"/>
      <w:r w:rsidR="00E973E7" w:rsidRPr="00E973E7">
        <w:t xml:space="preserve"> and </w:t>
      </w:r>
      <w:proofErr w:type="spellStart"/>
      <w:r w:rsidR="00E973E7" w:rsidRPr="00E973E7">
        <w:t>experimental</w:t>
      </w:r>
      <w:proofErr w:type="spellEnd"/>
      <w:r w:rsidR="00E973E7" w:rsidRPr="00E973E7">
        <w:t xml:space="preserve"> development </w:t>
      </w:r>
      <w:proofErr w:type="spellStart"/>
      <w:r w:rsidR="00E973E7" w:rsidRPr="00E973E7">
        <w:t>work</w:t>
      </w:r>
      <w:proofErr w:type="spellEnd"/>
      <w:r w:rsidR="00E973E7" w:rsidRPr="00E973E7">
        <w:t xml:space="preserve"> and </w:t>
      </w:r>
      <w:proofErr w:type="spellStart"/>
      <w:r w:rsidR="00E973E7" w:rsidRPr="00E973E7">
        <w:t>Veterinary</w:t>
      </w:r>
      <w:proofErr w:type="spellEnd"/>
      <w:r w:rsidR="00E973E7" w:rsidRPr="00E973E7">
        <w:t xml:space="preserve"> </w:t>
      </w:r>
      <w:proofErr w:type="spellStart"/>
      <w:r w:rsidR="00E973E7" w:rsidRPr="00E973E7">
        <w:t>activities</w:t>
      </w:r>
      <w:proofErr w:type="spellEnd"/>
      <w:r w:rsidR="00E973E7" w:rsidRPr="00E973E7">
        <w:t>.</w:t>
      </w:r>
    </w:p>
    <w:p w14:paraId="08BC5540" w14:textId="16900C1D" w:rsidR="00C01184" w:rsidRDefault="00E973E7" w:rsidP="00E973E7">
      <w:pPr>
        <w:pStyle w:val="Tekstzwyky"/>
      </w:pPr>
      <w:r w:rsidRPr="00E973E7">
        <w:t>In January-</w:t>
      </w:r>
      <w:r>
        <w:t>March</w:t>
      </w:r>
      <w:r w:rsidRPr="00E973E7">
        <w:t xml:space="preserve"> of </w:t>
      </w:r>
      <w:proofErr w:type="spellStart"/>
      <w:r w:rsidRPr="00E973E7">
        <w:t>this</w:t>
      </w:r>
      <w:proofErr w:type="spellEnd"/>
      <w:r w:rsidRPr="00E973E7">
        <w:t xml:space="preserve"> </w:t>
      </w:r>
      <w:proofErr w:type="spellStart"/>
      <w:r w:rsidRPr="00E973E7">
        <w:t>year</w:t>
      </w:r>
      <w:proofErr w:type="spellEnd"/>
      <w:r w:rsidRPr="00E973E7">
        <w:t xml:space="preserve">, </w:t>
      </w:r>
      <w:proofErr w:type="spellStart"/>
      <w:r w:rsidRPr="00E973E7">
        <w:t>average</w:t>
      </w:r>
      <w:proofErr w:type="spellEnd"/>
      <w:r w:rsidRPr="00E973E7">
        <w:t xml:space="preserve"> </w:t>
      </w:r>
      <w:proofErr w:type="spellStart"/>
      <w:r w:rsidRPr="00E973E7">
        <w:t>employment</w:t>
      </w:r>
      <w:proofErr w:type="spellEnd"/>
      <w:r w:rsidRPr="00E973E7">
        <w:t xml:space="preserve"> in the </w:t>
      </w:r>
      <w:proofErr w:type="spellStart"/>
      <w:r w:rsidRPr="00E973E7">
        <w:t>enterprise</w:t>
      </w:r>
      <w:proofErr w:type="spellEnd"/>
      <w:r w:rsidRPr="00E973E7">
        <w:t xml:space="preserve"> </w:t>
      </w:r>
      <w:proofErr w:type="spellStart"/>
      <w:r w:rsidRPr="00E973E7">
        <w:t>sector</w:t>
      </w:r>
      <w:proofErr w:type="spellEnd"/>
      <w:r w:rsidRPr="00E973E7">
        <w:t xml:space="preserve"> </w:t>
      </w:r>
      <w:proofErr w:type="spellStart"/>
      <w:r w:rsidRPr="00E973E7">
        <w:t>amounted</w:t>
      </w:r>
      <w:proofErr w:type="spellEnd"/>
      <w:r w:rsidRPr="00E973E7">
        <w:t xml:space="preserve"> to 1,57</w:t>
      </w:r>
      <w:r>
        <w:t>2</w:t>
      </w:r>
      <w:r w:rsidRPr="00E973E7">
        <w:t>.</w:t>
      </w:r>
      <w:r>
        <w:t>1</w:t>
      </w:r>
      <w:r w:rsidRPr="00E973E7">
        <w:t xml:space="preserve"> </w:t>
      </w:r>
      <w:proofErr w:type="spellStart"/>
      <w:r w:rsidRPr="00E973E7">
        <w:t>thousand</w:t>
      </w:r>
      <w:proofErr w:type="spellEnd"/>
      <w:r w:rsidRPr="00E973E7">
        <w:t xml:space="preserve"> </w:t>
      </w:r>
      <w:proofErr w:type="spellStart"/>
      <w:r w:rsidRPr="00E973E7">
        <w:t>persons</w:t>
      </w:r>
      <w:proofErr w:type="spellEnd"/>
      <w:r w:rsidRPr="00E973E7">
        <w:t xml:space="preserve"> and </w:t>
      </w:r>
      <w:proofErr w:type="spellStart"/>
      <w:r w:rsidRPr="00E973E7">
        <w:t>decreased</w:t>
      </w:r>
      <w:proofErr w:type="spellEnd"/>
      <w:r w:rsidRPr="00E973E7">
        <w:t xml:space="preserve"> by 0.</w:t>
      </w:r>
      <w:r>
        <w:t>2</w:t>
      </w:r>
      <w:r w:rsidRPr="00E973E7">
        <w:t xml:space="preserve">% </w:t>
      </w:r>
      <w:proofErr w:type="spellStart"/>
      <w:r w:rsidRPr="00E973E7">
        <w:t>compared</w:t>
      </w:r>
      <w:proofErr w:type="spellEnd"/>
      <w:r w:rsidRPr="00E973E7">
        <w:t xml:space="preserve"> to the same period of 202</w:t>
      </w:r>
      <w:r>
        <w:t>5</w:t>
      </w:r>
      <w:r w:rsidRPr="00E973E7">
        <w:t xml:space="preserve"> (a </w:t>
      </w:r>
      <w:proofErr w:type="spellStart"/>
      <w:r w:rsidRPr="00E973E7">
        <w:t>year</w:t>
      </w:r>
      <w:proofErr w:type="spellEnd"/>
      <w:r w:rsidRPr="00E973E7">
        <w:t xml:space="preserve"> ago, the </w:t>
      </w:r>
      <w:proofErr w:type="spellStart"/>
      <w:r w:rsidRPr="00E973E7">
        <w:t>decrease</w:t>
      </w:r>
      <w:proofErr w:type="spellEnd"/>
      <w:r w:rsidRPr="00E973E7">
        <w:t xml:space="preserve"> was 1.</w:t>
      </w:r>
      <w:r>
        <w:t>4</w:t>
      </w:r>
      <w:r w:rsidRPr="00E973E7">
        <w:t>%). </w:t>
      </w:r>
    </w:p>
    <w:p w14:paraId="7337ACE2" w14:textId="0A659F2E" w:rsidR="00B445E3" w:rsidRPr="00F4769A" w:rsidRDefault="009C4B71" w:rsidP="00DF725E">
      <w:pPr>
        <w:pStyle w:val="Tekstzwyky"/>
      </w:pPr>
      <w:r w:rsidRPr="00F4769A">
        <w:br w:type="page"/>
      </w:r>
    </w:p>
    <w:p w14:paraId="39F04447" w14:textId="10E5DC13" w:rsidR="00A14501" w:rsidRDefault="008545CB" w:rsidP="00986765">
      <w:pPr>
        <w:pStyle w:val="Tytuwykresuitabeli"/>
        <w:spacing w:after="240"/>
      </w:pPr>
      <w:r>
        <w:rPr>
          <w:noProof/>
        </w:rPr>
        <w:lastRenderedPageBreak/>
        <w:drawing>
          <wp:anchor distT="0" distB="0" distL="114300" distR="114300" simplePos="0" relativeHeight="251688960" behindDoc="0" locked="0" layoutInCell="1" allowOverlap="1" wp14:anchorId="3B87DD8F" wp14:editId="079FE042">
            <wp:simplePos x="0" y="0"/>
            <wp:positionH relativeFrom="margin">
              <wp:align>left</wp:align>
            </wp:positionH>
            <wp:positionV relativeFrom="page">
              <wp:posOffset>732790</wp:posOffset>
            </wp:positionV>
            <wp:extent cx="6645910" cy="2820035"/>
            <wp:effectExtent l="0" t="0" r="2540" b="0"/>
            <wp:wrapTopAndBottom/>
            <wp:docPr id="19" name="Obraz 19" descr="Chart 1. Average employment in the enterprise sector (monthly average 2021=100)&#10;&#10;The line chart shows average employment in the enterprise sector based on the monthly average 2021=100 for individual months in 2023-2026 for Poland and Mazowieckie Voivodship. The last period presented is March 2026.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Chart 1. Average employment in the enterprise sector (monthly average 2021=100)&#10;&#10;The line chart shows average employment in the enterprise sector based on the monthly average 2021=100 for individual months in 2023-2026 for Poland and Mazowieckie Voivodship. The last period presented is March 2026. Data for the chart is available in the attached excel fil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r w:rsidR="00E973E7">
        <w:t>Chart</w:t>
      </w:r>
      <w:r w:rsidR="00FC7DBC">
        <w:t xml:space="preserve"> 1.</w:t>
      </w:r>
      <w:r w:rsidR="00FC7DBC">
        <w:tab/>
      </w:r>
      <w:proofErr w:type="spellStart"/>
      <w:r w:rsidR="00E973E7" w:rsidRPr="00E973E7">
        <w:t>Average</w:t>
      </w:r>
      <w:proofErr w:type="spellEnd"/>
      <w:r w:rsidR="00E973E7" w:rsidRPr="00E973E7">
        <w:t xml:space="preserve"> </w:t>
      </w:r>
      <w:proofErr w:type="spellStart"/>
      <w:r w:rsidR="00E973E7" w:rsidRPr="00E973E7">
        <w:t>employment</w:t>
      </w:r>
      <w:proofErr w:type="spellEnd"/>
      <w:r w:rsidR="00E973E7" w:rsidRPr="00E973E7">
        <w:t xml:space="preserve"> in the </w:t>
      </w:r>
      <w:proofErr w:type="spellStart"/>
      <w:r w:rsidR="00E973E7" w:rsidRPr="00E973E7">
        <w:t>enterprise</w:t>
      </w:r>
      <w:proofErr w:type="spellEnd"/>
      <w:r w:rsidR="00E973E7" w:rsidRPr="00E973E7">
        <w:t xml:space="preserve"> </w:t>
      </w:r>
      <w:proofErr w:type="spellStart"/>
      <w:r w:rsidR="00E973E7" w:rsidRPr="00E973E7">
        <w:t>sector</w:t>
      </w:r>
      <w:proofErr w:type="spellEnd"/>
      <w:r w:rsidR="00E973E7" w:rsidRPr="00E973E7">
        <w:t xml:space="preserve"> (</w:t>
      </w:r>
      <w:proofErr w:type="spellStart"/>
      <w:r w:rsidR="00E973E7" w:rsidRPr="00E973E7">
        <w:t>monthly</w:t>
      </w:r>
      <w:proofErr w:type="spellEnd"/>
      <w:r w:rsidR="00E973E7" w:rsidRPr="00E973E7">
        <w:t xml:space="preserve"> </w:t>
      </w:r>
      <w:proofErr w:type="spellStart"/>
      <w:r w:rsidR="00E973E7" w:rsidRPr="00E973E7">
        <w:t>average</w:t>
      </w:r>
      <w:proofErr w:type="spellEnd"/>
      <w:r w:rsidR="00E973E7" w:rsidRPr="00E973E7">
        <w:t xml:space="preserve"> 2021=100)</w:t>
      </w:r>
    </w:p>
    <w:p w14:paraId="51781A1B" w14:textId="37E3A03C" w:rsidR="00FA17BD" w:rsidRPr="00BE0C14" w:rsidRDefault="00FA17BD" w:rsidP="00180CE8">
      <w:pPr>
        <w:pStyle w:val="Obiektwykres"/>
        <w:jc w:val="center"/>
      </w:pPr>
    </w:p>
    <w:p w14:paraId="0EBF09B8" w14:textId="653DDF88" w:rsidR="00E973E7" w:rsidRDefault="00E973E7" w:rsidP="00F356C1">
      <w:pPr>
        <w:pStyle w:val="Tekstkomunikat"/>
      </w:pPr>
      <w:r w:rsidRPr="00E973E7">
        <w:t xml:space="preserve">At the end of </w:t>
      </w:r>
      <w:r>
        <w:t>March</w:t>
      </w:r>
      <w:r w:rsidRPr="00E973E7">
        <w:t xml:space="preserve"> </w:t>
      </w:r>
      <w:proofErr w:type="spellStart"/>
      <w:r w:rsidRPr="00E973E7">
        <w:t>this</w:t>
      </w:r>
      <w:proofErr w:type="spellEnd"/>
      <w:r w:rsidRPr="00E973E7">
        <w:t xml:space="preserve"> </w:t>
      </w:r>
      <w:proofErr w:type="spellStart"/>
      <w:r w:rsidRPr="00E973E7">
        <w:t>year</w:t>
      </w:r>
      <w:proofErr w:type="spellEnd"/>
      <w:r w:rsidRPr="00E973E7">
        <w:t xml:space="preserve">, the </w:t>
      </w:r>
      <w:proofErr w:type="spellStart"/>
      <w:r w:rsidRPr="00E973E7">
        <w:rPr>
          <w:b/>
          <w:bCs/>
        </w:rPr>
        <w:t>number</w:t>
      </w:r>
      <w:proofErr w:type="spellEnd"/>
      <w:r w:rsidRPr="00E973E7">
        <w:rPr>
          <w:b/>
          <w:bCs/>
        </w:rPr>
        <w:t xml:space="preserve"> of </w:t>
      </w:r>
      <w:proofErr w:type="spellStart"/>
      <w:r w:rsidRPr="00E973E7">
        <w:rPr>
          <w:b/>
          <w:bCs/>
        </w:rPr>
        <w:t>unemployed</w:t>
      </w:r>
      <w:proofErr w:type="spellEnd"/>
      <w:r w:rsidRPr="00E973E7">
        <w:rPr>
          <w:b/>
          <w:bCs/>
        </w:rPr>
        <w:t xml:space="preserve"> </w:t>
      </w:r>
      <w:proofErr w:type="spellStart"/>
      <w:r w:rsidRPr="00E973E7">
        <w:rPr>
          <w:b/>
          <w:bCs/>
        </w:rPr>
        <w:t>persons</w:t>
      </w:r>
      <w:proofErr w:type="spellEnd"/>
      <w:r w:rsidRPr="00E973E7">
        <w:rPr>
          <w:b/>
          <w:bCs/>
        </w:rPr>
        <w:t xml:space="preserve"> </w:t>
      </w:r>
      <w:proofErr w:type="spellStart"/>
      <w:r w:rsidRPr="00E973E7">
        <w:rPr>
          <w:b/>
          <w:bCs/>
        </w:rPr>
        <w:t>registered</w:t>
      </w:r>
      <w:proofErr w:type="spellEnd"/>
      <w:r w:rsidRPr="00E973E7">
        <w:t xml:space="preserve"> in </w:t>
      </w:r>
      <w:proofErr w:type="spellStart"/>
      <w:r w:rsidRPr="00E973E7">
        <w:t>labour</w:t>
      </w:r>
      <w:proofErr w:type="spellEnd"/>
      <w:r w:rsidRPr="00E973E7">
        <w:t xml:space="preserve"> </w:t>
      </w:r>
      <w:proofErr w:type="spellStart"/>
      <w:r w:rsidRPr="00E973E7">
        <w:t>offices</w:t>
      </w:r>
      <w:proofErr w:type="spellEnd"/>
      <w:r w:rsidRPr="00E973E7">
        <w:t xml:space="preserve"> </w:t>
      </w:r>
      <w:proofErr w:type="spellStart"/>
      <w:r w:rsidRPr="00E973E7">
        <w:t>amounted</w:t>
      </w:r>
      <w:proofErr w:type="spellEnd"/>
      <w:r w:rsidRPr="00E973E7">
        <w:t xml:space="preserve"> to 124.</w:t>
      </w:r>
      <w:r>
        <w:t>7</w:t>
      </w:r>
      <w:r w:rsidRPr="00E973E7">
        <w:t xml:space="preserve"> </w:t>
      </w:r>
      <w:proofErr w:type="spellStart"/>
      <w:r w:rsidRPr="00E973E7">
        <w:t>thousand</w:t>
      </w:r>
      <w:proofErr w:type="spellEnd"/>
      <w:r w:rsidRPr="00E973E7">
        <w:t xml:space="preserve"> </w:t>
      </w:r>
      <w:proofErr w:type="spellStart"/>
      <w:r w:rsidRPr="00E973E7">
        <w:t>persons</w:t>
      </w:r>
      <w:proofErr w:type="spellEnd"/>
      <w:r w:rsidRPr="00E973E7">
        <w:t xml:space="preserve"> and </w:t>
      </w:r>
      <w:proofErr w:type="spellStart"/>
      <w:r w:rsidRPr="00E973E7">
        <w:t>increased</w:t>
      </w:r>
      <w:proofErr w:type="spellEnd"/>
      <w:r w:rsidRPr="00E973E7">
        <w:t xml:space="preserve"> on a </w:t>
      </w:r>
      <w:proofErr w:type="spellStart"/>
      <w:r w:rsidRPr="00E973E7">
        <w:t>yearly</w:t>
      </w:r>
      <w:proofErr w:type="spellEnd"/>
      <w:r w:rsidRPr="00E973E7">
        <w:t xml:space="preserve"> </w:t>
      </w:r>
      <w:proofErr w:type="spellStart"/>
      <w:r w:rsidRPr="00E973E7">
        <w:t>basis</w:t>
      </w:r>
      <w:proofErr w:type="spellEnd"/>
      <w:r w:rsidRPr="00E973E7">
        <w:t xml:space="preserve"> by </w:t>
      </w:r>
      <w:r>
        <w:t>10</w:t>
      </w:r>
      <w:r w:rsidRPr="00E973E7">
        <w:t>.</w:t>
      </w:r>
      <w:r>
        <w:t>8</w:t>
      </w:r>
      <w:r w:rsidRPr="00E973E7">
        <w:t xml:space="preserve"> </w:t>
      </w:r>
      <w:proofErr w:type="spellStart"/>
      <w:r w:rsidRPr="00E973E7">
        <w:t>thousand</w:t>
      </w:r>
      <w:proofErr w:type="spellEnd"/>
      <w:r w:rsidRPr="00E973E7">
        <w:t xml:space="preserve"> </w:t>
      </w:r>
      <w:proofErr w:type="spellStart"/>
      <w:r w:rsidRPr="00E973E7">
        <w:t>persons</w:t>
      </w:r>
      <w:proofErr w:type="spellEnd"/>
      <w:r w:rsidRPr="00E973E7">
        <w:t xml:space="preserve"> (i.e. by </w:t>
      </w:r>
      <w:r>
        <w:t>9</w:t>
      </w:r>
      <w:r w:rsidRPr="00E973E7">
        <w:t>.</w:t>
      </w:r>
      <w:r>
        <w:t>5</w:t>
      </w:r>
      <w:r w:rsidRPr="00E973E7">
        <w:t xml:space="preserve">%), and on a </w:t>
      </w:r>
      <w:proofErr w:type="spellStart"/>
      <w:r w:rsidRPr="00E973E7">
        <w:t>monthly</w:t>
      </w:r>
      <w:proofErr w:type="spellEnd"/>
      <w:r w:rsidRPr="00E973E7">
        <w:t xml:space="preserve"> </w:t>
      </w:r>
      <w:proofErr w:type="spellStart"/>
      <w:r w:rsidRPr="00E973E7">
        <w:t>basis</w:t>
      </w:r>
      <w:proofErr w:type="spellEnd"/>
      <w:r w:rsidRPr="00E973E7">
        <w:t xml:space="preserve"> </w:t>
      </w:r>
      <w:proofErr w:type="spellStart"/>
      <w:r>
        <w:t>decreased</w:t>
      </w:r>
      <w:proofErr w:type="spellEnd"/>
      <w:r>
        <w:t xml:space="preserve"> </w:t>
      </w:r>
      <w:r w:rsidRPr="00E973E7">
        <w:t xml:space="preserve">by </w:t>
      </w:r>
      <w:r>
        <w:t>0</w:t>
      </w:r>
      <w:r w:rsidRPr="00E973E7">
        <w:t>.</w:t>
      </w:r>
      <w:r>
        <w:t>2</w:t>
      </w:r>
      <w:r w:rsidRPr="00E973E7">
        <w:t xml:space="preserve"> </w:t>
      </w:r>
      <w:proofErr w:type="spellStart"/>
      <w:r w:rsidRPr="00E973E7">
        <w:t>thousand</w:t>
      </w:r>
      <w:proofErr w:type="spellEnd"/>
      <w:r w:rsidRPr="00E973E7">
        <w:t xml:space="preserve"> </w:t>
      </w:r>
      <w:proofErr w:type="spellStart"/>
      <w:r w:rsidRPr="00E973E7">
        <w:t>persons</w:t>
      </w:r>
      <w:proofErr w:type="spellEnd"/>
      <w:r w:rsidRPr="00E973E7">
        <w:t xml:space="preserve"> (i.e. by </w:t>
      </w:r>
      <w:r>
        <w:t>0</w:t>
      </w:r>
      <w:r w:rsidRPr="00E973E7">
        <w:t>.</w:t>
      </w:r>
      <w:r>
        <w:t>2</w:t>
      </w:r>
      <w:r w:rsidRPr="00E973E7">
        <w:t xml:space="preserve">%). </w:t>
      </w:r>
      <w:proofErr w:type="spellStart"/>
      <w:r w:rsidRPr="00E973E7">
        <w:t>Women</w:t>
      </w:r>
      <w:proofErr w:type="spellEnd"/>
      <w:r w:rsidRPr="00E973E7">
        <w:t xml:space="preserve"> </w:t>
      </w:r>
      <w:proofErr w:type="spellStart"/>
      <w:r w:rsidRPr="00E973E7">
        <w:t>accounted</w:t>
      </w:r>
      <w:proofErr w:type="spellEnd"/>
      <w:r w:rsidRPr="00E973E7">
        <w:t xml:space="preserve"> for 46.</w:t>
      </w:r>
      <w:r>
        <w:t>5</w:t>
      </w:r>
      <w:r w:rsidRPr="00E973E7">
        <w:t xml:space="preserve">% of </w:t>
      </w:r>
      <w:proofErr w:type="spellStart"/>
      <w:r w:rsidRPr="00E973E7">
        <w:t>total</w:t>
      </w:r>
      <w:proofErr w:type="spellEnd"/>
      <w:r w:rsidRPr="00E973E7">
        <w:t xml:space="preserve"> </w:t>
      </w:r>
      <w:proofErr w:type="spellStart"/>
      <w:r w:rsidRPr="00E973E7">
        <w:t>registered</w:t>
      </w:r>
      <w:proofErr w:type="spellEnd"/>
      <w:r w:rsidRPr="00E973E7">
        <w:t xml:space="preserve"> </w:t>
      </w:r>
      <w:proofErr w:type="spellStart"/>
      <w:r w:rsidRPr="00E973E7">
        <w:t>unemployed</w:t>
      </w:r>
      <w:proofErr w:type="spellEnd"/>
      <w:r w:rsidRPr="00E973E7">
        <w:t xml:space="preserve"> </w:t>
      </w:r>
      <w:proofErr w:type="spellStart"/>
      <w:r w:rsidRPr="00E973E7">
        <w:t>persons</w:t>
      </w:r>
      <w:proofErr w:type="spellEnd"/>
      <w:r w:rsidRPr="00E973E7">
        <w:t xml:space="preserve"> (a </w:t>
      </w:r>
      <w:proofErr w:type="spellStart"/>
      <w:r w:rsidRPr="00E973E7">
        <w:t>year</w:t>
      </w:r>
      <w:proofErr w:type="spellEnd"/>
      <w:r w:rsidRPr="00E973E7">
        <w:t xml:space="preserve"> </w:t>
      </w:r>
      <w:proofErr w:type="spellStart"/>
      <w:r w:rsidRPr="00E973E7">
        <w:t>before</w:t>
      </w:r>
      <w:proofErr w:type="spellEnd"/>
      <w:r w:rsidRPr="00E973E7">
        <w:t xml:space="preserve"> 4</w:t>
      </w:r>
      <w:r>
        <w:t>7</w:t>
      </w:r>
      <w:r w:rsidRPr="00E973E7">
        <w:t>.</w:t>
      </w:r>
      <w:r>
        <w:t>7</w:t>
      </w:r>
      <w:r w:rsidRPr="00E973E7">
        <w:t>%).</w:t>
      </w:r>
    </w:p>
    <w:p w14:paraId="79583D66" w14:textId="1A025EBE" w:rsidR="00A34C36" w:rsidRDefault="00A34C36" w:rsidP="00A34C36">
      <w:pPr>
        <w:pStyle w:val="Tytuwykresuitabeli"/>
      </w:pPr>
      <w:proofErr w:type="spellStart"/>
      <w:r>
        <w:t>Tabl</w:t>
      </w:r>
      <w:r w:rsidR="00E973E7">
        <w:t>e</w:t>
      </w:r>
      <w:proofErr w:type="spellEnd"/>
      <w:r>
        <w:t xml:space="preserve"> 2.</w:t>
      </w:r>
      <w:r>
        <w:tab/>
      </w:r>
      <w:proofErr w:type="spellStart"/>
      <w:r w:rsidR="00E973E7" w:rsidRPr="00E973E7">
        <w:t>Number</w:t>
      </w:r>
      <w:proofErr w:type="spellEnd"/>
      <w:r w:rsidR="00E973E7" w:rsidRPr="00E973E7">
        <w:t xml:space="preserve"> of </w:t>
      </w:r>
      <w:proofErr w:type="spellStart"/>
      <w:r w:rsidR="00E973E7" w:rsidRPr="00E973E7">
        <w:t>unemployed</w:t>
      </w:r>
      <w:proofErr w:type="spellEnd"/>
      <w:r w:rsidR="00E973E7" w:rsidRPr="00E973E7">
        <w:t xml:space="preserve"> </w:t>
      </w:r>
      <w:proofErr w:type="spellStart"/>
      <w:r w:rsidR="00E973E7" w:rsidRPr="00E973E7">
        <w:t>persons</w:t>
      </w:r>
      <w:proofErr w:type="spellEnd"/>
      <w:r w:rsidR="00E973E7" w:rsidRPr="00E973E7">
        <w:t xml:space="preserve"> and </w:t>
      </w:r>
      <w:proofErr w:type="spellStart"/>
      <w:r w:rsidR="00E973E7" w:rsidRPr="00E973E7">
        <w:t>unemployment</w:t>
      </w:r>
      <w:proofErr w:type="spellEnd"/>
      <w:r w:rsidR="00E973E7" w:rsidRPr="00E973E7">
        <w:t xml:space="preserve"> </w:t>
      </w:r>
      <w:proofErr w:type="spellStart"/>
      <w:r w:rsidR="00E973E7" w:rsidRPr="00E973E7">
        <w:t>rate</w:t>
      </w:r>
      <w:proofErr w:type="spellEnd"/>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37DFE" w:rsidRPr="00F65763" w14:paraId="0F26A45A" w14:textId="77777777" w:rsidTr="00F12D5B">
        <w:trPr>
          <w:trHeight w:val="480"/>
        </w:trPr>
        <w:tc>
          <w:tcPr>
            <w:tcW w:w="5245" w:type="dxa"/>
            <w:vMerge w:val="restart"/>
            <w:vAlign w:val="center"/>
          </w:tcPr>
          <w:p w14:paraId="49386418" w14:textId="299F4191" w:rsidR="00D37DFE" w:rsidRPr="00F65763" w:rsidRDefault="00E973E7" w:rsidP="00FA6297">
            <w:pPr>
              <w:pStyle w:val="Tablicezdanymi-gwka"/>
            </w:pPr>
            <w:r>
              <w:t>SPECIFICATION</w:t>
            </w:r>
          </w:p>
        </w:tc>
        <w:tc>
          <w:tcPr>
            <w:tcW w:w="1748" w:type="dxa"/>
            <w:vAlign w:val="center"/>
          </w:tcPr>
          <w:p w14:paraId="30840D62" w14:textId="77777777" w:rsidR="00D37DFE" w:rsidRPr="00D24C76" w:rsidRDefault="00D37DFE" w:rsidP="001D33F5">
            <w:pPr>
              <w:pStyle w:val="Tablicezdanymi-gwka"/>
            </w:pPr>
            <w:r w:rsidRPr="00985E4B">
              <w:t>20</w:t>
            </w:r>
            <w:r>
              <w:t>25</w:t>
            </w:r>
          </w:p>
        </w:tc>
        <w:tc>
          <w:tcPr>
            <w:tcW w:w="3497" w:type="dxa"/>
            <w:gridSpan w:val="2"/>
            <w:vAlign w:val="center"/>
          </w:tcPr>
          <w:p w14:paraId="1EC88F1A" w14:textId="1805E8D8" w:rsidR="00D37DFE" w:rsidRPr="00D24C76" w:rsidRDefault="00D37DFE" w:rsidP="001D33F5">
            <w:pPr>
              <w:pStyle w:val="Tablicezdanymi-gwka"/>
            </w:pPr>
            <w:r>
              <w:t>2026</w:t>
            </w:r>
          </w:p>
        </w:tc>
      </w:tr>
      <w:tr w:rsidR="00212C8E" w:rsidRPr="00F65763" w14:paraId="6B6E01FD" w14:textId="77777777" w:rsidTr="00FA6297">
        <w:trPr>
          <w:trHeight w:val="480"/>
        </w:trPr>
        <w:tc>
          <w:tcPr>
            <w:tcW w:w="5245" w:type="dxa"/>
            <w:vMerge/>
            <w:tcBorders>
              <w:bottom w:val="single" w:sz="12" w:space="0" w:color="522398"/>
            </w:tcBorders>
            <w:vAlign w:val="center"/>
          </w:tcPr>
          <w:p w14:paraId="587BC43F" w14:textId="77777777" w:rsidR="00212C8E" w:rsidRPr="00F65763" w:rsidRDefault="00212C8E" w:rsidP="00212C8E">
            <w:pPr>
              <w:pStyle w:val="Tablicezdanymi-gwka"/>
              <w:rPr>
                <w:rFonts w:ascii="Arial" w:hAnsi="Arial"/>
              </w:rPr>
            </w:pPr>
          </w:p>
        </w:tc>
        <w:tc>
          <w:tcPr>
            <w:tcW w:w="1748" w:type="dxa"/>
            <w:tcBorders>
              <w:bottom w:val="single" w:sz="12" w:space="0" w:color="522398"/>
            </w:tcBorders>
            <w:vAlign w:val="center"/>
          </w:tcPr>
          <w:p w14:paraId="1F247D87" w14:textId="2B89E583" w:rsidR="00212C8E" w:rsidRPr="00F65763" w:rsidRDefault="00212C8E" w:rsidP="00212C8E">
            <w:pPr>
              <w:pStyle w:val="Tablicezdanymi-gwka"/>
            </w:pPr>
            <w:r>
              <w:t>03</w:t>
            </w:r>
          </w:p>
        </w:tc>
        <w:tc>
          <w:tcPr>
            <w:tcW w:w="1748" w:type="dxa"/>
            <w:tcBorders>
              <w:bottom w:val="single" w:sz="12" w:space="0" w:color="522398"/>
            </w:tcBorders>
            <w:vAlign w:val="center"/>
          </w:tcPr>
          <w:p w14:paraId="55F0794F" w14:textId="046948F0" w:rsidR="00212C8E" w:rsidRPr="00F65763" w:rsidRDefault="00212C8E" w:rsidP="00212C8E">
            <w:pPr>
              <w:pStyle w:val="Tablicezdanymi-gwka"/>
            </w:pPr>
            <w:r>
              <w:t>02</w:t>
            </w:r>
          </w:p>
        </w:tc>
        <w:tc>
          <w:tcPr>
            <w:tcW w:w="1749" w:type="dxa"/>
            <w:tcBorders>
              <w:bottom w:val="single" w:sz="12" w:space="0" w:color="522398"/>
            </w:tcBorders>
            <w:vAlign w:val="center"/>
          </w:tcPr>
          <w:p w14:paraId="056AC0AB" w14:textId="6D33A0A0" w:rsidR="00212C8E" w:rsidRPr="00F65763" w:rsidRDefault="00212C8E" w:rsidP="00212C8E">
            <w:pPr>
              <w:pStyle w:val="Tablicezdanymi-gwka"/>
            </w:pPr>
            <w:r>
              <w:t>03</w:t>
            </w:r>
          </w:p>
        </w:tc>
      </w:tr>
      <w:tr w:rsidR="00E973E7" w:rsidRPr="00F65763" w14:paraId="4F59C4BA" w14:textId="77777777" w:rsidTr="0000155F">
        <w:trPr>
          <w:trHeight w:val="480"/>
        </w:trPr>
        <w:tc>
          <w:tcPr>
            <w:tcW w:w="5245" w:type="dxa"/>
            <w:tcBorders>
              <w:top w:val="single" w:sz="12" w:space="0" w:color="522398"/>
              <w:bottom w:val="single" w:sz="4" w:space="0" w:color="522398"/>
            </w:tcBorders>
          </w:tcPr>
          <w:p w14:paraId="764F24A4" w14:textId="58AADD19" w:rsidR="00E973E7" w:rsidRPr="00F65763" w:rsidRDefault="00E973E7" w:rsidP="00E973E7">
            <w:pPr>
              <w:pStyle w:val="Tablicezdanymi-boczek1"/>
            </w:pPr>
            <w:proofErr w:type="spellStart"/>
            <w:r w:rsidRPr="008B5194">
              <w:t>Registered</w:t>
            </w:r>
            <w:proofErr w:type="spellEnd"/>
            <w:r w:rsidRPr="008B5194">
              <w:t xml:space="preserve"> </w:t>
            </w:r>
            <w:proofErr w:type="spellStart"/>
            <w:r w:rsidRPr="008B5194">
              <w:t>unemployed</w:t>
            </w:r>
            <w:proofErr w:type="spellEnd"/>
            <w:r w:rsidRPr="008B5194">
              <w:t xml:space="preserve"> </w:t>
            </w:r>
            <w:proofErr w:type="spellStart"/>
            <w:r w:rsidRPr="008B5194">
              <w:t>persons</w:t>
            </w:r>
            <w:proofErr w:type="spellEnd"/>
            <w:r w:rsidRPr="008B5194">
              <w:t xml:space="preserve"> (as of end of </w:t>
            </w:r>
            <w:proofErr w:type="spellStart"/>
            <w:r w:rsidRPr="008B5194">
              <w:t>month</w:t>
            </w:r>
            <w:proofErr w:type="spellEnd"/>
            <w:r w:rsidRPr="008B5194">
              <w:t xml:space="preserve">) in </w:t>
            </w:r>
            <w:proofErr w:type="spellStart"/>
            <w:r w:rsidRPr="008B5194">
              <w:t>thousands</w:t>
            </w:r>
            <w:proofErr w:type="spellEnd"/>
          </w:p>
        </w:tc>
        <w:tc>
          <w:tcPr>
            <w:tcW w:w="1748" w:type="dxa"/>
            <w:tcBorders>
              <w:top w:val="single" w:sz="12" w:space="0" w:color="522398"/>
              <w:bottom w:val="single" w:sz="4" w:space="0" w:color="522398"/>
            </w:tcBorders>
            <w:shd w:val="clear" w:color="auto" w:fill="FFFFFF" w:themeFill="background1"/>
          </w:tcPr>
          <w:p w14:paraId="553DB0C5" w14:textId="4CCE1816" w:rsidR="00E973E7" w:rsidRPr="00496F68" w:rsidRDefault="00E973E7" w:rsidP="00E973E7">
            <w:pPr>
              <w:pStyle w:val="Tekstkomunikatliczby"/>
            </w:pPr>
            <w:r>
              <w:t>113,9</w:t>
            </w:r>
          </w:p>
        </w:tc>
        <w:tc>
          <w:tcPr>
            <w:tcW w:w="1748" w:type="dxa"/>
            <w:tcBorders>
              <w:top w:val="single" w:sz="12" w:space="0" w:color="522398"/>
              <w:bottom w:val="single" w:sz="4" w:space="0" w:color="522398"/>
            </w:tcBorders>
          </w:tcPr>
          <w:p w14:paraId="3AB365E2" w14:textId="53FE2C98" w:rsidR="00E973E7" w:rsidRPr="00496F68" w:rsidRDefault="00E973E7" w:rsidP="00E973E7">
            <w:pPr>
              <w:pStyle w:val="Tekstkomunikatliczby"/>
            </w:pPr>
            <w:r>
              <w:t>124,9</w:t>
            </w:r>
          </w:p>
        </w:tc>
        <w:tc>
          <w:tcPr>
            <w:tcW w:w="1749" w:type="dxa"/>
            <w:tcBorders>
              <w:top w:val="single" w:sz="12" w:space="0" w:color="522398"/>
              <w:bottom w:val="single" w:sz="4" w:space="0" w:color="522398"/>
            </w:tcBorders>
          </w:tcPr>
          <w:p w14:paraId="0F5873A9" w14:textId="205F4B30" w:rsidR="00E973E7" w:rsidRPr="00496F68" w:rsidRDefault="00E973E7" w:rsidP="00E973E7">
            <w:pPr>
              <w:pStyle w:val="Tekstkomunikatliczby"/>
            </w:pPr>
            <w:r>
              <w:t>124,7</w:t>
            </w:r>
          </w:p>
        </w:tc>
      </w:tr>
      <w:tr w:rsidR="00E973E7" w:rsidRPr="00F65763" w14:paraId="52856DDE" w14:textId="77777777" w:rsidTr="0000155F">
        <w:trPr>
          <w:trHeight w:val="480"/>
        </w:trPr>
        <w:tc>
          <w:tcPr>
            <w:tcW w:w="5245" w:type="dxa"/>
            <w:tcBorders>
              <w:top w:val="single" w:sz="4" w:space="0" w:color="522398"/>
            </w:tcBorders>
          </w:tcPr>
          <w:p w14:paraId="41DD0576" w14:textId="0C06D8B2" w:rsidR="00E973E7" w:rsidRPr="00F65763" w:rsidRDefault="00E973E7" w:rsidP="00E973E7">
            <w:pPr>
              <w:pStyle w:val="Tablicezdanymi-boczek1"/>
            </w:pPr>
            <w:proofErr w:type="spellStart"/>
            <w:r w:rsidRPr="008B5194">
              <w:t>Newly</w:t>
            </w:r>
            <w:proofErr w:type="spellEnd"/>
            <w:r w:rsidRPr="008B5194">
              <w:t xml:space="preserve"> </w:t>
            </w:r>
            <w:proofErr w:type="spellStart"/>
            <w:r w:rsidRPr="008B5194">
              <w:t>registered</w:t>
            </w:r>
            <w:proofErr w:type="spellEnd"/>
            <w:r w:rsidRPr="008B5194">
              <w:t xml:space="preserve"> </w:t>
            </w:r>
            <w:proofErr w:type="spellStart"/>
            <w:r w:rsidRPr="008B5194">
              <w:t>unemployed</w:t>
            </w:r>
            <w:proofErr w:type="spellEnd"/>
            <w:r w:rsidRPr="008B5194">
              <w:t xml:space="preserve"> </w:t>
            </w:r>
            <w:proofErr w:type="spellStart"/>
            <w:r w:rsidRPr="008B5194">
              <w:t>persons</w:t>
            </w:r>
            <w:proofErr w:type="spellEnd"/>
            <w:r w:rsidRPr="008B5194">
              <w:t xml:space="preserve"> (</w:t>
            </w:r>
            <w:proofErr w:type="spellStart"/>
            <w:r w:rsidRPr="008B5194">
              <w:t>during</w:t>
            </w:r>
            <w:proofErr w:type="spellEnd"/>
            <w:r w:rsidRPr="008B5194">
              <w:t xml:space="preserve"> a </w:t>
            </w:r>
            <w:proofErr w:type="spellStart"/>
            <w:r w:rsidRPr="008B5194">
              <w:t>month</w:t>
            </w:r>
            <w:proofErr w:type="spellEnd"/>
            <w:r w:rsidRPr="008B5194">
              <w:t xml:space="preserve">) in </w:t>
            </w:r>
            <w:proofErr w:type="spellStart"/>
            <w:r w:rsidRPr="008B5194">
              <w:t>thousands</w:t>
            </w:r>
            <w:proofErr w:type="spellEnd"/>
          </w:p>
        </w:tc>
        <w:tc>
          <w:tcPr>
            <w:tcW w:w="1748" w:type="dxa"/>
            <w:tcBorders>
              <w:top w:val="single" w:sz="4" w:space="0" w:color="522398"/>
            </w:tcBorders>
            <w:shd w:val="clear" w:color="auto" w:fill="FFFFFF" w:themeFill="background1"/>
          </w:tcPr>
          <w:p w14:paraId="57275D4D" w14:textId="359AA8D3" w:rsidR="00E973E7" w:rsidRPr="00496F68" w:rsidRDefault="00E973E7" w:rsidP="00E973E7">
            <w:pPr>
              <w:pStyle w:val="Tekstkomunikatliczby"/>
            </w:pPr>
            <w:r>
              <w:t>12,6</w:t>
            </w:r>
          </w:p>
        </w:tc>
        <w:tc>
          <w:tcPr>
            <w:tcW w:w="1748" w:type="dxa"/>
            <w:tcBorders>
              <w:top w:val="single" w:sz="4" w:space="0" w:color="522398"/>
            </w:tcBorders>
          </w:tcPr>
          <w:p w14:paraId="1C334038" w14:textId="2DED5A62" w:rsidR="00E973E7" w:rsidRPr="00496F68" w:rsidRDefault="00E973E7" w:rsidP="00E973E7">
            <w:pPr>
              <w:pStyle w:val="Tekstkomunikatliczby"/>
            </w:pPr>
            <w:r>
              <w:t>12,9</w:t>
            </w:r>
          </w:p>
        </w:tc>
        <w:tc>
          <w:tcPr>
            <w:tcW w:w="1749" w:type="dxa"/>
            <w:tcBorders>
              <w:top w:val="single" w:sz="4" w:space="0" w:color="522398"/>
            </w:tcBorders>
          </w:tcPr>
          <w:p w14:paraId="753377BC" w14:textId="210AC751" w:rsidR="00E973E7" w:rsidRPr="00496F68" w:rsidRDefault="00E973E7" w:rsidP="00E973E7">
            <w:pPr>
              <w:pStyle w:val="Tekstkomunikatliczby"/>
            </w:pPr>
            <w:r>
              <w:t>12,6</w:t>
            </w:r>
          </w:p>
        </w:tc>
      </w:tr>
      <w:tr w:rsidR="00E973E7" w:rsidRPr="00F65763" w14:paraId="1DD5DD6D" w14:textId="77777777" w:rsidTr="0000155F">
        <w:trPr>
          <w:trHeight w:val="480"/>
        </w:trPr>
        <w:tc>
          <w:tcPr>
            <w:tcW w:w="5245" w:type="dxa"/>
          </w:tcPr>
          <w:p w14:paraId="63D4C02D" w14:textId="789441F2" w:rsidR="00E973E7" w:rsidRPr="00F65763" w:rsidRDefault="00E973E7" w:rsidP="00E973E7">
            <w:pPr>
              <w:pStyle w:val="Tablicezdanymi-boczek1"/>
            </w:pPr>
            <w:proofErr w:type="spellStart"/>
            <w:r w:rsidRPr="008B5194">
              <w:t>Unemployed</w:t>
            </w:r>
            <w:proofErr w:type="spellEnd"/>
            <w:r w:rsidRPr="008B5194">
              <w:t xml:space="preserve"> </w:t>
            </w:r>
            <w:proofErr w:type="spellStart"/>
            <w:r w:rsidRPr="008B5194">
              <w:t>persons</w:t>
            </w:r>
            <w:proofErr w:type="spellEnd"/>
            <w:r w:rsidRPr="008B5194">
              <w:t xml:space="preserve"> </w:t>
            </w:r>
            <w:proofErr w:type="spellStart"/>
            <w:r w:rsidRPr="008B5194">
              <w:t>removed</w:t>
            </w:r>
            <w:proofErr w:type="spellEnd"/>
            <w:r w:rsidRPr="008B5194">
              <w:t xml:space="preserve"> from </w:t>
            </w:r>
            <w:proofErr w:type="spellStart"/>
            <w:r w:rsidRPr="008B5194">
              <w:t>unemployment</w:t>
            </w:r>
            <w:proofErr w:type="spellEnd"/>
            <w:r w:rsidRPr="008B5194">
              <w:t xml:space="preserve"> </w:t>
            </w:r>
            <w:proofErr w:type="spellStart"/>
            <w:r w:rsidRPr="008B5194">
              <w:t>rolls</w:t>
            </w:r>
            <w:proofErr w:type="spellEnd"/>
            <w:r w:rsidRPr="008B5194">
              <w:t xml:space="preserve"> (</w:t>
            </w:r>
            <w:proofErr w:type="spellStart"/>
            <w:r w:rsidRPr="008B5194">
              <w:t>during</w:t>
            </w:r>
            <w:proofErr w:type="spellEnd"/>
            <w:r w:rsidRPr="008B5194">
              <w:t xml:space="preserve"> a </w:t>
            </w:r>
            <w:proofErr w:type="spellStart"/>
            <w:r w:rsidRPr="008B5194">
              <w:t>month</w:t>
            </w:r>
            <w:proofErr w:type="spellEnd"/>
            <w:r w:rsidRPr="008B5194">
              <w:t xml:space="preserve">) in </w:t>
            </w:r>
            <w:proofErr w:type="spellStart"/>
            <w:r w:rsidRPr="008B5194">
              <w:t>thousands</w:t>
            </w:r>
            <w:proofErr w:type="spellEnd"/>
          </w:p>
        </w:tc>
        <w:tc>
          <w:tcPr>
            <w:tcW w:w="1748" w:type="dxa"/>
            <w:shd w:val="clear" w:color="auto" w:fill="FFFFFF" w:themeFill="background1"/>
          </w:tcPr>
          <w:p w14:paraId="73DD7914" w14:textId="2EE3C696" w:rsidR="00E973E7" w:rsidRPr="00496F68" w:rsidRDefault="00E973E7" w:rsidP="00E973E7">
            <w:pPr>
              <w:pStyle w:val="Tekstkomunikatliczby"/>
            </w:pPr>
            <w:r>
              <w:t>14,7</w:t>
            </w:r>
          </w:p>
        </w:tc>
        <w:tc>
          <w:tcPr>
            <w:tcW w:w="1748" w:type="dxa"/>
          </w:tcPr>
          <w:p w14:paraId="127AE257" w14:textId="76AD647C" w:rsidR="00E973E7" w:rsidRPr="00496F68" w:rsidRDefault="00E973E7" w:rsidP="00E973E7">
            <w:pPr>
              <w:pStyle w:val="Tekstkomunikatliczby"/>
            </w:pPr>
            <w:r>
              <w:t>10,6</w:t>
            </w:r>
          </w:p>
        </w:tc>
        <w:tc>
          <w:tcPr>
            <w:tcW w:w="1749" w:type="dxa"/>
          </w:tcPr>
          <w:p w14:paraId="0F49D0A4" w14:textId="110086F8" w:rsidR="00E973E7" w:rsidRPr="00496F68" w:rsidRDefault="00E973E7" w:rsidP="00E973E7">
            <w:pPr>
              <w:pStyle w:val="Tekstkomunikatliczby"/>
            </w:pPr>
            <w:r>
              <w:t>12,9</w:t>
            </w:r>
          </w:p>
        </w:tc>
      </w:tr>
      <w:tr w:rsidR="00E973E7" w:rsidRPr="00DE66FB" w14:paraId="49BD6BF5" w14:textId="77777777" w:rsidTr="0000155F">
        <w:trPr>
          <w:trHeight w:val="480"/>
        </w:trPr>
        <w:tc>
          <w:tcPr>
            <w:tcW w:w="5245" w:type="dxa"/>
          </w:tcPr>
          <w:p w14:paraId="309C5AC4" w14:textId="67BE7852" w:rsidR="00E973E7" w:rsidRPr="00F65763" w:rsidRDefault="00E973E7" w:rsidP="00E973E7">
            <w:pPr>
              <w:pStyle w:val="Tablicezdanymi-boczek1"/>
              <w:rPr>
                <w:spacing w:val="-2"/>
              </w:rPr>
            </w:pPr>
            <w:proofErr w:type="spellStart"/>
            <w:r w:rsidRPr="008B5194">
              <w:t>Registered</w:t>
            </w:r>
            <w:proofErr w:type="spellEnd"/>
            <w:r w:rsidRPr="008B5194">
              <w:t xml:space="preserve"> </w:t>
            </w:r>
            <w:proofErr w:type="spellStart"/>
            <w:r w:rsidRPr="008B5194">
              <w:t>unemployment</w:t>
            </w:r>
            <w:proofErr w:type="spellEnd"/>
            <w:r w:rsidRPr="008B5194">
              <w:t xml:space="preserve"> </w:t>
            </w:r>
            <w:proofErr w:type="spellStart"/>
            <w:r w:rsidRPr="008B5194">
              <w:t>rate</w:t>
            </w:r>
            <w:proofErr w:type="spellEnd"/>
            <w:r w:rsidRPr="008B5194">
              <w:t xml:space="preserve"> (as of end of </w:t>
            </w:r>
            <w:proofErr w:type="spellStart"/>
            <w:r w:rsidRPr="008B5194">
              <w:t>month</w:t>
            </w:r>
            <w:proofErr w:type="spellEnd"/>
            <w:r w:rsidRPr="008B5194">
              <w:t>) in %</w:t>
            </w:r>
          </w:p>
        </w:tc>
        <w:tc>
          <w:tcPr>
            <w:tcW w:w="1748" w:type="dxa"/>
            <w:shd w:val="clear" w:color="auto" w:fill="auto"/>
          </w:tcPr>
          <w:p w14:paraId="7952E592" w14:textId="68F6D202" w:rsidR="00E973E7" w:rsidRPr="00D24553" w:rsidRDefault="00E973E7" w:rsidP="00E973E7">
            <w:pPr>
              <w:pStyle w:val="Tekstkomunikatliczby"/>
            </w:pPr>
            <w:r w:rsidRPr="00D24553">
              <w:t>4,2</w:t>
            </w:r>
          </w:p>
        </w:tc>
        <w:tc>
          <w:tcPr>
            <w:tcW w:w="1748" w:type="dxa"/>
            <w:shd w:val="clear" w:color="auto" w:fill="auto"/>
          </w:tcPr>
          <w:p w14:paraId="7C3E001B" w14:textId="7196DA27" w:rsidR="00E973E7" w:rsidRPr="00D24553" w:rsidRDefault="00E973E7" w:rsidP="00E973E7">
            <w:pPr>
              <w:pStyle w:val="Tekstkomunikatliczby"/>
            </w:pPr>
            <w:r w:rsidRPr="00D24553">
              <w:t>4,5</w:t>
            </w:r>
          </w:p>
        </w:tc>
        <w:tc>
          <w:tcPr>
            <w:tcW w:w="1749" w:type="dxa"/>
            <w:shd w:val="clear" w:color="auto" w:fill="auto"/>
          </w:tcPr>
          <w:p w14:paraId="71970590" w14:textId="198A9008" w:rsidR="00E973E7" w:rsidRPr="00D24553" w:rsidRDefault="00E973E7" w:rsidP="00E973E7">
            <w:pPr>
              <w:pStyle w:val="Tekstkomunikatliczby"/>
            </w:pPr>
            <w:r w:rsidRPr="00D24553">
              <w:t>4,</w:t>
            </w:r>
            <w:r>
              <w:t>5</w:t>
            </w:r>
          </w:p>
        </w:tc>
      </w:tr>
    </w:tbl>
    <w:p w14:paraId="02E37F95" w14:textId="561FC9F8" w:rsidR="00C27F99" w:rsidRDefault="006C092F" w:rsidP="001F73D6">
      <w:pPr>
        <w:pStyle w:val="Tytuwykresuitabeli"/>
      </w:pPr>
      <w:r>
        <w:rPr>
          <w:noProof/>
        </w:rPr>
        <w:drawing>
          <wp:anchor distT="0" distB="0" distL="114300" distR="114300" simplePos="0" relativeHeight="251689984" behindDoc="0" locked="0" layoutInCell="1" allowOverlap="1" wp14:anchorId="3070F021" wp14:editId="0434FD6C">
            <wp:simplePos x="0" y="0"/>
            <wp:positionH relativeFrom="margin">
              <wp:align>left</wp:align>
            </wp:positionH>
            <wp:positionV relativeFrom="page">
              <wp:posOffset>7642860</wp:posOffset>
            </wp:positionV>
            <wp:extent cx="6645910" cy="2820035"/>
            <wp:effectExtent l="0" t="0" r="2540" b="0"/>
            <wp:wrapTopAndBottom/>
            <wp:docPr id="23" name="Obraz 23" descr="Chart 2. Registered unemployment rate (as of end of month)&#10;&#10;The linear chart presents the registered unemployment rate for each month in the years 2023-2026 for Poland and Mazowieckie Voivodship. The last period presented is March 2026. Data for the graph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Chart 2. Registered unemployment rate (as of end of month)&#10;&#10;The linear chart presents the registered unemployment rate for each month in the years 2023-2026 for Poland and Mazowieckie Voivodship. The last period presented is March 2026. Data for the graph is available in the attached excel fil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14:sizeRelH relativeFrom="margin">
              <wp14:pctWidth>0</wp14:pctWidth>
            </wp14:sizeRelH>
            <wp14:sizeRelV relativeFrom="margin">
              <wp14:pctHeight>0</wp14:pctHeight>
            </wp14:sizeRelV>
          </wp:anchor>
        </w:drawing>
      </w:r>
      <w:r w:rsidR="00E973E7">
        <w:t>Chart</w:t>
      </w:r>
      <w:r w:rsidR="006E44DC">
        <w:t xml:space="preserve"> 2.</w:t>
      </w:r>
      <w:r w:rsidR="000408EA">
        <w:tab/>
      </w:r>
      <w:proofErr w:type="spellStart"/>
      <w:r w:rsidR="00E973E7" w:rsidRPr="00E973E7">
        <w:t>Registered</w:t>
      </w:r>
      <w:proofErr w:type="spellEnd"/>
      <w:r w:rsidR="00E973E7" w:rsidRPr="00E973E7">
        <w:t xml:space="preserve"> </w:t>
      </w:r>
      <w:proofErr w:type="spellStart"/>
      <w:r w:rsidR="00E973E7" w:rsidRPr="00E973E7">
        <w:t>unemployment</w:t>
      </w:r>
      <w:proofErr w:type="spellEnd"/>
      <w:r w:rsidR="00E973E7" w:rsidRPr="00E973E7">
        <w:t xml:space="preserve"> </w:t>
      </w:r>
      <w:proofErr w:type="spellStart"/>
      <w:r w:rsidR="00E973E7" w:rsidRPr="00E973E7">
        <w:t>rate</w:t>
      </w:r>
      <w:proofErr w:type="spellEnd"/>
      <w:r w:rsidR="00E973E7" w:rsidRPr="00E973E7">
        <w:t xml:space="preserve"> (as of end of </w:t>
      </w:r>
      <w:proofErr w:type="spellStart"/>
      <w:r w:rsidR="00E973E7" w:rsidRPr="00E973E7">
        <w:t>month</w:t>
      </w:r>
      <w:proofErr w:type="spellEnd"/>
      <w:r w:rsidR="00E973E7" w:rsidRPr="00E973E7">
        <w:t>)</w:t>
      </w:r>
    </w:p>
    <w:p w14:paraId="3E6478BF" w14:textId="7CEAD165" w:rsidR="00E973E7" w:rsidRPr="006C092F" w:rsidRDefault="00E973E7" w:rsidP="006C092F">
      <w:pPr>
        <w:rPr>
          <w:b/>
          <w:sz w:val="8"/>
          <w:szCs w:val="8"/>
          <w:lang w:eastAsia="pl-PL"/>
        </w:rPr>
      </w:pPr>
      <w:proofErr w:type="spellStart"/>
      <w:r w:rsidRPr="00E973E7">
        <w:rPr>
          <w:shd w:val="clear" w:color="auto" w:fill="FFFFFF"/>
        </w:rPr>
        <w:lastRenderedPageBreak/>
        <w:t>Registered</w:t>
      </w:r>
      <w:proofErr w:type="spellEnd"/>
      <w:r w:rsidRPr="00E973E7">
        <w:rPr>
          <w:shd w:val="clear" w:color="auto" w:fill="FFFFFF"/>
        </w:rPr>
        <w:t xml:space="preserve"> </w:t>
      </w:r>
      <w:proofErr w:type="spellStart"/>
      <w:r w:rsidRPr="00E973E7">
        <w:rPr>
          <w:shd w:val="clear" w:color="auto" w:fill="FFFFFF"/>
        </w:rPr>
        <w:t>unemployment</w:t>
      </w:r>
      <w:proofErr w:type="spellEnd"/>
      <w:r w:rsidRPr="00E973E7">
        <w:rPr>
          <w:shd w:val="clear" w:color="auto" w:fill="FFFFFF"/>
        </w:rPr>
        <w:t xml:space="preserve"> </w:t>
      </w:r>
      <w:proofErr w:type="spellStart"/>
      <w:r w:rsidRPr="00E973E7">
        <w:rPr>
          <w:shd w:val="clear" w:color="auto" w:fill="FFFFFF"/>
        </w:rPr>
        <w:t>rate</w:t>
      </w:r>
      <w:proofErr w:type="spellEnd"/>
      <w:r w:rsidRPr="00E973E7">
        <w:rPr>
          <w:shd w:val="clear" w:color="auto" w:fill="FFFFFF"/>
        </w:rPr>
        <w:t xml:space="preserve"> </w:t>
      </w:r>
      <w:proofErr w:type="spellStart"/>
      <w:r w:rsidRPr="00E973E7">
        <w:rPr>
          <w:shd w:val="clear" w:color="auto" w:fill="FFFFFF"/>
        </w:rPr>
        <w:t>at</w:t>
      </w:r>
      <w:proofErr w:type="spellEnd"/>
      <w:r w:rsidRPr="00E973E7">
        <w:rPr>
          <w:shd w:val="clear" w:color="auto" w:fill="FFFFFF"/>
        </w:rPr>
        <w:t xml:space="preserve"> the end of </w:t>
      </w:r>
      <w:r>
        <w:rPr>
          <w:shd w:val="clear" w:color="auto" w:fill="FFFFFF"/>
        </w:rPr>
        <w:t>March</w:t>
      </w:r>
      <w:r w:rsidRPr="00E973E7">
        <w:rPr>
          <w:shd w:val="clear" w:color="auto" w:fill="FFFFFF"/>
        </w:rPr>
        <w:t xml:space="preserve"> </w:t>
      </w:r>
      <w:proofErr w:type="spellStart"/>
      <w:r w:rsidRPr="00E973E7">
        <w:rPr>
          <w:shd w:val="clear" w:color="auto" w:fill="FFFFFF"/>
        </w:rPr>
        <w:t>this</w:t>
      </w:r>
      <w:proofErr w:type="spellEnd"/>
      <w:r w:rsidRPr="00E973E7">
        <w:rPr>
          <w:shd w:val="clear" w:color="auto" w:fill="FFFFFF"/>
        </w:rPr>
        <w:t xml:space="preserve"> </w:t>
      </w:r>
      <w:proofErr w:type="spellStart"/>
      <w:r w:rsidRPr="00E973E7">
        <w:rPr>
          <w:shd w:val="clear" w:color="auto" w:fill="FFFFFF"/>
        </w:rPr>
        <w:t>year</w:t>
      </w:r>
      <w:proofErr w:type="spellEnd"/>
      <w:r w:rsidRPr="00E973E7">
        <w:rPr>
          <w:shd w:val="clear" w:color="auto" w:fill="FFFFFF"/>
        </w:rPr>
        <w:t xml:space="preserve"> </w:t>
      </w:r>
      <w:proofErr w:type="spellStart"/>
      <w:r w:rsidRPr="00E973E7">
        <w:rPr>
          <w:shd w:val="clear" w:color="auto" w:fill="FFFFFF"/>
        </w:rPr>
        <w:t>amounted</w:t>
      </w:r>
      <w:proofErr w:type="spellEnd"/>
      <w:r w:rsidRPr="00E973E7">
        <w:rPr>
          <w:shd w:val="clear" w:color="auto" w:fill="FFFFFF"/>
        </w:rPr>
        <w:t xml:space="preserve"> to 4.5% and was </w:t>
      </w:r>
      <w:proofErr w:type="spellStart"/>
      <w:r w:rsidRPr="00E973E7">
        <w:rPr>
          <w:shd w:val="clear" w:color="auto" w:fill="FFFFFF"/>
        </w:rPr>
        <w:t>lower</w:t>
      </w:r>
      <w:proofErr w:type="spellEnd"/>
      <w:r w:rsidRPr="00E973E7">
        <w:rPr>
          <w:shd w:val="clear" w:color="auto" w:fill="FFFFFF"/>
        </w:rPr>
        <w:t xml:space="preserve"> </w:t>
      </w:r>
      <w:proofErr w:type="spellStart"/>
      <w:r w:rsidRPr="00E973E7">
        <w:rPr>
          <w:shd w:val="clear" w:color="auto" w:fill="FFFFFF"/>
        </w:rPr>
        <w:t>than</w:t>
      </w:r>
      <w:proofErr w:type="spellEnd"/>
      <w:r w:rsidRPr="00E973E7">
        <w:rPr>
          <w:shd w:val="clear" w:color="auto" w:fill="FFFFFF"/>
        </w:rPr>
        <w:t xml:space="preserve"> the </w:t>
      </w:r>
      <w:proofErr w:type="spellStart"/>
      <w:r w:rsidRPr="00E973E7">
        <w:rPr>
          <w:shd w:val="clear" w:color="auto" w:fill="FFFFFF"/>
        </w:rPr>
        <w:t>national</w:t>
      </w:r>
      <w:proofErr w:type="spellEnd"/>
      <w:r w:rsidRPr="00E973E7">
        <w:rPr>
          <w:shd w:val="clear" w:color="auto" w:fill="FFFFFF"/>
        </w:rPr>
        <w:t xml:space="preserve"> </w:t>
      </w:r>
      <w:proofErr w:type="spellStart"/>
      <w:r w:rsidRPr="00E973E7">
        <w:rPr>
          <w:shd w:val="clear" w:color="auto" w:fill="FFFFFF"/>
        </w:rPr>
        <w:t>average</w:t>
      </w:r>
      <w:proofErr w:type="spellEnd"/>
      <w:r w:rsidRPr="00E973E7">
        <w:rPr>
          <w:shd w:val="clear" w:color="auto" w:fill="FFFFFF"/>
        </w:rPr>
        <w:t xml:space="preserve"> (6.1%). It </w:t>
      </w:r>
      <w:proofErr w:type="spellStart"/>
      <w:r w:rsidRPr="00E973E7">
        <w:rPr>
          <w:shd w:val="clear" w:color="auto" w:fill="FFFFFF"/>
        </w:rPr>
        <w:t>increased</w:t>
      </w:r>
      <w:proofErr w:type="spellEnd"/>
      <w:r w:rsidRPr="00E973E7">
        <w:rPr>
          <w:shd w:val="clear" w:color="auto" w:fill="FFFFFF"/>
        </w:rPr>
        <w:t xml:space="preserve"> on a </w:t>
      </w:r>
      <w:proofErr w:type="spellStart"/>
      <w:r w:rsidRPr="00E973E7">
        <w:rPr>
          <w:shd w:val="clear" w:color="auto" w:fill="FFFFFF"/>
        </w:rPr>
        <w:t>yearly</w:t>
      </w:r>
      <w:proofErr w:type="spellEnd"/>
      <w:r w:rsidRPr="00E973E7">
        <w:rPr>
          <w:shd w:val="clear" w:color="auto" w:fill="FFFFFF"/>
        </w:rPr>
        <w:t xml:space="preserve"> </w:t>
      </w:r>
      <w:proofErr w:type="spellStart"/>
      <w:r w:rsidRPr="00E973E7">
        <w:rPr>
          <w:shd w:val="clear" w:color="auto" w:fill="FFFFFF"/>
        </w:rPr>
        <w:t>basis</w:t>
      </w:r>
      <w:proofErr w:type="spellEnd"/>
      <w:r w:rsidRPr="00E973E7">
        <w:rPr>
          <w:shd w:val="clear" w:color="auto" w:fill="FFFFFF"/>
        </w:rPr>
        <w:t xml:space="preserve"> (0.3 </w:t>
      </w:r>
      <w:proofErr w:type="spellStart"/>
      <w:r w:rsidRPr="00E973E7">
        <w:rPr>
          <w:shd w:val="clear" w:color="auto" w:fill="FFFFFF"/>
        </w:rPr>
        <w:t>pp</w:t>
      </w:r>
      <w:proofErr w:type="spellEnd"/>
      <w:r w:rsidRPr="00E973E7">
        <w:rPr>
          <w:shd w:val="clear" w:color="auto" w:fill="FFFFFF"/>
        </w:rPr>
        <w:t xml:space="preserve">), and </w:t>
      </w:r>
      <w:proofErr w:type="spellStart"/>
      <w:r w:rsidRPr="00E973E7">
        <w:rPr>
          <w:shd w:val="clear" w:color="auto" w:fill="FFFFFF"/>
        </w:rPr>
        <w:t>did</w:t>
      </w:r>
      <w:proofErr w:type="spellEnd"/>
      <w:r w:rsidRPr="00E973E7">
        <w:rPr>
          <w:shd w:val="clear" w:color="auto" w:fill="FFFFFF"/>
        </w:rPr>
        <w:t xml:space="preserve"> not </w:t>
      </w:r>
      <w:proofErr w:type="spellStart"/>
      <w:r w:rsidRPr="00E973E7">
        <w:rPr>
          <w:shd w:val="clear" w:color="auto" w:fill="FFFFFF"/>
        </w:rPr>
        <w:t>change</w:t>
      </w:r>
      <w:proofErr w:type="spellEnd"/>
      <w:r w:rsidRPr="00E973E7">
        <w:rPr>
          <w:shd w:val="clear" w:color="auto" w:fill="FFFFFF"/>
        </w:rPr>
        <w:t xml:space="preserve"> on a </w:t>
      </w:r>
      <w:proofErr w:type="spellStart"/>
      <w:r w:rsidRPr="00E973E7">
        <w:rPr>
          <w:shd w:val="clear" w:color="auto" w:fill="FFFFFF"/>
        </w:rPr>
        <w:t>monthly</w:t>
      </w:r>
      <w:proofErr w:type="spellEnd"/>
      <w:r w:rsidRPr="00E973E7">
        <w:rPr>
          <w:shd w:val="clear" w:color="auto" w:fill="FFFFFF"/>
        </w:rPr>
        <w:t xml:space="preserve"> </w:t>
      </w:r>
      <w:proofErr w:type="spellStart"/>
      <w:r w:rsidRPr="00E973E7">
        <w:rPr>
          <w:shd w:val="clear" w:color="auto" w:fill="FFFFFF"/>
        </w:rPr>
        <w:t>basis</w:t>
      </w:r>
      <w:proofErr w:type="spellEnd"/>
      <w:r w:rsidRPr="00E973E7">
        <w:rPr>
          <w:shd w:val="clear" w:color="auto" w:fill="FFFFFF"/>
        </w:rPr>
        <w:t xml:space="preserve">.   </w:t>
      </w:r>
    </w:p>
    <w:p w14:paraId="397EC6B8" w14:textId="778DB611" w:rsidR="00BC376E" w:rsidRDefault="00BC376E" w:rsidP="00A37062">
      <w:pPr>
        <w:pStyle w:val="Tekstzwyky"/>
        <w:rPr>
          <w:szCs w:val="19"/>
          <w:shd w:val="clear" w:color="auto" w:fill="FFFFFF"/>
        </w:rPr>
      </w:pPr>
      <w:r w:rsidRPr="00BC376E">
        <w:rPr>
          <w:szCs w:val="19"/>
          <w:shd w:val="clear" w:color="auto" w:fill="FFFFFF"/>
        </w:rPr>
        <w:t xml:space="preserve">The </w:t>
      </w:r>
      <w:proofErr w:type="spellStart"/>
      <w:r w:rsidRPr="00BC376E">
        <w:rPr>
          <w:szCs w:val="19"/>
          <w:shd w:val="clear" w:color="auto" w:fill="FFFFFF"/>
        </w:rPr>
        <w:t>territorial</w:t>
      </w:r>
      <w:proofErr w:type="spellEnd"/>
      <w:r w:rsidRPr="00BC376E">
        <w:rPr>
          <w:szCs w:val="19"/>
          <w:shd w:val="clear" w:color="auto" w:fill="FFFFFF"/>
        </w:rPr>
        <w:t xml:space="preserve"> </w:t>
      </w:r>
      <w:proofErr w:type="spellStart"/>
      <w:r w:rsidRPr="00BC376E">
        <w:rPr>
          <w:szCs w:val="19"/>
          <w:shd w:val="clear" w:color="auto" w:fill="FFFFFF"/>
        </w:rPr>
        <w:t>differentiation</w:t>
      </w:r>
      <w:proofErr w:type="spellEnd"/>
      <w:r w:rsidRPr="00BC376E">
        <w:rPr>
          <w:szCs w:val="19"/>
          <w:shd w:val="clear" w:color="auto" w:fill="FFFFFF"/>
        </w:rPr>
        <w:t xml:space="preserve"> of the </w:t>
      </w:r>
      <w:proofErr w:type="spellStart"/>
      <w:r w:rsidRPr="00BC376E">
        <w:rPr>
          <w:szCs w:val="19"/>
          <w:shd w:val="clear" w:color="auto" w:fill="FFFFFF"/>
        </w:rPr>
        <w:t>unemployment</w:t>
      </w:r>
      <w:proofErr w:type="spellEnd"/>
      <w:r w:rsidRPr="00BC376E">
        <w:rPr>
          <w:szCs w:val="19"/>
          <w:shd w:val="clear" w:color="auto" w:fill="FFFFFF"/>
        </w:rPr>
        <w:t xml:space="preserve"> </w:t>
      </w:r>
      <w:proofErr w:type="spellStart"/>
      <w:r w:rsidRPr="00BC376E">
        <w:rPr>
          <w:szCs w:val="19"/>
          <w:shd w:val="clear" w:color="auto" w:fill="FFFFFF"/>
        </w:rPr>
        <w:t>rate</w:t>
      </w:r>
      <w:proofErr w:type="spellEnd"/>
      <w:r w:rsidRPr="00BC376E">
        <w:rPr>
          <w:szCs w:val="19"/>
          <w:shd w:val="clear" w:color="auto" w:fill="FFFFFF"/>
        </w:rPr>
        <w:t xml:space="preserve"> </w:t>
      </w:r>
      <w:proofErr w:type="spellStart"/>
      <w:r w:rsidRPr="00BC376E">
        <w:rPr>
          <w:szCs w:val="19"/>
          <w:shd w:val="clear" w:color="auto" w:fill="FFFFFF"/>
        </w:rPr>
        <w:t>continued</w:t>
      </w:r>
      <w:proofErr w:type="spellEnd"/>
      <w:r w:rsidRPr="00BC376E">
        <w:rPr>
          <w:szCs w:val="19"/>
          <w:shd w:val="clear" w:color="auto" w:fill="FFFFFF"/>
        </w:rPr>
        <w:t xml:space="preserve"> in the </w:t>
      </w:r>
      <w:proofErr w:type="spellStart"/>
      <w:r w:rsidRPr="00BC376E">
        <w:rPr>
          <w:szCs w:val="19"/>
          <w:shd w:val="clear" w:color="auto" w:fill="FFFFFF"/>
        </w:rPr>
        <w:t>Voivodship</w:t>
      </w:r>
      <w:proofErr w:type="spellEnd"/>
      <w:r w:rsidRPr="00BC376E">
        <w:rPr>
          <w:szCs w:val="19"/>
          <w:shd w:val="clear" w:color="auto" w:fill="FFFFFF"/>
        </w:rPr>
        <w:t xml:space="preserve">. </w:t>
      </w:r>
      <w:proofErr w:type="spellStart"/>
      <w:r w:rsidRPr="00BC376E">
        <w:rPr>
          <w:szCs w:val="19"/>
          <w:shd w:val="clear" w:color="auto" w:fill="FFFFFF"/>
        </w:rPr>
        <w:t>Powiats</w:t>
      </w:r>
      <w:proofErr w:type="spellEnd"/>
      <w:r w:rsidRPr="00BC376E">
        <w:rPr>
          <w:szCs w:val="19"/>
          <w:shd w:val="clear" w:color="auto" w:fill="FFFFFF"/>
        </w:rPr>
        <w:t xml:space="preserve"> with the </w:t>
      </w:r>
      <w:proofErr w:type="spellStart"/>
      <w:r w:rsidRPr="00BC376E">
        <w:rPr>
          <w:szCs w:val="19"/>
          <w:shd w:val="clear" w:color="auto" w:fill="FFFFFF"/>
        </w:rPr>
        <w:t>highest</w:t>
      </w:r>
      <w:proofErr w:type="spellEnd"/>
      <w:r w:rsidRPr="00BC376E">
        <w:rPr>
          <w:szCs w:val="19"/>
          <w:shd w:val="clear" w:color="auto" w:fill="FFFFFF"/>
        </w:rPr>
        <w:t xml:space="preserve"> </w:t>
      </w:r>
      <w:proofErr w:type="spellStart"/>
      <w:r w:rsidRPr="00BC376E">
        <w:rPr>
          <w:szCs w:val="19"/>
          <w:shd w:val="clear" w:color="auto" w:fill="FFFFFF"/>
        </w:rPr>
        <w:t>unemployment</w:t>
      </w:r>
      <w:proofErr w:type="spellEnd"/>
      <w:r w:rsidRPr="00BC376E">
        <w:rPr>
          <w:szCs w:val="19"/>
          <w:shd w:val="clear" w:color="auto" w:fill="FFFFFF"/>
        </w:rPr>
        <w:t xml:space="preserve"> </w:t>
      </w:r>
      <w:proofErr w:type="spellStart"/>
      <w:r w:rsidRPr="00BC376E">
        <w:rPr>
          <w:szCs w:val="19"/>
          <w:shd w:val="clear" w:color="auto" w:fill="FFFFFF"/>
        </w:rPr>
        <w:t>rate</w:t>
      </w:r>
      <w:proofErr w:type="spellEnd"/>
      <w:r w:rsidRPr="00BC376E">
        <w:rPr>
          <w:szCs w:val="19"/>
          <w:shd w:val="clear" w:color="auto" w:fill="FFFFFF"/>
        </w:rPr>
        <w:t xml:space="preserve"> </w:t>
      </w:r>
      <w:proofErr w:type="spellStart"/>
      <w:r w:rsidRPr="00BC376E">
        <w:rPr>
          <w:szCs w:val="19"/>
          <w:shd w:val="clear" w:color="auto" w:fill="FFFFFF"/>
        </w:rPr>
        <w:t>were</w:t>
      </w:r>
      <w:proofErr w:type="spellEnd"/>
      <w:r w:rsidRPr="00BC376E">
        <w:rPr>
          <w:szCs w:val="19"/>
          <w:shd w:val="clear" w:color="auto" w:fill="FFFFFF"/>
        </w:rPr>
        <w:t xml:space="preserve"> </w:t>
      </w:r>
      <w:proofErr w:type="spellStart"/>
      <w:r w:rsidRPr="00BC376E">
        <w:rPr>
          <w:szCs w:val="19"/>
          <w:shd w:val="clear" w:color="auto" w:fill="FFFFFF"/>
        </w:rPr>
        <w:t>still</w:t>
      </w:r>
      <w:proofErr w:type="spellEnd"/>
      <w:r w:rsidRPr="00BC376E">
        <w:rPr>
          <w:szCs w:val="19"/>
          <w:shd w:val="clear" w:color="auto" w:fill="FFFFFF"/>
        </w:rPr>
        <w:t xml:space="preserve"> szydłowiecki (2</w:t>
      </w:r>
      <w:r>
        <w:rPr>
          <w:szCs w:val="19"/>
          <w:shd w:val="clear" w:color="auto" w:fill="FFFFFF"/>
        </w:rPr>
        <w:t>2</w:t>
      </w:r>
      <w:r w:rsidRPr="00BC376E">
        <w:rPr>
          <w:szCs w:val="19"/>
          <w:shd w:val="clear" w:color="auto" w:fill="FFFFFF"/>
        </w:rPr>
        <w:t>.</w:t>
      </w:r>
      <w:r>
        <w:rPr>
          <w:szCs w:val="19"/>
          <w:shd w:val="clear" w:color="auto" w:fill="FFFFFF"/>
        </w:rPr>
        <w:t>7</w:t>
      </w:r>
      <w:r w:rsidRPr="00BC376E">
        <w:rPr>
          <w:szCs w:val="19"/>
          <w:shd w:val="clear" w:color="auto" w:fill="FFFFFF"/>
        </w:rPr>
        <w:t xml:space="preserve">% </w:t>
      </w:r>
      <w:proofErr w:type="spellStart"/>
      <w:r w:rsidRPr="00BC376E">
        <w:rPr>
          <w:szCs w:val="19"/>
          <w:shd w:val="clear" w:color="auto" w:fill="FFFFFF"/>
        </w:rPr>
        <w:t>against</w:t>
      </w:r>
      <w:proofErr w:type="spellEnd"/>
      <w:r w:rsidRPr="00BC376E">
        <w:rPr>
          <w:szCs w:val="19"/>
          <w:shd w:val="clear" w:color="auto" w:fill="FFFFFF"/>
        </w:rPr>
        <w:t xml:space="preserve"> 23.</w:t>
      </w:r>
      <w:r>
        <w:rPr>
          <w:szCs w:val="19"/>
          <w:shd w:val="clear" w:color="auto" w:fill="FFFFFF"/>
        </w:rPr>
        <w:t>0</w:t>
      </w:r>
      <w:r w:rsidRPr="00BC376E">
        <w:rPr>
          <w:szCs w:val="19"/>
          <w:shd w:val="clear" w:color="auto" w:fill="FFFFFF"/>
        </w:rPr>
        <w:t xml:space="preserve">% in </w:t>
      </w:r>
      <w:r>
        <w:rPr>
          <w:szCs w:val="19"/>
          <w:shd w:val="clear" w:color="auto" w:fill="FFFFFF"/>
        </w:rPr>
        <w:t>March</w:t>
      </w:r>
      <w:r w:rsidRPr="00BC376E">
        <w:rPr>
          <w:szCs w:val="19"/>
          <w:shd w:val="clear" w:color="auto" w:fill="FFFFFF"/>
        </w:rPr>
        <w:t xml:space="preserve"> </w:t>
      </w:r>
      <w:proofErr w:type="spellStart"/>
      <w:r w:rsidRPr="00BC376E">
        <w:rPr>
          <w:szCs w:val="19"/>
          <w:shd w:val="clear" w:color="auto" w:fill="FFFFFF"/>
        </w:rPr>
        <w:t>last</w:t>
      </w:r>
      <w:proofErr w:type="spellEnd"/>
      <w:r w:rsidRPr="00BC376E">
        <w:rPr>
          <w:szCs w:val="19"/>
          <w:shd w:val="clear" w:color="auto" w:fill="FFFFFF"/>
        </w:rPr>
        <w:t xml:space="preserve"> </w:t>
      </w:r>
      <w:proofErr w:type="spellStart"/>
      <w:r w:rsidRPr="00BC376E">
        <w:rPr>
          <w:szCs w:val="19"/>
          <w:shd w:val="clear" w:color="auto" w:fill="FFFFFF"/>
        </w:rPr>
        <w:t>year</w:t>
      </w:r>
      <w:proofErr w:type="spellEnd"/>
      <w:r w:rsidRPr="00BC376E">
        <w:rPr>
          <w:szCs w:val="19"/>
          <w:shd w:val="clear" w:color="auto" w:fill="FFFFFF"/>
        </w:rPr>
        <w:t>), przysuski (18.</w:t>
      </w:r>
      <w:r>
        <w:rPr>
          <w:szCs w:val="19"/>
          <w:shd w:val="clear" w:color="auto" w:fill="FFFFFF"/>
        </w:rPr>
        <w:t>5</w:t>
      </w:r>
      <w:r w:rsidRPr="00BC376E">
        <w:rPr>
          <w:szCs w:val="19"/>
          <w:shd w:val="clear" w:color="auto" w:fill="FFFFFF"/>
        </w:rPr>
        <w:t>%</w:t>
      </w:r>
      <w:r>
        <w:rPr>
          <w:szCs w:val="19"/>
          <w:shd w:val="clear" w:color="auto" w:fill="FFFFFF"/>
        </w:rPr>
        <w:t xml:space="preserve"> </w:t>
      </w:r>
      <w:proofErr w:type="spellStart"/>
      <w:r>
        <w:rPr>
          <w:szCs w:val="19"/>
          <w:shd w:val="clear" w:color="auto" w:fill="FFFFFF"/>
        </w:rPr>
        <w:t>compared</w:t>
      </w:r>
      <w:proofErr w:type="spellEnd"/>
      <w:r>
        <w:rPr>
          <w:szCs w:val="19"/>
          <w:shd w:val="clear" w:color="auto" w:fill="FFFFFF"/>
        </w:rPr>
        <w:t xml:space="preserve"> to 18.6%</w:t>
      </w:r>
      <w:r w:rsidRPr="00BC376E">
        <w:rPr>
          <w:szCs w:val="19"/>
          <w:shd w:val="clear" w:color="auto" w:fill="FFFFFF"/>
        </w:rPr>
        <w:t>), and radomski (17.</w:t>
      </w:r>
      <w:r>
        <w:rPr>
          <w:szCs w:val="19"/>
          <w:shd w:val="clear" w:color="auto" w:fill="FFFFFF"/>
        </w:rPr>
        <w:t>3</w:t>
      </w:r>
      <w:r w:rsidRPr="00BC376E">
        <w:rPr>
          <w:szCs w:val="19"/>
          <w:shd w:val="clear" w:color="auto" w:fill="FFFFFF"/>
        </w:rPr>
        <w:t xml:space="preserve">% </w:t>
      </w:r>
      <w:proofErr w:type="spellStart"/>
      <w:r w:rsidRPr="00BC376E">
        <w:rPr>
          <w:szCs w:val="19"/>
          <w:shd w:val="clear" w:color="auto" w:fill="FFFFFF"/>
        </w:rPr>
        <w:t>against</w:t>
      </w:r>
      <w:proofErr w:type="spellEnd"/>
      <w:r w:rsidRPr="00BC376E">
        <w:rPr>
          <w:szCs w:val="19"/>
          <w:shd w:val="clear" w:color="auto" w:fill="FFFFFF"/>
        </w:rPr>
        <w:t xml:space="preserve"> 16.</w:t>
      </w:r>
      <w:r>
        <w:rPr>
          <w:szCs w:val="19"/>
          <w:shd w:val="clear" w:color="auto" w:fill="FFFFFF"/>
        </w:rPr>
        <w:t>6</w:t>
      </w:r>
      <w:r w:rsidRPr="00BC376E">
        <w:rPr>
          <w:szCs w:val="19"/>
          <w:shd w:val="clear" w:color="auto" w:fill="FFFFFF"/>
        </w:rPr>
        <w:t xml:space="preserve">%), and with the </w:t>
      </w:r>
      <w:proofErr w:type="spellStart"/>
      <w:r w:rsidRPr="00BC376E">
        <w:rPr>
          <w:szCs w:val="19"/>
          <w:shd w:val="clear" w:color="auto" w:fill="FFFFFF"/>
        </w:rPr>
        <w:t>lowest</w:t>
      </w:r>
      <w:proofErr w:type="spellEnd"/>
      <w:r w:rsidRPr="00BC376E">
        <w:rPr>
          <w:szCs w:val="19"/>
          <w:shd w:val="clear" w:color="auto" w:fill="FFFFFF"/>
        </w:rPr>
        <w:t xml:space="preserve"> – Warszawa (1.</w:t>
      </w:r>
      <w:r>
        <w:rPr>
          <w:szCs w:val="19"/>
          <w:shd w:val="clear" w:color="auto" w:fill="FFFFFF"/>
        </w:rPr>
        <w:t>6</w:t>
      </w:r>
      <w:r w:rsidRPr="00BC376E">
        <w:rPr>
          <w:szCs w:val="19"/>
          <w:shd w:val="clear" w:color="auto" w:fill="FFFFFF"/>
        </w:rPr>
        <w:t xml:space="preserve">% </w:t>
      </w:r>
      <w:proofErr w:type="spellStart"/>
      <w:r w:rsidRPr="00BC376E">
        <w:rPr>
          <w:szCs w:val="19"/>
          <w:shd w:val="clear" w:color="auto" w:fill="FFFFFF"/>
        </w:rPr>
        <w:t>against</w:t>
      </w:r>
      <w:proofErr w:type="spellEnd"/>
      <w:r w:rsidRPr="00BC376E">
        <w:rPr>
          <w:szCs w:val="19"/>
          <w:shd w:val="clear" w:color="auto" w:fill="FFFFFF"/>
        </w:rPr>
        <w:t xml:space="preserve"> 1.4%), warszawski zachodni (2.0% </w:t>
      </w:r>
      <w:proofErr w:type="spellStart"/>
      <w:r w:rsidRPr="00BC376E">
        <w:rPr>
          <w:szCs w:val="19"/>
          <w:shd w:val="clear" w:color="auto" w:fill="FFFFFF"/>
        </w:rPr>
        <w:t>against</w:t>
      </w:r>
      <w:proofErr w:type="spellEnd"/>
      <w:r w:rsidRPr="00BC376E">
        <w:rPr>
          <w:szCs w:val="19"/>
          <w:shd w:val="clear" w:color="auto" w:fill="FFFFFF"/>
        </w:rPr>
        <w:t xml:space="preserve"> 1.8%) and pruszkowski (2.8% </w:t>
      </w:r>
      <w:proofErr w:type="spellStart"/>
      <w:r w:rsidRPr="00BC376E">
        <w:rPr>
          <w:szCs w:val="19"/>
          <w:shd w:val="clear" w:color="auto" w:fill="FFFFFF"/>
        </w:rPr>
        <w:t>against</w:t>
      </w:r>
      <w:proofErr w:type="spellEnd"/>
      <w:r w:rsidRPr="00BC376E">
        <w:rPr>
          <w:szCs w:val="19"/>
          <w:shd w:val="clear" w:color="auto" w:fill="FFFFFF"/>
        </w:rPr>
        <w:t xml:space="preserve"> 2.3%).                              </w:t>
      </w:r>
    </w:p>
    <w:p w14:paraId="065BA8B6" w14:textId="45823CB3" w:rsidR="00BC376E" w:rsidRDefault="00BC376E" w:rsidP="00A37062">
      <w:pPr>
        <w:pStyle w:val="Tekstzwyky"/>
        <w:rPr>
          <w:szCs w:val="19"/>
          <w:shd w:val="clear" w:color="auto" w:fill="FFFFFF"/>
        </w:rPr>
      </w:pPr>
      <w:proofErr w:type="spellStart"/>
      <w:r w:rsidRPr="00BC376E">
        <w:rPr>
          <w:szCs w:val="19"/>
          <w:shd w:val="clear" w:color="auto" w:fill="FFFFFF"/>
        </w:rPr>
        <w:t>Compared</w:t>
      </w:r>
      <w:proofErr w:type="spellEnd"/>
      <w:r w:rsidRPr="00BC376E">
        <w:rPr>
          <w:szCs w:val="19"/>
          <w:shd w:val="clear" w:color="auto" w:fill="FFFFFF"/>
        </w:rPr>
        <w:t xml:space="preserve"> to </w:t>
      </w:r>
      <w:r>
        <w:rPr>
          <w:szCs w:val="19"/>
          <w:shd w:val="clear" w:color="auto" w:fill="FFFFFF"/>
        </w:rPr>
        <w:t>March</w:t>
      </w:r>
      <w:r w:rsidRPr="00BC376E">
        <w:rPr>
          <w:szCs w:val="19"/>
          <w:shd w:val="clear" w:color="auto" w:fill="FFFFFF"/>
        </w:rPr>
        <w:t xml:space="preserve"> </w:t>
      </w:r>
      <w:proofErr w:type="spellStart"/>
      <w:r w:rsidRPr="00BC376E">
        <w:rPr>
          <w:szCs w:val="19"/>
          <w:shd w:val="clear" w:color="auto" w:fill="FFFFFF"/>
        </w:rPr>
        <w:t>last</w:t>
      </w:r>
      <w:proofErr w:type="spellEnd"/>
      <w:r w:rsidRPr="00BC376E">
        <w:rPr>
          <w:szCs w:val="19"/>
          <w:shd w:val="clear" w:color="auto" w:fill="FFFFFF"/>
        </w:rPr>
        <w:t xml:space="preserve"> </w:t>
      </w:r>
      <w:proofErr w:type="spellStart"/>
      <w:r w:rsidRPr="00BC376E">
        <w:rPr>
          <w:szCs w:val="19"/>
          <w:shd w:val="clear" w:color="auto" w:fill="FFFFFF"/>
        </w:rPr>
        <w:t>year</w:t>
      </w:r>
      <w:proofErr w:type="spellEnd"/>
      <w:r w:rsidRPr="00BC376E">
        <w:rPr>
          <w:szCs w:val="19"/>
          <w:shd w:val="clear" w:color="auto" w:fill="FFFFFF"/>
        </w:rPr>
        <w:t xml:space="preserve">, the </w:t>
      </w:r>
      <w:proofErr w:type="spellStart"/>
      <w:r w:rsidRPr="00BC376E">
        <w:rPr>
          <w:szCs w:val="19"/>
          <w:shd w:val="clear" w:color="auto" w:fill="FFFFFF"/>
        </w:rPr>
        <w:t>unemployment</w:t>
      </w:r>
      <w:proofErr w:type="spellEnd"/>
      <w:r w:rsidRPr="00BC376E">
        <w:rPr>
          <w:szCs w:val="19"/>
          <w:shd w:val="clear" w:color="auto" w:fill="FFFFFF"/>
        </w:rPr>
        <w:t xml:space="preserve"> </w:t>
      </w:r>
      <w:proofErr w:type="spellStart"/>
      <w:r w:rsidRPr="00BC376E">
        <w:rPr>
          <w:szCs w:val="19"/>
          <w:shd w:val="clear" w:color="auto" w:fill="FFFFFF"/>
        </w:rPr>
        <w:t>rate</w:t>
      </w:r>
      <w:proofErr w:type="spellEnd"/>
      <w:r w:rsidRPr="00BC376E">
        <w:rPr>
          <w:szCs w:val="19"/>
          <w:shd w:val="clear" w:color="auto" w:fill="FFFFFF"/>
        </w:rPr>
        <w:t xml:space="preserve"> </w:t>
      </w:r>
      <w:proofErr w:type="spellStart"/>
      <w:r w:rsidRPr="00BC376E">
        <w:rPr>
          <w:szCs w:val="19"/>
          <w:shd w:val="clear" w:color="auto" w:fill="FFFFFF"/>
        </w:rPr>
        <w:t>increased</w:t>
      </w:r>
      <w:proofErr w:type="spellEnd"/>
      <w:r w:rsidRPr="00BC376E">
        <w:rPr>
          <w:szCs w:val="19"/>
          <w:shd w:val="clear" w:color="auto" w:fill="FFFFFF"/>
        </w:rPr>
        <w:t xml:space="preserve"> in 37 out of 42 </w:t>
      </w:r>
      <w:proofErr w:type="spellStart"/>
      <w:r w:rsidRPr="00BC376E">
        <w:rPr>
          <w:szCs w:val="19"/>
          <w:shd w:val="clear" w:color="auto" w:fill="FFFFFF"/>
        </w:rPr>
        <w:t>powiats</w:t>
      </w:r>
      <w:proofErr w:type="spellEnd"/>
      <w:r w:rsidRPr="00BC376E">
        <w:rPr>
          <w:szCs w:val="19"/>
          <w:shd w:val="clear" w:color="auto" w:fill="FFFFFF"/>
        </w:rPr>
        <w:t xml:space="preserve">. The </w:t>
      </w:r>
      <w:proofErr w:type="spellStart"/>
      <w:r w:rsidRPr="00BC376E">
        <w:rPr>
          <w:szCs w:val="19"/>
          <w:shd w:val="clear" w:color="auto" w:fill="FFFFFF"/>
        </w:rPr>
        <w:t>highest</w:t>
      </w:r>
      <w:proofErr w:type="spellEnd"/>
      <w:r w:rsidRPr="00BC376E">
        <w:rPr>
          <w:szCs w:val="19"/>
          <w:shd w:val="clear" w:color="auto" w:fill="FFFFFF"/>
        </w:rPr>
        <w:t xml:space="preserve"> </w:t>
      </w:r>
      <w:proofErr w:type="spellStart"/>
      <w:r w:rsidRPr="00BC376E">
        <w:rPr>
          <w:szCs w:val="19"/>
          <w:shd w:val="clear" w:color="auto" w:fill="FFFFFF"/>
        </w:rPr>
        <w:t>increase</w:t>
      </w:r>
      <w:proofErr w:type="spellEnd"/>
      <w:r w:rsidRPr="00BC376E">
        <w:rPr>
          <w:szCs w:val="19"/>
          <w:shd w:val="clear" w:color="auto" w:fill="FFFFFF"/>
        </w:rPr>
        <w:t xml:space="preserve"> was </w:t>
      </w:r>
      <w:proofErr w:type="spellStart"/>
      <w:r w:rsidRPr="00BC376E">
        <w:rPr>
          <w:szCs w:val="19"/>
          <w:shd w:val="clear" w:color="auto" w:fill="FFFFFF"/>
        </w:rPr>
        <w:t>recorded</w:t>
      </w:r>
      <w:proofErr w:type="spellEnd"/>
      <w:r w:rsidRPr="00BC376E">
        <w:rPr>
          <w:szCs w:val="19"/>
          <w:shd w:val="clear" w:color="auto" w:fill="FFFFFF"/>
        </w:rPr>
        <w:t xml:space="preserve"> in the </w:t>
      </w:r>
      <w:proofErr w:type="spellStart"/>
      <w:r w:rsidRPr="00BC376E">
        <w:rPr>
          <w:szCs w:val="19"/>
          <w:shd w:val="clear" w:color="auto" w:fill="FFFFFF"/>
        </w:rPr>
        <w:t>powiats</w:t>
      </w:r>
      <w:proofErr w:type="spellEnd"/>
      <w:r w:rsidRPr="00BC376E">
        <w:rPr>
          <w:szCs w:val="19"/>
          <w:shd w:val="clear" w:color="auto" w:fill="FFFFFF"/>
        </w:rPr>
        <w:t xml:space="preserve">: </w:t>
      </w:r>
      <w:r w:rsidR="003B1B39">
        <w:rPr>
          <w:szCs w:val="19"/>
          <w:shd w:val="clear" w:color="auto" w:fill="FFFFFF"/>
        </w:rPr>
        <w:t>gostyniński</w:t>
      </w:r>
      <w:r w:rsidRPr="00BC376E">
        <w:rPr>
          <w:szCs w:val="19"/>
          <w:shd w:val="clear" w:color="auto" w:fill="FFFFFF"/>
        </w:rPr>
        <w:t xml:space="preserve"> (by 1.</w:t>
      </w:r>
      <w:r w:rsidR="003B1B39">
        <w:rPr>
          <w:szCs w:val="19"/>
          <w:shd w:val="clear" w:color="auto" w:fill="FFFFFF"/>
        </w:rPr>
        <w:t>7</w:t>
      </w:r>
      <w:r w:rsidRPr="00BC376E">
        <w:rPr>
          <w:szCs w:val="19"/>
          <w:shd w:val="clear" w:color="auto" w:fill="FFFFFF"/>
        </w:rPr>
        <w:t xml:space="preserve"> </w:t>
      </w:r>
      <w:proofErr w:type="spellStart"/>
      <w:r w:rsidRPr="00BC376E">
        <w:rPr>
          <w:szCs w:val="19"/>
          <w:shd w:val="clear" w:color="auto" w:fill="FFFFFF"/>
        </w:rPr>
        <w:t>pp</w:t>
      </w:r>
      <w:proofErr w:type="spellEnd"/>
      <w:r w:rsidRPr="00BC376E">
        <w:rPr>
          <w:szCs w:val="19"/>
          <w:shd w:val="clear" w:color="auto" w:fill="FFFFFF"/>
        </w:rPr>
        <w:t>), pułtuski (by 1.</w:t>
      </w:r>
      <w:r w:rsidR="003B1B39">
        <w:rPr>
          <w:szCs w:val="19"/>
          <w:shd w:val="clear" w:color="auto" w:fill="FFFFFF"/>
        </w:rPr>
        <w:t>5</w:t>
      </w:r>
      <w:r w:rsidRPr="00BC376E">
        <w:rPr>
          <w:szCs w:val="19"/>
          <w:shd w:val="clear" w:color="auto" w:fill="FFFFFF"/>
        </w:rPr>
        <w:t xml:space="preserve"> </w:t>
      </w:r>
      <w:proofErr w:type="spellStart"/>
      <w:r w:rsidRPr="00BC376E">
        <w:rPr>
          <w:szCs w:val="19"/>
          <w:shd w:val="clear" w:color="auto" w:fill="FFFFFF"/>
        </w:rPr>
        <w:t>pp</w:t>
      </w:r>
      <w:proofErr w:type="spellEnd"/>
      <w:r w:rsidRPr="00BC376E">
        <w:rPr>
          <w:szCs w:val="19"/>
          <w:shd w:val="clear" w:color="auto" w:fill="FFFFFF"/>
        </w:rPr>
        <w:t xml:space="preserve">) and </w:t>
      </w:r>
      <w:r w:rsidR="003B1B39">
        <w:rPr>
          <w:szCs w:val="19"/>
          <w:shd w:val="clear" w:color="auto" w:fill="FFFFFF"/>
        </w:rPr>
        <w:t>wołomiński</w:t>
      </w:r>
      <w:r w:rsidRPr="00BC376E">
        <w:rPr>
          <w:szCs w:val="19"/>
          <w:shd w:val="clear" w:color="auto" w:fill="FFFFFF"/>
        </w:rPr>
        <w:t xml:space="preserve"> (by </w:t>
      </w:r>
      <w:r w:rsidR="003B1B39">
        <w:rPr>
          <w:szCs w:val="19"/>
          <w:shd w:val="clear" w:color="auto" w:fill="FFFFFF"/>
        </w:rPr>
        <w:t>1</w:t>
      </w:r>
      <w:r w:rsidRPr="00BC376E">
        <w:rPr>
          <w:szCs w:val="19"/>
          <w:shd w:val="clear" w:color="auto" w:fill="FFFFFF"/>
        </w:rPr>
        <w:t>.</w:t>
      </w:r>
      <w:r w:rsidR="003B1B39">
        <w:rPr>
          <w:szCs w:val="19"/>
          <w:shd w:val="clear" w:color="auto" w:fill="FFFFFF"/>
        </w:rPr>
        <w:t>4</w:t>
      </w:r>
      <w:r w:rsidRPr="00BC376E">
        <w:rPr>
          <w:szCs w:val="19"/>
          <w:shd w:val="clear" w:color="auto" w:fill="FFFFFF"/>
        </w:rPr>
        <w:t xml:space="preserve"> </w:t>
      </w:r>
      <w:proofErr w:type="spellStart"/>
      <w:r w:rsidRPr="00BC376E">
        <w:rPr>
          <w:szCs w:val="19"/>
          <w:shd w:val="clear" w:color="auto" w:fill="FFFFFF"/>
        </w:rPr>
        <w:t>pp</w:t>
      </w:r>
      <w:proofErr w:type="spellEnd"/>
      <w:r w:rsidRPr="00BC376E">
        <w:rPr>
          <w:szCs w:val="19"/>
          <w:shd w:val="clear" w:color="auto" w:fill="FFFFFF"/>
        </w:rPr>
        <w:t xml:space="preserve">). The </w:t>
      </w:r>
      <w:proofErr w:type="spellStart"/>
      <w:r w:rsidRPr="00BC376E">
        <w:rPr>
          <w:szCs w:val="19"/>
          <w:shd w:val="clear" w:color="auto" w:fill="FFFFFF"/>
        </w:rPr>
        <w:t>decrease</w:t>
      </w:r>
      <w:proofErr w:type="spellEnd"/>
      <w:r w:rsidRPr="00BC376E">
        <w:rPr>
          <w:szCs w:val="19"/>
          <w:shd w:val="clear" w:color="auto" w:fill="FFFFFF"/>
        </w:rPr>
        <w:t xml:space="preserve"> was </w:t>
      </w:r>
      <w:proofErr w:type="spellStart"/>
      <w:r w:rsidRPr="00BC376E">
        <w:rPr>
          <w:szCs w:val="19"/>
          <w:shd w:val="clear" w:color="auto" w:fill="FFFFFF"/>
        </w:rPr>
        <w:t>recorded</w:t>
      </w:r>
      <w:proofErr w:type="spellEnd"/>
      <w:r w:rsidRPr="00BC376E">
        <w:rPr>
          <w:szCs w:val="19"/>
          <w:shd w:val="clear" w:color="auto" w:fill="FFFFFF"/>
        </w:rPr>
        <w:t xml:space="preserve"> in szydłowiecki powiat (by 0.</w:t>
      </w:r>
      <w:r w:rsidR="003B1B39">
        <w:rPr>
          <w:szCs w:val="19"/>
          <w:shd w:val="clear" w:color="auto" w:fill="FFFFFF"/>
        </w:rPr>
        <w:t>3</w:t>
      </w:r>
      <w:r w:rsidRPr="00BC376E">
        <w:rPr>
          <w:szCs w:val="19"/>
          <w:shd w:val="clear" w:color="auto" w:fill="FFFFFF"/>
        </w:rPr>
        <w:t xml:space="preserve"> </w:t>
      </w:r>
      <w:proofErr w:type="spellStart"/>
      <w:r w:rsidRPr="00BC376E">
        <w:rPr>
          <w:szCs w:val="19"/>
          <w:shd w:val="clear" w:color="auto" w:fill="FFFFFF"/>
        </w:rPr>
        <w:t>pp</w:t>
      </w:r>
      <w:proofErr w:type="spellEnd"/>
      <w:r w:rsidRPr="00BC376E">
        <w:rPr>
          <w:szCs w:val="19"/>
          <w:shd w:val="clear" w:color="auto" w:fill="FFFFFF"/>
        </w:rPr>
        <w:t>)</w:t>
      </w:r>
      <w:r w:rsidR="003B1B39">
        <w:rPr>
          <w:szCs w:val="19"/>
          <w:shd w:val="clear" w:color="auto" w:fill="FFFFFF"/>
        </w:rPr>
        <w:t xml:space="preserve">, ciechanowski (by 0.2 </w:t>
      </w:r>
      <w:proofErr w:type="spellStart"/>
      <w:r w:rsidR="003B1B39">
        <w:rPr>
          <w:szCs w:val="19"/>
          <w:shd w:val="clear" w:color="auto" w:fill="FFFFFF"/>
        </w:rPr>
        <w:t>pp</w:t>
      </w:r>
      <w:proofErr w:type="spellEnd"/>
      <w:r w:rsidR="003B1B39">
        <w:rPr>
          <w:szCs w:val="19"/>
          <w:shd w:val="clear" w:color="auto" w:fill="FFFFFF"/>
        </w:rPr>
        <w:t xml:space="preserve">) as </w:t>
      </w:r>
      <w:proofErr w:type="spellStart"/>
      <w:r w:rsidR="003B1B39">
        <w:rPr>
          <w:szCs w:val="19"/>
          <w:shd w:val="clear" w:color="auto" w:fill="FFFFFF"/>
        </w:rPr>
        <w:t>well</w:t>
      </w:r>
      <w:proofErr w:type="spellEnd"/>
      <w:r w:rsidR="003B1B39">
        <w:rPr>
          <w:szCs w:val="19"/>
          <w:shd w:val="clear" w:color="auto" w:fill="FFFFFF"/>
        </w:rPr>
        <w:t xml:space="preserve"> as kozienicki and przysuski (by 0.1 </w:t>
      </w:r>
      <w:proofErr w:type="spellStart"/>
      <w:r w:rsidR="003B1B39">
        <w:rPr>
          <w:szCs w:val="19"/>
          <w:shd w:val="clear" w:color="auto" w:fill="FFFFFF"/>
        </w:rPr>
        <w:t>pp</w:t>
      </w:r>
      <w:proofErr w:type="spellEnd"/>
      <w:r w:rsidR="003B1B39">
        <w:rPr>
          <w:szCs w:val="19"/>
          <w:shd w:val="clear" w:color="auto" w:fill="FFFFFF"/>
        </w:rPr>
        <w:t xml:space="preserve"> </w:t>
      </w:r>
      <w:proofErr w:type="spellStart"/>
      <w:r w:rsidR="003B1B39">
        <w:rPr>
          <w:szCs w:val="19"/>
          <w:shd w:val="clear" w:color="auto" w:fill="FFFFFF"/>
        </w:rPr>
        <w:t>each</w:t>
      </w:r>
      <w:proofErr w:type="spellEnd"/>
      <w:r w:rsidR="003B1B39">
        <w:rPr>
          <w:szCs w:val="19"/>
          <w:shd w:val="clear" w:color="auto" w:fill="FFFFFF"/>
        </w:rPr>
        <w:t>).</w:t>
      </w:r>
      <w:r w:rsidRPr="00BC376E">
        <w:rPr>
          <w:szCs w:val="19"/>
          <w:shd w:val="clear" w:color="auto" w:fill="FFFFFF"/>
        </w:rPr>
        <w:t xml:space="preserve">         </w:t>
      </w:r>
    </w:p>
    <w:p w14:paraId="0D37FD15" w14:textId="687073CF" w:rsidR="003B1B39" w:rsidRDefault="003B1B39" w:rsidP="00A37062">
      <w:pPr>
        <w:pStyle w:val="Tekstzwyky"/>
        <w:rPr>
          <w:szCs w:val="19"/>
          <w:shd w:val="clear" w:color="auto" w:fill="FFFFFF"/>
        </w:rPr>
      </w:pPr>
      <w:proofErr w:type="spellStart"/>
      <w:r w:rsidRPr="003B1B39">
        <w:rPr>
          <w:szCs w:val="19"/>
          <w:shd w:val="clear" w:color="auto" w:fill="FFFFFF"/>
        </w:rPr>
        <w:t>Compared</w:t>
      </w:r>
      <w:proofErr w:type="spellEnd"/>
      <w:r w:rsidRPr="003B1B39">
        <w:rPr>
          <w:szCs w:val="19"/>
          <w:shd w:val="clear" w:color="auto" w:fill="FFFFFF"/>
        </w:rPr>
        <w:t xml:space="preserve"> to </w:t>
      </w:r>
      <w:proofErr w:type="spellStart"/>
      <w:r>
        <w:rPr>
          <w:szCs w:val="19"/>
          <w:shd w:val="clear" w:color="auto" w:fill="FFFFFF"/>
        </w:rPr>
        <w:t>February</w:t>
      </w:r>
      <w:proofErr w:type="spellEnd"/>
      <w:r w:rsidRPr="003B1B39">
        <w:rPr>
          <w:szCs w:val="19"/>
          <w:shd w:val="clear" w:color="auto" w:fill="FFFFFF"/>
        </w:rPr>
        <w:t xml:space="preserve"> </w:t>
      </w:r>
      <w:proofErr w:type="spellStart"/>
      <w:r w:rsidRPr="003B1B39">
        <w:rPr>
          <w:szCs w:val="19"/>
          <w:shd w:val="clear" w:color="auto" w:fill="FFFFFF"/>
        </w:rPr>
        <w:t>this</w:t>
      </w:r>
      <w:proofErr w:type="spellEnd"/>
      <w:r w:rsidRPr="003B1B39">
        <w:rPr>
          <w:szCs w:val="19"/>
          <w:shd w:val="clear" w:color="auto" w:fill="FFFFFF"/>
        </w:rPr>
        <w:t xml:space="preserve"> </w:t>
      </w:r>
      <w:proofErr w:type="spellStart"/>
      <w:r w:rsidRPr="003B1B39">
        <w:rPr>
          <w:szCs w:val="19"/>
          <w:shd w:val="clear" w:color="auto" w:fill="FFFFFF"/>
        </w:rPr>
        <w:t>year</w:t>
      </w:r>
      <w:proofErr w:type="spellEnd"/>
      <w:r w:rsidRPr="003B1B39">
        <w:rPr>
          <w:szCs w:val="19"/>
          <w:shd w:val="clear" w:color="auto" w:fill="FFFFFF"/>
        </w:rPr>
        <w:t xml:space="preserve">, the </w:t>
      </w:r>
      <w:proofErr w:type="spellStart"/>
      <w:r>
        <w:rPr>
          <w:szCs w:val="19"/>
          <w:shd w:val="clear" w:color="auto" w:fill="FFFFFF"/>
        </w:rPr>
        <w:t>de</w:t>
      </w:r>
      <w:r w:rsidRPr="003B1B39">
        <w:rPr>
          <w:szCs w:val="19"/>
          <w:shd w:val="clear" w:color="auto" w:fill="FFFFFF"/>
        </w:rPr>
        <w:t>crease</w:t>
      </w:r>
      <w:proofErr w:type="spellEnd"/>
      <w:r w:rsidRPr="003B1B39">
        <w:rPr>
          <w:szCs w:val="19"/>
          <w:shd w:val="clear" w:color="auto" w:fill="FFFFFF"/>
        </w:rPr>
        <w:t xml:space="preserve"> in </w:t>
      </w:r>
      <w:proofErr w:type="spellStart"/>
      <w:r w:rsidRPr="003B1B39">
        <w:rPr>
          <w:szCs w:val="19"/>
          <w:shd w:val="clear" w:color="auto" w:fill="FFFFFF"/>
        </w:rPr>
        <w:t>unemployment</w:t>
      </w:r>
      <w:proofErr w:type="spellEnd"/>
      <w:r w:rsidRPr="003B1B39">
        <w:rPr>
          <w:szCs w:val="19"/>
          <w:shd w:val="clear" w:color="auto" w:fill="FFFFFF"/>
        </w:rPr>
        <w:t xml:space="preserve"> </w:t>
      </w:r>
      <w:proofErr w:type="spellStart"/>
      <w:r w:rsidRPr="003B1B39">
        <w:rPr>
          <w:szCs w:val="19"/>
          <w:shd w:val="clear" w:color="auto" w:fill="FFFFFF"/>
        </w:rPr>
        <w:t>rate</w:t>
      </w:r>
      <w:proofErr w:type="spellEnd"/>
      <w:r w:rsidRPr="003B1B39">
        <w:rPr>
          <w:szCs w:val="19"/>
          <w:shd w:val="clear" w:color="auto" w:fill="FFFFFF"/>
        </w:rPr>
        <w:t xml:space="preserve"> of 0.1-0.</w:t>
      </w:r>
      <w:r>
        <w:rPr>
          <w:szCs w:val="19"/>
          <w:shd w:val="clear" w:color="auto" w:fill="FFFFFF"/>
        </w:rPr>
        <w:t>5</w:t>
      </w:r>
      <w:r w:rsidRPr="003B1B39">
        <w:rPr>
          <w:szCs w:val="19"/>
          <w:shd w:val="clear" w:color="auto" w:fill="FFFFFF"/>
        </w:rPr>
        <w:t xml:space="preserve"> </w:t>
      </w:r>
      <w:proofErr w:type="spellStart"/>
      <w:r w:rsidRPr="003B1B39">
        <w:rPr>
          <w:szCs w:val="19"/>
          <w:shd w:val="clear" w:color="auto" w:fill="FFFFFF"/>
        </w:rPr>
        <w:t>pp</w:t>
      </w:r>
      <w:proofErr w:type="spellEnd"/>
      <w:r w:rsidRPr="003B1B39">
        <w:rPr>
          <w:szCs w:val="19"/>
          <w:shd w:val="clear" w:color="auto" w:fill="FFFFFF"/>
        </w:rPr>
        <w:t xml:space="preserve"> </w:t>
      </w:r>
      <w:proofErr w:type="spellStart"/>
      <w:r w:rsidRPr="003B1B39">
        <w:rPr>
          <w:szCs w:val="19"/>
          <w:shd w:val="clear" w:color="auto" w:fill="FFFFFF"/>
        </w:rPr>
        <w:t>took</w:t>
      </w:r>
      <w:proofErr w:type="spellEnd"/>
      <w:r w:rsidRPr="003B1B39">
        <w:rPr>
          <w:szCs w:val="19"/>
          <w:shd w:val="clear" w:color="auto" w:fill="FFFFFF"/>
        </w:rPr>
        <w:t xml:space="preserve"> place in 20 </w:t>
      </w:r>
      <w:proofErr w:type="spellStart"/>
      <w:r w:rsidRPr="003B1B39">
        <w:rPr>
          <w:szCs w:val="19"/>
          <w:shd w:val="clear" w:color="auto" w:fill="FFFFFF"/>
        </w:rPr>
        <w:t>powiats</w:t>
      </w:r>
      <w:proofErr w:type="spellEnd"/>
      <w:r w:rsidRPr="003B1B39">
        <w:rPr>
          <w:szCs w:val="19"/>
          <w:shd w:val="clear" w:color="auto" w:fill="FFFFFF"/>
        </w:rPr>
        <w:t xml:space="preserve">. The </w:t>
      </w:r>
      <w:proofErr w:type="spellStart"/>
      <w:r>
        <w:rPr>
          <w:szCs w:val="19"/>
          <w:shd w:val="clear" w:color="auto" w:fill="FFFFFF"/>
        </w:rPr>
        <w:t>in</w:t>
      </w:r>
      <w:r w:rsidRPr="003B1B39">
        <w:rPr>
          <w:szCs w:val="19"/>
          <w:shd w:val="clear" w:color="auto" w:fill="FFFFFF"/>
        </w:rPr>
        <w:t>crease</w:t>
      </w:r>
      <w:proofErr w:type="spellEnd"/>
      <w:r w:rsidRPr="003B1B39">
        <w:rPr>
          <w:szCs w:val="19"/>
          <w:shd w:val="clear" w:color="auto" w:fill="FFFFFF"/>
        </w:rPr>
        <w:t xml:space="preserve"> of 0.1-0.</w:t>
      </w:r>
      <w:r>
        <w:rPr>
          <w:szCs w:val="19"/>
          <w:shd w:val="clear" w:color="auto" w:fill="FFFFFF"/>
        </w:rPr>
        <w:t>2</w:t>
      </w:r>
      <w:r w:rsidRPr="003B1B39">
        <w:rPr>
          <w:szCs w:val="19"/>
          <w:shd w:val="clear" w:color="auto" w:fill="FFFFFF"/>
        </w:rPr>
        <w:t xml:space="preserve"> </w:t>
      </w:r>
      <w:proofErr w:type="spellStart"/>
      <w:r w:rsidRPr="003B1B39">
        <w:rPr>
          <w:szCs w:val="19"/>
          <w:shd w:val="clear" w:color="auto" w:fill="FFFFFF"/>
        </w:rPr>
        <w:t>pp</w:t>
      </w:r>
      <w:proofErr w:type="spellEnd"/>
      <w:r w:rsidRPr="003B1B39">
        <w:rPr>
          <w:szCs w:val="19"/>
          <w:shd w:val="clear" w:color="auto" w:fill="FFFFFF"/>
        </w:rPr>
        <w:t xml:space="preserve"> </w:t>
      </w:r>
      <w:proofErr w:type="spellStart"/>
      <w:r w:rsidRPr="003B1B39">
        <w:rPr>
          <w:szCs w:val="19"/>
          <w:shd w:val="clear" w:color="auto" w:fill="FFFFFF"/>
        </w:rPr>
        <w:t>took</w:t>
      </w:r>
      <w:proofErr w:type="spellEnd"/>
      <w:r w:rsidRPr="003B1B39">
        <w:rPr>
          <w:szCs w:val="19"/>
          <w:shd w:val="clear" w:color="auto" w:fill="FFFFFF"/>
        </w:rPr>
        <w:t xml:space="preserve"> place in </w:t>
      </w:r>
      <w:r>
        <w:rPr>
          <w:szCs w:val="19"/>
          <w:shd w:val="clear" w:color="auto" w:fill="FFFFFF"/>
        </w:rPr>
        <w:t>7</w:t>
      </w:r>
      <w:r w:rsidRPr="003B1B39">
        <w:rPr>
          <w:szCs w:val="19"/>
          <w:shd w:val="clear" w:color="auto" w:fill="FFFFFF"/>
        </w:rPr>
        <w:t xml:space="preserve"> </w:t>
      </w:r>
      <w:proofErr w:type="spellStart"/>
      <w:r w:rsidRPr="003B1B39">
        <w:rPr>
          <w:szCs w:val="19"/>
          <w:shd w:val="clear" w:color="auto" w:fill="FFFFFF"/>
        </w:rPr>
        <w:t>powiats</w:t>
      </w:r>
      <w:proofErr w:type="spellEnd"/>
      <w:r w:rsidRPr="003B1B39">
        <w:rPr>
          <w:szCs w:val="19"/>
          <w:shd w:val="clear" w:color="auto" w:fill="FFFFFF"/>
        </w:rPr>
        <w:t>.</w:t>
      </w:r>
    </w:p>
    <w:p w14:paraId="4FDA2242" w14:textId="768110DA" w:rsidR="00C106D2" w:rsidRDefault="00400E22" w:rsidP="00816021">
      <w:pPr>
        <w:pStyle w:val="Tytuwykresuitabeli"/>
      </w:pPr>
      <w:r>
        <w:rPr>
          <w:noProof/>
        </w:rPr>
        <w:drawing>
          <wp:anchor distT="0" distB="0" distL="114300" distR="114300" simplePos="0" relativeHeight="251701248" behindDoc="0" locked="0" layoutInCell="1" allowOverlap="1" wp14:anchorId="1A9E6254" wp14:editId="4EEA4416">
            <wp:simplePos x="0" y="0"/>
            <wp:positionH relativeFrom="margin">
              <wp:align>center</wp:align>
            </wp:positionH>
            <wp:positionV relativeFrom="margin">
              <wp:posOffset>2434099</wp:posOffset>
            </wp:positionV>
            <wp:extent cx="4166235" cy="3689985"/>
            <wp:effectExtent l="0" t="0" r="0" b="0"/>
            <wp:wrapTopAndBottom/>
            <wp:docPr id="47" name="Obraz 47" descr="Map 1. Registered unemployment rate by powiats in 2026 (as of end of March)&#10;&#10;The map shows the registered unemployment rate by powiats of Mazowieckie Voivodship at the end of March 2026. Data for the map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47" descr="Map 1. Registered unemployment rate by powiats in 2026 (as of end of March)&#10;&#10;The map shows the registered unemployment rate by powiats of Mazowieckie Voivodship at the end of March 2026. Data for the map is available in the attached Excel file.&#10;&#10;"/>
                    <pic:cNvPicPr/>
                  </pic:nvPicPr>
                  <pic:blipFill>
                    <a:blip r:embed="rId10">
                      <a:extLst>
                        <a:ext uri="{28A0092B-C50C-407E-A947-70E740481C1C}">
                          <a14:useLocalDpi xmlns:a14="http://schemas.microsoft.com/office/drawing/2010/main" val="0"/>
                        </a:ext>
                      </a:extLst>
                    </a:blip>
                    <a:stretch>
                      <a:fillRect/>
                    </a:stretch>
                  </pic:blipFill>
                  <pic:spPr>
                    <a:xfrm>
                      <a:off x="0" y="0"/>
                      <a:ext cx="4166235" cy="3689985"/>
                    </a:xfrm>
                    <a:prstGeom prst="rect">
                      <a:avLst/>
                    </a:prstGeom>
                  </pic:spPr>
                </pic:pic>
              </a:graphicData>
            </a:graphic>
            <wp14:sizeRelH relativeFrom="margin">
              <wp14:pctWidth>0</wp14:pctWidth>
            </wp14:sizeRelH>
            <wp14:sizeRelV relativeFrom="margin">
              <wp14:pctHeight>0</wp14:pctHeight>
            </wp14:sizeRelV>
          </wp:anchor>
        </w:drawing>
      </w:r>
      <w:r w:rsidR="006E44DC" w:rsidRPr="00446ED2">
        <w:t>Map 1.</w:t>
      </w:r>
      <w:r w:rsidR="00C106D2" w:rsidRPr="00446ED2">
        <w:tab/>
      </w:r>
      <w:proofErr w:type="spellStart"/>
      <w:r w:rsidR="009435C8" w:rsidRPr="009435C8">
        <w:t>Registered</w:t>
      </w:r>
      <w:proofErr w:type="spellEnd"/>
      <w:r w:rsidR="009435C8" w:rsidRPr="009435C8">
        <w:t xml:space="preserve"> </w:t>
      </w:r>
      <w:proofErr w:type="spellStart"/>
      <w:r w:rsidR="009435C8" w:rsidRPr="009435C8">
        <w:t>unemployment</w:t>
      </w:r>
      <w:proofErr w:type="spellEnd"/>
      <w:r w:rsidR="009435C8" w:rsidRPr="009435C8">
        <w:t xml:space="preserve"> </w:t>
      </w:r>
      <w:proofErr w:type="spellStart"/>
      <w:r w:rsidR="009435C8" w:rsidRPr="009435C8">
        <w:t>rate</w:t>
      </w:r>
      <w:proofErr w:type="spellEnd"/>
      <w:r w:rsidR="009435C8" w:rsidRPr="009435C8">
        <w:t xml:space="preserve"> by </w:t>
      </w:r>
      <w:proofErr w:type="spellStart"/>
      <w:r w:rsidR="009435C8" w:rsidRPr="009435C8">
        <w:t>powiats</w:t>
      </w:r>
      <w:proofErr w:type="spellEnd"/>
      <w:r w:rsidR="009435C8" w:rsidRPr="009435C8">
        <w:t xml:space="preserve"> in 2026 (as of end of </w:t>
      </w:r>
      <w:r w:rsidR="009435C8">
        <w:t>March</w:t>
      </w:r>
      <w:r w:rsidR="009435C8" w:rsidRPr="009435C8">
        <w:t>)</w:t>
      </w:r>
    </w:p>
    <w:p w14:paraId="7E611916" w14:textId="786CF010" w:rsidR="00C27F99" w:rsidRDefault="00C27F99" w:rsidP="00C27F99">
      <w:pPr>
        <w:pStyle w:val="Obiektwykres"/>
        <w:jc w:val="center"/>
      </w:pPr>
    </w:p>
    <w:p w14:paraId="5E46A9DB" w14:textId="2A4364DC" w:rsidR="009435C8" w:rsidRDefault="009435C8" w:rsidP="00B464DF">
      <w:pPr>
        <w:pStyle w:val="Tekstzwyky"/>
        <w:rPr>
          <w:szCs w:val="19"/>
        </w:rPr>
      </w:pPr>
      <w:r w:rsidRPr="009435C8">
        <w:rPr>
          <w:szCs w:val="19"/>
        </w:rPr>
        <w:t xml:space="preserve">In </w:t>
      </w:r>
      <w:r>
        <w:rPr>
          <w:szCs w:val="19"/>
        </w:rPr>
        <w:t>March</w:t>
      </w:r>
      <w:r w:rsidRPr="009435C8">
        <w:rPr>
          <w:szCs w:val="19"/>
        </w:rPr>
        <w:t xml:space="preserve"> </w:t>
      </w:r>
      <w:proofErr w:type="spellStart"/>
      <w:r w:rsidRPr="009435C8">
        <w:rPr>
          <w:szCs w:val="19"/>
        </w:rPr>
        <w:t>this</w:t>
      </w:r>
      <w:proofErr w:type="spellEnd"/>
      <w:r w:rsidRPr="009435C8">
        <w:rPr>
          <w:szCs w:val="19"/>
        </w:rPr>
        <w:t xml:space="preserve"> </w:t>
      </w:r>
      <w:proofErr w:type="spellStart"/>
      <w:r w:rsidRPr="009435C8">
        <w:rPr>
          <w:szCs w:val="19"/>
        </w:rPr>
        <w:t>year</w:t>
      </w:r>
      <w:proofErr w:type="spellEnd"/>
      <w:r w:rsidRPr="009435C8">
        <w:rPr>
          <w:szCs w:val="19"/>
        </w:rPr>
        <w:t>, 12.</w:t>
      </w:r>
      <w:r>
        <w:rPr>
          <w:szCs w:val="19"/>
        </w:rPr>
        <w:t>6</w:t>
      </w:r>
      <w:r w:rsidRPr="009435C8">
        <w:rPr>
          <w:szCs w:val="19"/>
        </w:rPr>
        <w:t xml:space="preserve"> </w:t>
      </w:r>
      <w:proofErr w:type="spellStart"/>
      <w:r w:rsidRPr="009435C8">
        <w:rPr>
          <w:szCs w:val="19"/>
        </w:rPr>
        <w:t>thousand</w:t>
      </w:r>
      <w:proofErr w:type="spellEnd"/>
      <w:r w:rsidRPr="009435C8">
        <w:rPr>
          <w:szCs w:val="19"/>
        </w:rPr>
        <w:t xml:space="preserve"> </w:t>
      </w:r>
      <w:proofErr w:type="spellStart"/>
      <w:r w:rsidRPr="009435C8">
        <w:rPr>
          <w:szCs w:val="19"/>
        </w:rPr>
        <w:t>unemployed</w:t>
      </w:r>
      <w:proofErr w:type="spellEnd"/>
      <w:r w:rsidRPr="009435C8">
        <w:rPr>
          <w:szCs w:val="19"/>
        </w:rPr>
        <w:t xml:space="preserve"> </w:t>
      </w:r>
      <w:proofErr w:type="spellStart"/>
      <w:r w:rsidRPr="009435C8">
        <w:rPr>
          <w:szCs w:val="19"/>
        </w:rPr>
        <w:t>persons</w:t>
      </w:r>
      <w:proofErr w:type="spellEnd"/>
      <w:r w:rsidRPr="009435C8">
        <w:rPr>
          <w:szCs w:val="19"/>
        </w:rPr>
        <w:t xml:space="preserve"> </w:t>
      </w:r>
      <w:proofErr w:type="spellStart"/>
      <w:r w:rsidRPr="009435C8">
        <w:rPr>
          <w:szCs w:val="19"/>
        </w:rPr>
        <w:t>were</w:t>
      </w:r>
      <w:proofErr w:type="spellEnd"/>
      <w:r w:rsidRPr="009435C8">
        <w:rPr>
          <w:b/>
          <w:bCs/>
          <w:szCs w:val="19"/>
        </w:rPr>
        <w:t xml:space="preserve"> </w:t>
      </w:r>
      <w:proofErr w:type="spellStart"/>
      <w:r w:rsidRPr="009435C8">
        <w:rPr>
          <w:b/>
          <w:bCs/>
          <w:szCs w:val="19"/>
        </w:rPr>
        <w:t>registered</w:t>
      </w:r>
      <w:proofErr w:type="spellEnd"/>
      <w:r w:rsidRPr="009435C8">
        <w:rPr>
          <w:b/>
          <w:bCs/>
          <w:szCs w:val="19"/>
        </w:rPr>
        <w:t xml:space="preserve"> in </w:t>
      </w:r>
      <w:proofErr w:type="spellStart"/>
      <w:r w:rsidRPr="009435C8">
        <w:rPr>
          <w:b/>
          <w:bCs/>
          <w:szCs w:val="19"/>
        </w:rPr>
        <w:t>labour</w:t>
      </w:r>
      <w:proofErr w:type="spellEnd"/>
      <w:r w:rsidRPr="009435C8">
        <w:rPr>
          <w:b/>
          <w:bCs/>
          <w:szCs w:val="19"/>
        </w:rPr>
        <w:t xml:space="preserve"> </w:t>
      </w:r>
      <w:proofErr w:type="spellStart"/>
      <w:r w:rsidRPr="009435C8">
        <w:rPr>
          <w:b/>
          <w:bCs/>
          <w:szCs w:val="19"/>
        </w:rPr>
        <w:t>offices</w:t>
      </w:r>
      <w:proofErr w:type="spellEnd"/>
      <w:r w:rsidRPr="009435C8">
        <w:rPr>
          <w:szCs w:val="19"/>
        </w:rPr>
        <w:t xml:space="preserve">, i.e. </w:t>
      </w:r>
      <w:proofErr w:type="spellStart"/>
      <w:r>
        <w:rPr>
          <w:szCs w:val="19"/>
        </w:rPr>
        <w:t>more</w:t>
      </w:r>
      <w:proofErr w:type="spellEnd"/>
      <w:r w:rsidRPr="009435C8">
        <w:rPr>
          <w:szCs w:val="19"/>
        </w:rPr>
        <w:t xml:space="preserve"> by 0.1% </w:t>
      </w:r>
      <w:proofErr w:type="spellStart"/>
      <w:r w:rsidRPr="009435C8">
        <w:rPr>
          <w:szCs w:val="19"/>
        </w:rPr>
        <w:t>than</w:t>
      </w:r>
      <w:proofErr w:type="spellEnd"/>
      <w:r w:rsidRPr="009435C8">
        <w:rPr>
          <w:szCs w:val="19"/>
        </w:rPr>
        <w:t xml:space="preserve"> a </w:t>
      </w:r>
      <w:proofErr w:type="spellStart"/>
      <w:r w:rsidRPr="009435C8">
        <w:rPr>
          <w:szCs w:val="19"/>
        </w:rPr>
        <w:t>year</w:t>
      </w:r>
      <w:proofErr w:type="spellEnd"/>
      <w:r w:rsidRPr="009435C8">
        <w:rPr>
          <w:szCs w:val="19"/>
        </w:rPr>
        <w:t xml:space="preserve"> </w:t>
      </w:r>
      <w:proofErr w:type="spellStart"/>
      <w:r w:rsidRPr="009435C8">
        <w:rPr>
          <w:szCs w:val="19"/>
        </w:rPr>
        <w:t>before</w:t>
      </w:r>
      <w:proofErr w:type="spellEnd"/>
      <w:r w:rsidRPr="009435C8">
        <w:rPr>
          <w:szCs w:val="19"/>
        </w:rPr>
        <w:t xml:space="preserve"> and </w:t>
      </w:r>
      <w:r>
        <w:rPr>
          <w:szCs w:val="19"/>
        </w:rPr>
        <w:t xml:space="preserve">less </w:t>
      </w:r>
      <w:r w:rsidRPr="009435C8">
        <w:rPr>
          <w:szCs w:val="19"/>
        </w:rPr>
        <w:t xml:space="preserve">by </w:t>
      </w:r>
      <w:r>
        <w:rPr>
          <w:szCs w:val="19"/>
        </w:rPr>
        <w:t>1</w:t>
      </w:r>
      <w:r w:rsidRPr="009435C8">
        <w:rPr>
          <w:szCs w:val="19"/>
        </w:rPr>
        <w:t>.</w:t>
      </w:r>
      <w:r>
        <w:rPr>
          <w:szCs w:val="19"/>
        </w:rPr>
        <w:t>9</w:t>
      </w:r>
      <w:r w:rsidRPr="009435C8">
        <w:rPr>
          <w:szCs w:val="19"/>
        </w:rPr>
        <w:t xml:space="preserve">% </w:t>
      </w:r>
      <w:proofErr w:type="spellStart"/>
      <w:r w:rsidRPr="009435C8">
        <w:rPr>
          <w:szCs w:val="19"/>
        </w:rPr>
        <w:t>than</w:t>
      </w:r>
      <w:proofErr w:type="spellEnd"/>
      <w:r w:rsidRPr="009435C8">
        <w:rPr>
          <w:szCs w:val="19"/>
        </w:rPr>
        <w:t xml:space="preserve"> in the </w:t>
      </w:r>
      <w:proofErr w:type="spellStart"/>
      <w:r w:rsidRPr="009435C8">
        <w:rPr>
          <w:szCs w:val="19"/>
        </w:rPr>
        <w:t>previous</w:t>
      </w:r>
      <w:proofErr w:type="spellEnd"/>
      <w:r w:rsidRPr="009435C8">
        <w:rPr>
          <w:szCs w:val="19"/>
        </w:rPr>
        <w:t xml:space="preserve"> </w:t>
      </w:r>
      <w:proofErr w:type="spellStart"/>
      <w:r w:rsidRPr="009435C8">
        <w:rPr>
          <w:szCs w:val="19"/>
        </w:rPr>
        <w:t>month</w:t>
      </w:r>
      <w:proofErr w:type="spellEnd"/>
      <w:r w:rsidRPr="009435C8">
        <w:rPr>
          <w:szCs w:val="19"/>
        </w:rPr>
        <w:t xml:space="preserve">. </w:t>
      </w:r>
      <w:proofErr w:type="spellStart"/>
      <w:r w:rsidRPr="009435C8">
        <w:rPr>
          <w:szCs w:val="19"/>
        </w:rPr>
        <w:t>Among</w:t>
      </w:r>
      <w:proofErr w:type="spellEnd"/>
      <w:r w:rsidRPr="009435C8">
        <w:rPr>
          <w:szCs w:val="19"/>
        </w:rPr>
        <w:t xml:space="preserve"> the </w:t>
      </w:r>
      <w:proofErr w:type="spellStart"/>
      <w:r w:rsidRPr="009435C8">
        <w:rPr>
          <w:szCs w:val="19"/>
        </w:rPr>
        <w:t>newly</w:t>
      </w:r>
      <w:proofErr w:type="spellEnd"/>
      <w:r w:rsidRPr="009435C8">
        <w:rPr>
          <w:szCs w:val="19"/>
        </w:rPr>
        <w:t xml:space="preserve"> </w:t>
      </w:r>
      <w:proofErr w:type="spellStart"/>
      <w:r w:rsidRPr="009435C8">
        <w:rPr>
          <w:szCs w:val="19"/>
        </w:rPr>
        <w:t>registered</w:t>
      </w:r>
      <w:proofErr w:type="spellEnd"/>
      <w:r w:rsidRPr="009435C8">
        <w:rPr>
          <w:szCs w:val="19"/>
        </w:rPr>
        <w:t>, 70.</w:t>
      </w:r>
      <w:r>
        <w:rPr>
          <w:szCs w:val="19"/>
        </w:rPr>
        <w:t>4</w:t>
      </w:r>
      <w:r w:rsidRPr="009435C8">
        <w:rPr>
          <w:szCs w:val="19"/>
        </w:rPr>
        <w:t xml:space="preserve">% </w:t>
      </w:r>
      <w:proofErr w:type="spellStart"/>
      <w:r w:rsidRPr="009435C8">
        <w:rPr>
          <w:szCs w:val="19"/>
        </w:rPr>
        <w:t>were</w:t>
      </w:r>
      <w:proofErr w:type="spellEnd"/>
      <w:r w:rsidRPr="009435C8">
        <w:rPr>
          <w:szCs w:val="19"/>
        </w:rPr>
        <w:t xml:space="preserve"> </w:t>
      </w:r>
      <w:proofErr w:type="spellStart"/>
      <w:r w:rsidRPr="009435C8">
        <w:rPr>
          <w:szCs w:val="19"/>
        </w:rPr>
        <w:t>persons</w:t>
      </w:r>
      <w:proofErr w:type="spellEnd"/>
      <w:r w:rsidRPr="009435C8">
        <w:rPr>
          <w:szCs w:val="19"/>
        </w:rPr>
        <w:t xml:space="preserve"> </w:t>
      </w:r>
      <w:proofErr w:type="spellStart"/>
      <w:r w:rsidRPr="009435C8">
        <w:rPr>
          <w:szCs w:val="19"/>
        </w:rPr>
        <w:t>registering</w:t>
      </w:r>
      <w:proofErr w:type="spellEnd"/>
      <w:r w:rsidRPr="009435C8">
        <w:rPr>
          <w:szCs w:val="19"/>
        </w:rPr>
        <w:t xml:space="preserve"> for the </w:t>
      </w:r>
      <w:proofErr w:type="spellStart"/>
      <w:r w:rsidRPr="009435C8">
        <w:rPr>
          <w:szCs w:val="19"/>
        </w:rPr>
        <w:t>second</w:t>
      </w:r>
      <w:proofErr w:type="spellEnd"/>
      <w:r w:rsidRPr="009435C8">
        <w:rPr>
          <w:szCs w:val="19"/>
        </w:rPr>
        <w:t xml:space="preserve"> </w:t>
      </w:r>
      <w:proofErr w:type="spellStart"/>
      <w:r w:rsidRPr="009435C8">
        <w:rPr>
          <w:szCs w:val="19"/>
        </w:rPr>
        <w:t>time</w:t>
      </w:r>
      <w:proofErr w:type="spellEnd"/>
      <w:r w:rsidRPr="009435C8">
        <w:rPr>
          <w:szCs w:val="19"/>
        </w:rPr>
        <w:t xml:space="preserve"> (74.</w:t>
      </w:r>
      <w:r>
        <w:rPr>
          <w:szCs w:val="19"/>
        </w:rPr>
        <w:t>2</w:t>
      </w:r>
      <w:r w:rsidRPr="009435C8">
        <w:rPr>
          <w:szCs w:val="19"/>
        </w:rPr>
        <w:t xml:space="preserve">% in the </w:t>
      </w:r>
      <w:proofErr w:type="spellStart"/>
      <w:r w:rsidRPr="009435C8">
        <w:rPr>
          <w:szCs w:val="19"/>
        </w:rPr>
        <w:t>previous</w:t>
      </w:r>
      <w:proofErr w:type="spellEnd"/>
      <w:r w:rsidRPr="009435C8">
        <w:rPr>
          <w:szCs w:val="19"/>
        </w:rPr>
        <w:t xml:space="preserve"> </w:t>
      </w:r>
      <w:proofErr w:type="spellStart"/>
      <w:r w:rsidRPr="009435C8">
        <w:rPr>
          <w:szCs w:val="19"/>
        </w:rPr>
        <w:t>year</w:t>
      </w:r>
      <w:proofErr w:type="spellEnd"/>
      <w:r w:rsidRPr="009435C8">
        <w:rPr>
          <w:szCs w:val="19"/>
        </w:rPr>
        <w:t xml:space="preserve">). </w:t>
      </w:r>
      <w:proofErr w:type="spellStart"/>
      <w:r w:rsidRPr="009435C8">
        <w:rPr>
          <w:szCs w:val="19"/>
        </w:rPr>
        <w:t>Share</w:t>
      </w:r>
      <w:proofErr w:type="spellEnd"/>
      <w:r w:rsidRPr="009435C8">
        <w:rPr>
          <w:szCs w:val="19"/>
        </w:rPr>
        <w:t xml:space="preserve"> of </w:t>
      </w:r>
      <w:proofErr w:type="spellStart"/>
      <w:r w:rsidRPr="009435C8">
        <w:rPr>
          <w:szCs w:val="19"/>
        </w:rPr>
        <w:t>persons</w:t>
      </w:r>
      <w:proofErr w:type="spellEnd"/>
      <w:r w:rsidRPr="009435C8">
        <w:rPr>
          <w:szCs w:val="19"/>
        </w:rPr>
        <w:t xml:space="preserve"> </w:t>
      </w:r>
      <w:proofErr w:type="spellStart"/>
      <w:r w:rsidRPr="009435C8">
        <w:rPr>
          <w:szCs w:val="19"/>
        </w:rPr>
        <w:t>previously</w:t>
      </w:r>
      <w:proofErr w:type="spellEnd"/>
      <w:r w:rsidRPr="009435C8">
        <w:rPr>
          <w:szCs w:val="19"/>
        </w:rPr>
        <w:t xml:space="preserve"> not </w:t>
      </w:r>
      <w:proofErr w:type="spellStart"/>
      <w:r w:rsidRPr="009435C8">
        <w:rPr>
          <w:szCs w:val="19"/>
        </w:rPr>
        <w:t>employed</w:t>
      </w:r>
      <w:proofErr w:type="spellEnd"/>
      <w:r w:rsidRPr="009435C8">
        <w:rPr>
          <w:szCs w:val="19"/>
        </w:rPr>
        <w:t xml:space="preserve"> </w:t>
      </w:r>
      <w:proofErr w:type="spellStart"/>
      <w:r w:rsidRPr="009435C8">
        <w:rPr>
          <w:szCs w:val="19"/>
        </w:rPr>
        <w:t>amounted</w:t>
      </w:r>
      <w:proofErr w:type="spellEnd"/>
      <w:r w:rsidRPr="009435C8">
        <w:rPr>
          <w:szCs w:val="19"/>
        </w:rPr>
        <w:t xml:space="preserve"> to 1</w:t>
      </w:r>
      <w:r>
        <w:rPr>
          <w:szCs w:val="19"/>
        </w:rPr>
        <w:t>3</w:t>
      </w:r>
      <w:r w:rsidRPr="009435C8">
        <w:rPr>
          <w:szCs w:val="19"/>
        </w:rPr>
        <w:t>.</w:t>
      </w:r>
      <w:r>
        <w:rPr>
          <w:szCs w:val="19"/>
        </w:rPr>
        <w:t>9</w:t>
      </w:r>
      <w:r w:rsidRPr="009435C8">
        <w:rPr>
          <w:szCs w:val="19"/>
        </w:rPr>
        <w:t>% (</w:t>
      </w:r>
      <w:proofErr w:type="spellStart"/>
      <w:r w:rsidRPr="009435C8">
        <w:rPr>
          <w:szCs w:val="19"/>
        </w:rPr>
        <w:t>an</w:t>
      </w:r>
      <w:proofErr w:type="spellEnd"/>
      <w:r w:rsidRPr="009435C8">
        <w:rPr>
          <w:szCs w:val="19"/>
        </w:rPr>
        <w:t xml:space="preserve"> </w:t>
      </w:r>
      <w:proofErr w:type="spellStart"/>
      <w:r w:rsidRPr="009435C8">
        <w:rPr>
          <w:szCs w:val="19"/>
        </w:rPr>
        <w:t>increase</w:t>
      </w:r>
      <w:proofErr w:type="spellEnd"/>
      <w:r w:rsidRPr="009435C8">
        <w:rPr>
          <w:szCs w:val="19"/>
        </w:rPr>
        <w:t xml:space="preserve"> of </w:t>
      </w:r>
      <w:r>
        <w:rPr>
          <w:szCs w:val="19"/>
        </w:rPr>
        <w:t>1</w:t>
      </w:r>
      <w:r w:rsidRPr="009435C8">
        <w:rPr>
          <w:szCs w:val="19"/>
        </w:rPr>
        <w:t>.</w:t>
      </w:r>
      <w:r>
        <w:rPr>
          <w:szCs w:val="19"/>
        </w:rPr>
        <w:t>2</w:t>
      </w:r>
      <w:r w:rsidRPr="009435C8">
        <w:rPr>
          <w:szCs w:val="19"/>
        </w:rPr>
        <w:t xml:space="preserve"> </w:t>
      </w:r>
      <w:proofErr w:type="spellStart"/>
      <w:r w:rsidRPr="009435C8">
        <w:rPr>
          <w:szCs w:val="19"/>
        </w:rPr>
        <w:t>pp</w:t>
      </w:r>
      <w:proofErr w:type="spellEnd"/>
      <w:r w:rsidRPr="009435C8">
        <w:rPr>
          <w:szCs w:val="19"/>
        </w:rPr>
        <w:t xml:space="preserve"> </w:t>
      </w:r>
      <w:proofErr w:type="spellStart"/>
      <w:r w:rsidRPr="009435C8">
        <w:rPr>
          <w:szCs w:val="19"/>
        </w:rPr>
        <w:t>year</w:t>
      </w:r>
      <w:proofErr w:type="spellEnd"/>
      <w:r w:rsidRPr="009435C8">
        <w:rPr>
          <w:szCs w:val="19"/>
        </w:rPr>
        <w:t>-on-</w:t>
      </w:r>
      <w:proofErr w:type="spellStart"/>
      <w:r w:rsidRPr="009435C8">
        <w:rPr>
          <w:szCs w:val="19"/>
        </w:rPr>
        <w:t>year</w:t>
      </w:r>
      <w:proofErr w:type="spellEnd"/>
      <w:r w:rsidRPr="009435C8">
        <w:rPr>
          <w:szCs w:val="19"/>
        </w:rPr>
        <w:t xml:space="preserve">), </w:t>
      </w:r>
      <w:proofErr w:type="spellStart"/>
      <w:r w:rsidRPr="009435C8">
        <w:rPr>
          <w:szCs w:val="19"/>
        </w:rPr>
        <w:t>persons</w:t>
      </w:r>
      <w:proofErr w:type="spellEnd"/>
      <w:r w:rsidRPr="009435C8">
        <w:rPr>
          <w:szCs w:val="19"/>
        </w:rPr>
        <w:t xml:space="preserve"> </w:t>
      </w:r>
      <w:proofErr w:type="spellStart"/>
      <w:r w:rsidRPr="009435C8">
        <w:rPr>
          <w:szCs w:val="19"/>
        </w:rPr>
        <w:t>terminated</w:t>
      </w:r>
      <w:proofErr w:type="spellEnd"/>
      <w:r w:rsidRPr="009435C8">
        <w:rPr>
          <w:szCs w:val="19"/>
        </w:rPr>
        <w:t xml:space="preserve"> for </w:t>
      </w:r>
      <w:proofErr w:type="spellStart"/>
      <w:r w:rsidRPr="009435C8">
        <w:rPr>
          <w:szCs w:val="19"/>
        </w:rPr>
        <w:t>company</w:t>
      </w:r>
      <w:proofErr w:type="spellEnd"/>
      <w:r w:rsidRPr="009435C8">
        <w:rPr>
          <w:szCs w:val="19"/>
        </w:rPr>
        <w:t xml:space="preserve"> </w:t>
      </w:r>
      <w:proofErr w:type="spellStart"/>
      <w:r w:rsidRPr="009435C8">
        <w:rPr>
          <w:szCs w:val="19"/>
        </w:rPr>
        <w:t>reasons</w:t>
      </w:r>
      <w:proofErr w:type="spellEnd"/>
      <w:r w:rsidRPr="009435C8">
        <w:rPr>
          <w:szCs w:val="19"/>
        </w:rPr>
        <w:t xml:space="preserve"> 4.</w:t>
      </w:r>
      <w:r>
        <w:rPr>
          <w:szCs w:val="19"/>
        </w:rPr>
        <w:t>1</w:t>
      </w:r>
      <w:r w:rsidRPr="009435C8">
        <w:rPr>
          <w:szCs w:val="19"/>
        </w:rPr>
        <w:t>% (a</w:t>
      </w:r>
      <w:r>
        <w:rPr>
          <w:szCs w:val="19"/>
        </w:rPr>
        <w:t xml:space="preserve"> </w:t>
      </w:r>
      <w:proofErr w:type="spellStart"/>
      <w:r>
        <w:rPr>
          <w:szCs w:val="19"/>
        </w:rPr>
        <w:t>de</w:t>
      </w:r>
      <w:r w:rsidRPr="009435C8">
        <w:rPr>
          <w:szCs w:val="19"/>
        </w:rPr>
        <w:t>crease</w:t>
      </w:r>
      <w:proofErr w:type="spellEnd"/>
      <w:r w:rsidRPr="009435C8">
        <w:rPr>
          <w:szCs w:val="19"/>
        </w:rPr>
        <w:t xml:space="preserve"> of 0.</w:t>
      </w:r>
      <w:r>
        <w:rPr>
          <w:szCs w:val="19"/>
        </w:rPr>
        <w:t>9</w:t>
      </w:r>
      <w:r w:rsidRPr="009435C8">
        <w:rPr>
          <w:szCs w:val="19"/>
        </w:rPr>
        <w:t xml:space="preserve"> </w:t>
      </w:r>
      <w:proofErr w:type="spellStart"/>
      <w:r w:rsidRPr="009435C8">
        <w:rPr>
          <w:szCs w:val="19"/>
        </w:rPr>
        <w:t>pp</w:t>
      </w:r>
      <w:proofErr w:type="spellEnd"/>
      <w:r w:rsidRPr="009435C8">
        <w:rPr>
          <w:szCs w:val="19"/>
        </w:rPr>
        <w:t xml:space="preserve">). </w:t>
      </w:r>
      <w:proofErr w:type="spellStart"/>
      <w:r w:rsidRPr="009435C8">
        <w:rPr>
          <w:szCs w:val="19"/>
        </w:rPr>
        <w:t>Among</w:t>
      </w:r>
      <w:proofErr w:type="spellEnd"/>
      <w:r w:rsidRPr="009435C8">
        <w:rPr>
          <w:szCs w:val="19"/>
        </w:rPr>
        <w:t xml:space="preserve"> </w:t>
      </w:r>
      <w:proofErr w:type="spellStart"/>
      <w:r w:rsidRPr="009435C8">
        <w:rPr>
          <w:szCs w:val="19"/>
        </w:rPr>
        <w:t>newly</w:t>
      </w:r>
      <w:proofErr w:type="spellEnd"/>
      <w:r w:rsidRPr="009435C8">
        <w:rPr>
          <w:szCs w:val="19"/>
        </w:rPr>
        <w:t xml:space="preserve"> </w:t>
      </w:r>
      <w:proofErr w:type="spellStart"/>
      <w:r w:rsidRPr="009435C8">
        <w:rPr>
          <w:szCs w:val="19"/>
        </w:rPr>
        <w:t>registered</w:t>
      </w:r>
      <w:proofErr w:type="spellEnd"/>
      <w:r w:rsidRPr="009435C8">
        <w:rPr>
          <w:szCs w:val="19"/>
        </w:rPr>
        <w:t xml:space="preserve"> </w:t>
      </w:r>
      <w:proofErr w:type="spellStart"/>
      <w:r w:rsidRPr="009435C8">
        <w:rPr>
          <w:szCs w:val="19"/>
        </w:rPr>
        <w:t>unemployed</w:t>
      </w:r>
      <w:proofErr w:type="spellEnd"/>
      <w:r w:rsidRPr="009435C8">
        <w:rPr>
          <w:szCs w:val="19"/>
        </w:rPr>
        <w:t xml:space="preserve"> </w:t>
      </w:r>
      <w:proofErr w:type="spellStart"/>
      <w:r w:rsidRPr="009435C8">
        <w:rPr>
          <w:szCs w:val="19"/>
        </w:rPr>
        <w:t>persons</w:t>
      </w:r>
      <w:proofErr w:type="spellEnd"/>
      <w:r w:rsidRPr="009435C8">
        <w:rPr>
          <w:szCs w:val="19"/>
        </w:rPr>
        <w:t>, 3</w:t>
      </w:r>
      <w:r>
        <w:rPr>
          <w:szCs w:val="19"/>
        </w:rPr>
        <w:t>5</w:t>
      </w:r>
      <w:r w:rsidRPr="009435C8">
        <w:rPr>
          <w:szCs w:val="19"/>
        </w:rPr>
        <w:t>.</w:t>
      </w:r>
      <w:r>
        <w:rPr>
          <w:szCs w:val="19"/>
        </w:rPr>
        <w:t>6</w:t>
      </w:r>
      <w:r w:rsidRPr="009435C8">
        <w:rPr>
          <w:szCs w:val="19"/>
        </w:rPr>
        <w:t xml:space="preserve">% </w:t>
      </w:r>
      <w:proofErr w:type="spellStart"/>
      <w:r w:rsidRPr="009435C8">
        <w:rPr>
          <w:szCs w:val="19"/>
        </w:rPr>
        <w:t>lived</w:t>
      </w:r>
      <w:proofErr w:type="spellEnd"/>
      <w:r w:rsidRPr="009435C8">
        <w:rPr>
          <w:szCs w:val="19"/>
        </w:rPr>
        <w:t xml:space="preserve"> in </w:t>
      </w:r>
      <w:proofErr w:type="spellStart"/>
      <w:r w:rsidRPr="009435C8">
        <w:rPr>
          <w:szCs w:val="19"/>
        </w:rPr>
        <w:t>rural</w:t>
      </w:r>
      <w:proofErr w:type="spellEnd"/>
      <w:r w:rsidRPr="009435C8">
        <w:rPr>
          <w:szCs w:val="19"/>
        </w:rPr>
        <w:t xml:space="preserve"> </w:t>
      </w:r>
      <w:proofErr w:type="spellStart"/>
      <w:r w:rsidRPr="009435C8">
        <w:rPr>
          <w:szCs w:val="19"/>
        </w:rPr>
        <w:t>areas</w:t>
      </w:r>
      <w:proofErr w:type="spellEnd"/>
      <w:r w:rsidRPr="009435C8">
        <w:rPr>
          <w:szCs w:val="19"/>
        </w:rPr>
        <w:t xml:space="preserve"> (a </w:t>
      </w:r>
      <w:proofErr w:type="spellStart"/>
      <w:r w:rsidRPr="009435C8">
        <w:rPr>
          <w:szCs w:val="19"/>
        </w:rPr>
        <w:t>decrease</w:t>
      </w:r>
      <w:proofErr w:type="spellEnd"/>
      <w:r w:rsidRPr="009435C8">
        <w:rPr>
          <w:szCs w:val="19"/>
        </w:rPr>
        <w:t xml:space="preserve"> of </w:t>
      </w:r>
      <w:r>
        <w:rPr>
          <w:szCs w:val="19"/>
        </w:rPr>
        <w:t>3</w:t>
      </w:r>
      <w:r w:rsidRPr="009435C8">
        <w:rPr>
          <w:szCs w:val="19"/>
        </w:rPr>
        <w:t>.</w:t>
      </w:r>
      <w:r>
        <w:rPr>
          <w:szCs w:val="19"/>
        </w:rPr>
        <w:t>9</w:t>
      </w:r>
      <w:r w:rsidRPr="009435C8">
        <w:rPr>
          <w:szCs w:val="19"/>
        </w:rPr>
        <w:t xml:space="preserve"> </w:t>
      </w:r>
      <w:proofErr w:type="spellStart"/>
      <w:r w:rsidRPr="009435C8">
        <w:rPr>
          <w:szCs w:val="19"/>
        </w:rPr>
        <w:t>pp</w:t>
      </w:r>
      <w:proofErr w:type="spellEnd"/>
      <w:r w:rsidRPr="009435C8">
        <w:rPr>
          <w:szCs w:val="19"/>
        </w:rPr>
        <w:t xml:space="preserve">). </w:t>
      </w:r>
      <w:proofErr w:type="spellStart"/>
      <w:r w:rsidRPr="009435C8">
        <w:rPr>
          <w:szCs w:val="19"/>
        </w:rPr>
        <w:t>Graduates</w:t>
      </w:r>
      <w:proofErr w:type="spellEnd"/>
      <w:r w:rsidRPr="009435C8">
        <w:rPr>
          <w:szCs w:val="19"/>
        </w:rPr>
        <w:t xml:space="preserve"> </w:t>
      </w:r>
      <w:proofErr w:type="spellStart"/>
      <w:r w:rsidRPr="009435C8">
        <w:rPr>
          <w:szCs w:val="19"/>
        </w:rPr>
        <w:t>accounted</w:t>
      </w:r>
      <w:proofErr w:type="spellEnd"/>
      <w:r w:rsidRPr="009435C8">
        <w:rPr>
          <w:szCs w:val="19"/>
        </w:rPr>
        <w:t xml:space="preserve"> for </w:t>
      </w:r>
      <w:r w:rsidR="00D35486">
        <w:rPr>
          <w:szCs w:val="19"/>
        </w:rPr>
        <w:t>6</w:t>
      </w:r>
      <w:r w:rsidRPr="009435C8">
        <w:rPr>
          <w:szCs w:val="19"/>
        </w:rPr>
        <w:t>.</w:t>
      </w:r>
      <w:r w:rsidR="00D35486">
        <w:rPr>
          <w:szCs w:val="19"/>
        </w:rPr>
        <w:t>6</w:t>
      </w:r>
      <w:r w:rsidRPr="009435C8">
        <w:rPr>
          <w:szCs w:val="19"/>
        </w:rPr>
        <w:t xml:space="preserve">% of </w:t>
      </w:r>
      <w:proofErr w:type="spellStart"/>
      <w:r w:rsidRPr="009435C8">
        <w:rPr>
          <w:szCs w:val="19"/>
        </w:rPr>
        <w:t>newly</w:t>
      </w:r>
      <w:proofErr w:type="spellEnd"/>
      <w:r w:rsidRPr="009435C8">
        <w:rPr>
          <w:szCs w:val="19"/>
        </w:rPr>
        <w:t xml:space="preserve"> </w:t>
      </w:r>
      <w:proofErr w:type="spellStart"/>
      <w:r w:rsidRPr="009435C8">
        <w:rPr>
          <w:szCs w:val="19"/>
        </w:rPr>
        <w:t>registered</w:t>
      </w:r>
      <w:proofErr w:type="spellEnd"/>
      <w:r w:rsidRPr="009435C8">
        <w:rPr>
          <w:szCs w:val="19"/>
        </w:rPr>
        <w:t xml:space="preserve"> </w:t>
      </w:r>
      <w:proofErr w:type="spellStart"/>
      <w:r w:rsidRPr="009435C8">
        <w:rPr>
          <w:szCs w:val="19"/>
        </w:rPr>
        <w:t>unemployed</w:t>
      </w:r>
      <w:proofErr w:type="spellEnd"/>
      <w:r w:rsidRPr="009435C8">
        <w:rPr>
          <w:szCs w:val="19"/>
        </w:rPr>
        <w:t xml:space="preserve"> </w:t>
      </w:r>
      <w:proofErr w:type="spellStart"/>
      <w:r w:rsidRPr="009435C8">
        <w:rPr>
          <w:szCs w:val="19"/>
        </w:rPr>
        <w:t>persons</w:t>
      </w:r>
      <w:proofErr w:type="spellEnd"/>
      <w:r w:rsidRPr="009435C8">
        <w:rPr>
          <w:szCs w:val="19"/>
        </w:rPr>
        <w:t xml:space="preserve"> (a</w:t>
      </w:r>
      <w:r w:rsidR="00D35486">
        <w:rPr>
          <w:szCs w:val="19"/>
        </w:rPr>
        <w:t xml:space="preserve"> </w:t>
      </w:r>
      <w:proofErr w:type="spellStart"/>
      <w:r w:rsidR="00D35486">
        <w:rPr>
          <w:szCs w:val="19"/>
        </w:rPr>
        <w:t>de</w:t>
      </w:r>
      <w:r w:rsidRPr="009435C8">
        <w:rPr>
          <w:szCs w:val="19"/>
        </w:rPr>
        <w:t>crease</w:t>
      </w:r>
      <w:proofErr w:type="spellEnd"/>
      <w:r w:rsidRPr="009435C8">
        <w:rPr>
          <w:szCs w:val="19"/>
        </w:rPr>
        <w:t xml:space="preserve"> of 0.</w:t>
      </w:r>
      <w:r w:rsidR="00D35486">
        <w:rPr>
          <w:szCs w:val="19"/>
        </w:rPr>
        <w:t>2</w:t>
      </w:r>
      <w:r w:rsidRPr="009435C8">
        <w:rPr>
          <w:szCs w:val="19"/>
        </w:rPr>
        <w:t xml:space="preserve"> </w:t>
      </w:r>
      <w:proofErr w:type="spellStart"/>
      <w:r w:rsidRPr="009435C8">
        <w:rPr>
          <w:szCs w:val="19"/>
        </w:rPr>
        <w:t>pp</w:t>
      </w:r>
      <w:proofErr w:type="spellEnd"/>
      <w:r w:rsidRPr="009435C8">
        <w:rPr>
          <w:szCs w:val="19"/>
        </w:rPr>
        <w:t xml:space="preserve">).         </w:t>
      </w:r>
    </w:p>
    <w:p w14:paraId="47D9C081" w14:textId="31EFF140" w:rsidR="00D35486" w:rsidRDefault="00D35486" w:rsidP="00677C3F">
      <w:pPr>
        <w:pStyle w:val="Tekstzwyky"/>
        <w:rPr>
          <w:szCs w:val="19"/>
        </w:rPr>
      </w:pPr>
      <w:r w:rsidRPr="00D35486">
        <w:rPr>
          <w:szCs w:val="19"/>
        </w:rPr>
        <w:t xml:space="preserve">In </w:t>
      </w:r>
      <w:r>
        <w:rPr>
          <w:szCs w:val="19"/>
        </w:rPr>
        <w:t>March</w:t>
      </w:r>
      <w:r w:rsidRPr="00D35486">
        <w:rPr>
          <w:szCs w:val="19"/>
        </w:rPr>
        <w:t xml:space="preserve"> </w:t>
      </w:r>
      <w:proofErr w:type="spellStart"/>
      <w:r w:rsidRPr="00D35486">
        <w:rPr>
          <w:szCs w:val="19"/>
        </w:rPr>
        <w:t>this</w:t>
      </w:r>
      <w:proofErr w:type="spellEnd"/>
      <w:r w:rsidRPr="00D35486">
        <w:rPr>
          <w:szCs w:val="19"/>
        </w:rPr>
        <w:t xml:space="preserve"> </w:t>
      </w:r>
      <w:proofErr w:type="spellStart"/>
      <w:r w:rsidRPr="00D35486">
        <w:rPr>
          <w:szCs w:val="19"/>
        </w:rPr>
        <w:t>year</w:t>
      </w:r>
      <w:proofErr w:type="spellEnd"/>
      <w:r w:rsidRPr="00D35486">
        <w:rPr>
          <w:szCs w:val="19"/>
        </w:rPr>
        <w:t>, 1</w:t>
      </w:r>
      <w:r>
        <w:rPr>
          <w:szCs w:val="19"/>
        </w:rPr>
        <w:t>2</w:t>
      </w:r>
      <w:r w:rsidRPr="00D35486">
        <w:rPr>
          <w:szCs w:val="19"/>
        </w:rPr>
        <w:t>.</w:t>
      </w:r>
      <w:r>
        <w:rPr>
          <w:szCs w:val="19"/>
        </w:rPr>
        <w:t>9</w:t>
      </w:r>
      <w:r w:rsidRPr="00D35486">
        <w:rPr>
          <w:szCs w:val="19"/>
        </w:rPr>
        <w:t xml:space="preserve"> </w:t>
      </w:r>
      <w:proofErr w:type="spellStart"/>
      <w:r w:rsidRPr="00D35486">
        <w:rPr>
          <w:szCs w:val="19"/>
        </w:rPr>
        <w:t>thousand</w:t>
      </w:r>
      <w:proofErr w:type="spellEnd"/>
      <w:r w:rsidRPr="00D35486">
        <w:rPr>
          <w:szCs w:val="19"/>
        </w:rPr>
        <w:t xml:space="preserve"> </w:t>
      </w:r>
      <w:proofErr w:type="spellStart"/>
      <w:r w:rsidRPr="00D35486">
        <w:rPr>
          <w:szCs w:val="19"/>
        </w:rPr>
        <w:t>persons</w:t>
      </w:r>
      <w:proofErr w:type="spellEnd"/>
      <w:r w:rsidRPr="00D35486">
        <w:rPr>
          <w:szCs w:val="19"/>
        </w:rPr>
        <w:t xml:space="preserve"> </w:t>
      </w:r>
      <w:proofErr w:type="spellStart"/>
      <w:r w:rsidRPr="00D35486">
        <w:rPr>
          <w:szCs w:val="19"/>
        </w:rPr>
        <w:t>were</w:t>
      </w:r>
      <w:proofErr w:type="spellEnd"/>
      <w:r w:rsidRPr="00D35486">
        <w:rPr>
          <w:szCs w:val="19"/>
        </w:rPr>
        <w:t xml:space="preserve"> </w:t>
      </w:r>
      <w:proofErr w:type="spellStart"/>
      <w:r w:rsidRPr="00D35486">
        <w:rPr>
          <w:b/>
          <w:bCs/>
          <w:szCs w:val="19"/>
        </w:rPr>
        <w:t>removed</w:t>
      </w:r>
      <w:proofErr w:type="spellEnd"/>
      <w:r w:rsidRPr="00D35486">
        <w:rPr>
          <w:b/>
          <w:bCs/>
          <w:szCs w:val="19"/>
        </w:rPr>
        <w:t xml:space="preserve"> from </w:t>
      </w:r>
      <w:proofErr w:type="spellStart"/>
      <w:r w:rsidRPr="00D35486">
        <w:rPr>
          <w:b/>
          <w:bCs/>
          <w:szCs w:val="19"/>
        </w:rPr>
        <w:t>unemployment</w:t>
      </w:r>
      <w:proofErr w:type="spellEnd"/>
      <w:r w:rsidRPr="00D35486">
        <w:rPr>
          <w:b/>
          <w:bCs/>
          <w:szCs w:val="19"/>
        </w:rPr>
        <w:t xml:space="preserve"> </w:t>
      </w:r>
      <w:proofErr w:type="spellStart"/>
      <w:r w:rsidRPr="00D35486">
        <w:rPr>
          <w:b/>
          <w:bCs/>
          <w:szCs w:val="19"/>
        </w:rPr>
        <w:t>rolls</w:t>
      </w:r>
      <w:proofErr w:type="spellEnd"/>
      <w:r w:rsidRPr="00D35486">
        <w:rPr>
          <w:szCs w:val="19"/>
        </w:rPr>
        <w:t xml:space="preserve">, i.e. less by </w:t>
      </w:r>
      <w:r>
        <w:rPr>
          <w:szCs w:val="19"/>
        </w:rPr>
        <w:t>12</w:t>
      </w:r>
      <w:r w:rsidRPr="00D35486">
        <w:rPr>
          <w:szCs w:val="19"/>
        </w:rPr>
        <w:t>.</w:t>
      </w:r>
      <w:r>
        <w:rPr>
          <w:szCs w:val="19"/>
        </w:rPr>
        <w:t>2</w:t>
      </w:r>
      <w:r w:rsidRPr="00D35486">
        <w:rPr>
          <w:szCs w:val="19"/>
        </w:rPr>
        <w:t xml:space="preserve">% </w:t>
      </w:r>
      <w:proofErr w:type="spellStart"/>
      <w:r w:rsidRPr="00D35486">
        <w:rPr>
          <w:szCs w:val="19"/>
        </w:rPr>
        <w:t>than</w:t>
      </w:r>
      <w:proofErr w:type="spellEnd"/>
      <w:r w:rsidRPr="00D35486">
        <w:rPr>
          <w:szCs w:val="19"/>
        </w:rPr>
        <w:t xml:space="preserve"> a </w:t>
      </w:r>
      <w:proofErr w:type="spellStart"/>
      <w:r w:rsidRPr="00D35486">
        <w:rPr>
          <w:szCs w:val="19"/>
        </w:rPr>
        <w:t>year</w:t>
      </w:r>
      <w:proofErr w:type="spellEnd"/>
      <w:r w:rsidRPr="00D35486">
        <w:rPr>
          <w:szCs w:val="19"/>
        </w:rPr>
        <w:t xml:space="preserve"> </w:t>
      </w:r>
      <w:proofErr w:type="spellStart"/>
      <w:r w:rsidRPr="00D35486">
        <w:rPr>
          <w:szCs w:val="19"/>
        </w:rPr>
        <w:t>before</w:t>
      </w:r>
      <w:proofErr w:type="spellEnd"/>
      <w:r w:rsidRPr="00D35486">
        <w:rPr>
          <w:szCs w:val="19"/>
        </w:rPr>
        <w:t xml:space="preserve"> and </w:t>
      </w:r>
      <w:proofErr w:type="spellStart"/>
      <w:r>
        <w:rPr>
          <w:szCs w:val="19"/>
        </w:rPr>
        <w:t>more</w:t>
      </w:r>
      <w:proofErr w:type="spellEnd"/>
      <w:r>
        <w:rPr>
          <w:szCs w:val="19"/>
        </w:rPr>
        <w:t xml:space="preserve"> </w:t>
      </w:r>
      <w:r w:rsidRPr="00D35486">
        <w:rPr>
          <w:szCs w:val="19"/>
        </w:rPr>
        <w:t xml:space="preserve">by </w:t>
      </w:r>
      <w:r>
        <w:rPr>
          <w:szCs w:val="19"/>
        </w:rPr>
        <w:t>2</w:t>
      </w:r>
      <w:r w:rsidRPr="00D35486">
        <w:rPr>
          <w:szCs w:val="19"/>
        </w:rPr>
        <w:t xml:space="preserve">1.7% </w:t>
      </w:r>
      <w:proofErr w:type="spellStart"/>
      <w:r w:rsidRPr="00D35486">
        <w:rPr>
          <w:szCs w:val="19"/>
        </w:rPr>
        <w:t>than</w:t>
      </w:r>
      <w:proofErr w:type="spellEnd"/>
      <w:r w:rsidRPr="00D35486">
        <w:rPr>
          <w:szCs w:val="19"/>
        </w:rPr>
        <w:t xml:space="preserve"> a </w:t>
      </w:r>
      <w:proofErr w:type="spellStart"/>
      <w:r w:rsidRPr="00D35486">
        <w:rPr>
          <w:szCs w:val="19"/>
        </w:rPr>
        <w:t>month</w:t>
      </w:r>
      <w:proofErr w:type="spellEnd"/>
      <w:r w:rsidRPr="00D35486">
        <w:rPr>
          <w:szCs w:val="19"/>
        </w:rPr>
        <w:t xml:space="preserve"> </w:t>
      </w:r>
      <w:proofErr w:type="spellStart"/>
      <w:r w:rsidRPr="00D35486">
        <w:rPr>
          <w:szCs w:val="19"/>
        </w:rPr>
        <w:t>before</w:t>
      </w:r>
      <w:proofErr w:type="spellEnd"/>
      <w:r w:rsidRPr="00D35486">
        <w:rPr>
          <w:szCs w:val="19"/>
        </w:rPr>
        <w:t xml:space="preserve">. </w:t>
      </w:r>
      <w:r>
        <w:rPr>
          <w:szCs w:val="19"/>
        </w:rPr>
        <w:t>8</w:t>
      </w:r>
      <w:r w:rsidRPr="00D35486">
        <w:rPr>
          <w:szCs w:val="19"/>
        </w:rPr>
        <w:t>.</w:t>
      </w:r>
      <w:r>
        <w:rPr>
          <w:szCs w:val="19"/>
        </w:rPr>
        <w:t>0</w:t>
      </w:r>
      <w:r w:rsidRPr="00D35486">
        <w:rPr>
          <w:szCs w:val="19"/>
        </w:rPr>
        <w:t xml:space="preserve"> </w:t>
      </w:r>
      <w:proofErr w:type="spellStart"/>
      <w:r w:rsidRPr="00D35486">
        <w:rPr>
          <w:szCs w:val="19"/>
        </w:rPr>
        <w:t>thousand</w:t>
      </w:r>
      <w:proofErr w:type="spellEnd"/>
      <w:r w:rsidRPr="00D35486">
        <w:rPr>
          <w:szCs w:val="19"/>
        </w:rPr>
        <w:t xml:space="preserve"> </w:t>
      </w:r>
      <w:proofErr w:type="spellStart"/>
      <w:r w:rsidRPr="00D35486">
        <w:rPr>
          <w:szCs w:val="19"/>
        </w:rPr>
        <w:t>persons</w:t>
      </w:r>
      <w:proofErr w:type="spellEnd"/>
      <w:r w:rsidRPr="00D35486">
        <w:rPr>
          <w:szCs w:val="19"/>
        </w:rPr>
        <w:t xml:space="preserve"> (</w:t>
      </w:r>
      <w:r>
        <w:rPr>
          <w:szCs w:val="19"/>
        </w:rPr>
        <w:t>4</w:t>
      </w:r>
      <w:r w:rsidRPr="00D35486">
        <w:rPr>
          <w:szCs w:val="19"/>
        </w:rPr>
        <w:t>.</w:t>
      </w:r>
      <w:r>
        <w:rPr>
          <w:szCs w:val="19"/>
        </w:rPr>
        <w:t>3</w:t>
      </w:r>
      <w:r w:rsidRPr="00D35486">
        <w:rPr>
          <w:szCs w:val="19"/>
        </w:rPr>
        <w:t xml:space="preserve">% </w:t>
      </w:r>
      <w:proofErr w:type="spellStart"/>
      <w:r>
        <w:rPr>
          <w:szCs w:val="19"/>
        </w:rPr>
        <w:t>more</w:t>
      </w:r>
      <w:proofErr w:type="spellEnd"/>
      <w:r w:rsidRPr="00D35486">
        <w:rPr>
          <w:szCs w:val="19"/>
        </w:rPr>
        <w:t xml:space="preserve"> </w:t>
      </w:r>
      <w:proofErr w:type="spellStart"/>
      <w:r w:rsidRPr="00D35486">
        <w:rPr>
          <w:szCs w:val="19"/>
        </w:rPr>
        <w:t>than</w:t>
      </w:r>
      <w:proofErr w:type="spellEnd"/>
      <w:r w:rsidRPr="00D35486">
        <w:rPr>
          <w:szCs w:val="19"/>
        </w:rPr>
        <w:t xml:space="preserve"> a </w:t>
      </w:r>
      <w:proofErr w:type="spellStart"/>
      <w:r w:rsidRPr="00D35486">
        <w:rPr>
          <w:szCs w:val="19"/>
        </w:rPr>
        <w:t>year</w:t>
      </w:r>
      <w:proofErr w:type="spellEnd"/>
      <w:r w:rsidRPr="00D35486">
        <w:rPr>
          <w:szCs w:val="19"/>
        </w:rPr>
        <w:t xml:space="preserve"> </w:t>
      </w:r>
      <w:proofErr w:type="spellStart"/>
      <w:r w:rsidRPr="00D35486">
        <w:rPr>
          <w:szCs w:val="19"/>
        </w:rPr>
        <w:t>before</w:t>
      </w:r>
      <w:proofErr w:type="spellEnd"/>
      <w:r w:rsidRPr="00D35486">
        <w:rPr>
          <w:szCs w:val="19"/>
        </w:rPr>
        <w:t xml:space="preserve">) </w:t>
      </w:r>
      <w:proofErr w:type="spellStart"/>
      <w:r w:rsidRPr="00D35486">
        <w:rPr>
          <w:szCs w:val="19"/>
        </w:rPr>
        <w:t>were</w:t>
      </w:r>
      <w:proofErr w:type="spellEnd"/>
      <w:r w:rsidRPr="00D35486">
        <w:rPr>
          <w:szCs w:val="19"/>
        </w:rPr>
        <w:t xml:space="preserve"> </w:t>
      </w:r>
      <w:proofErr w:type="spellStart"/>
      <w:r w:rsidRPr="00D35486">
        <w:rPr>
          <w:szCs w:val="19"/>
        </w:rPr>
        <w:t>removed</w:t>
      </w:r>
      <w:proofErr w:type="spellEnd"/>
      <w:r w:rsidRPr="00D35486">
        <w:rPr>
          <w:szCs w:val="19"/>
        </w:rPr>
        <w:t xml:space="preserve"> from </w:t>
      </w:r>
      <w:proofErr w:type="spellStart"/>
      <w:r w:rsidRPr="00D35486">
        <w:rPr>
          <w:szCs w:val="19"/>
        </w:rPr>
        <w:t>unemployment</w:t>
      </w:r>
      <w:proofErr w:type="spellEnd"/>
      <w:r w:rsidRPr="00D35486">
        <w:rPr>
          <w:szCs w:val="19"/>
        </w:rPr>
        <w:t xml:space="preserve"> </w:t>
      </w:r>
      <w:proofErr w:type="spellStart"/>
      <w:r w:rsidRPr="00D35486">
        <w:rPr>
          <w:szCs w:val="19"/>
        </w:rPr>
        <w:t>rolls</w:t>
      </w:r>
      <w:proofErr w:type="spellEnd"/>
      <w:r w:rsidRPr="00D35486">
        <w:rPr>
          <w:szCs w:val="19"/>
        </w:rPr>
        <w:t xml:space="preserve"> </w:t>
      </w:r>
      <w:proofErr w:type="spellStart"/>
      <w:r w:rsidRPr="00D35486">
        <w:rPr>
          <w:szCs w:val="19"/>
        </w:rPr>
        <w:t>due</w:t>
      </w:r>
      <w:proofErr w:type="spellEnd"/>
      <w:r w:rsidRPr="00D35486">
        <w:rPr>
          <w:szCs w:val="19"/>
        </w:rPr>
        <w:t xml:space="preserve"> to </w:t>
      </w:r>
      <w:proofErr w:type="spellStart"/>
      <w:r w:rsidRPr="00D35486">
        <w:rPr>
          <w:szCs w:val="19"/>
        </w:rPr>
        <w:t>undertaking</w:t>
      </w:r>
      <w:proofErr w:type="spellEnd"/>
      <w:r w:rsidRPr="00D35486">
        <w:rPr>
          <w:szCs w:val="19"/>
        </w:rPr>
        <w:t xml:space="preserve"> </w:t>
      </w:r>
      <w:proofErr w:type="spellStart"/>
      <w:r w:rsidRPr="00D35486">
        <w:rPr>
          <w:szCs w:val="19"/>
        </w:rPr>
        <w:t>employment</w:t>
      </w:r>
      <w:proofErr w:type="spellEnd"/>
      <w:r w:rsidRPr="00D35486">
        <w:rPr>
          <w:szCs w:val="19"/>
        </w:rPr>
        <w:t xml:space="preserve">. The </w:t>
      </w:r>
      <w:proofErr w:type="spellStart"/>
      <w:r w:rsidRPr="00D35486">
        <w:rPr>
          <w:szCs w:val="19"/>
        </w:rPr>
        <w:t>share</w:t>
      </w:r>
      <w:proofErr w:type="spellEnd"/>
      <w:r w:rsidRPr="00D35486">
        <w:rPr>
          <w:szCs w:val="19"/>
        </w:rPr>
        <w:t xml:space="preserve"> of </w:t>
      </w:r>
      <w:proofErr w:type="spellStart"/>
      <w:r w:rsidRPr="00D35486">
        <w:rPr>
          <w:szCs w:val="19"/>
        </w:rPr>
        <w:t>this</w:t>
      </w:r>
      <w:proofErr w:type="spellEnd"/>
      <w:r w:rsidRPr="00D35486">
        <w:rPr>
          <w:szCs w:val="19"/>
        </w:rPr>
        <w:t xml:space="preserve"> </w:t>
      </w:r>
      <w:proofErr w:type="spellStart"/>
      <w:r w:rsidRPr="00D35486">
        <w:rPr>
          <w:szCs w:val="19"/>
        </w:rPr>
        <w:t>category</w:t>
      </w:r>
      <w:proofErr w:type="spellEnd"/>
      <w:r w:rsidRPr="00D35486">
        <w:rPr>
          <w:szCs w:val="19"/>
        </w:rPr>
        <w:t xml:space="preserve"> of </w:t>
      </w:r>
      <w:proofErr w:type="spellStart"/>
      <w:r w:rsidRPr="00D35486">
        <w:rPr>
          <w:szCs w:val="19"/>
        </w:rPr>
        <w:t>persons</w:t>
      </w:r>
      <w:proofErr w:type="spellEnd"/>
      <w:r w:rsidRPr="00D35486">
        <w:rPr>
          <w:szCs w:val="19"/>
        </w:rPr>
        <w:t xml:space="preserve"> in the </w:t>
      </w:r>
      <w:proofErr w:type="spellStart"/>
      <w:r w:rsidRPr="00D35486">
        <w:rPr>
          <w:szCs w:val="19"/>
        </w:rPr>
        <w:t>total</w:t>
      </w:r>
      <w:proofErr w:type="spellEnd"/>
      <w:r w:rsidRPr="00D35486">
        <w:rPr>
          <w:szCs w:val="19"/>
        </w:rPr>
        <w:t xml:space="preserve"> </w:t>
      </w:r>
      <w:proofErr w:type="spellStart"/>
      <w:r w:rsidRPr="00D35486">
        <w:rPr>
          <w:szCs w:val="19"/>
        </w:rPr>
        <w:t>number</w:t>
      </w:r>
      <w:proofErr w:type="spellEnd"/>
      <w:r w:rsidRPr="00D35486">
        <w:rPr>
          <w:szCs w:val="19"/>
        </w:rPr>
        <w:t xml:space="preserve"> of </w:t>
      </w:r>
      <w:proofErr w:type="spellStart"/>
      <w:r w:rsidRPr="00D35486">
        <w:rPr>
          <w:szCs w:val="19"/>
        </w:rPr>
        <w:t>persons</w:t>
      </w:r>
      <w:proofErr w:type="spellEnd"/>
      <w:r w:rsidRPr="00D35486">
        <w:rPr>
          <w:szCs w:val="19"/>
        </w:rPr>
        <w:t xml:space="preserve"> </w:t>
      </w:r>
      <w:proofErr w:type="spellStart"/>
      <w:r w:rsidRPr="00D35486">
        <w:rPr>
          <w:szCs w:val="19"/>
        </w:rPr>
        <w:t>removed</w:t>
      </w:r>
      <w:proofErr w:type="spellEnd"/>
      <w:r w:rsidRPr="00D35486">
        <w:rPr>
          <w:szCs w:val="19"/>
        </w:rPr>
        <w:t xml:space="preserve"> from </w:t>
      </w:r>
      <w:proofErr w:type="spellStart"/>
      <w:r w:rsidRPr="00D35486">
        <w:rPr>
          <w:szCs w:val="19"/>
        </w:rPr>
        <w:t>unemployment</w:t>
      </w:r>
      <w:proofErr w:type="spellEnd"/>
      <w:r w:rsidRPr="00D35486">
        <w:rPr>
          <w:szCs w:val="19"/>
        </w:rPr>
        <w:t xml:space="preserve"> </w:t>
      </w:r>
      <w:proofErr w:type="spellStart"/>
      <w:r w:rsidRPr="00D35486">
        <w:rPr>
          <w:szCs w:val="19"/>
        </w:rPr>
        <w:t>rolls</w:t>
      </w:r>
      <w:proofErr w:type="spellEnd"/>
      <w:r w:rsidRPr="00D35486">
        <w:rPr>
          <w:szCs w:val="19"/>
        </w:rPr>
        <w:t xml:space="preserve"> </w:t>
      </w:r>
      <w:proofErr w:type="spellStart"/>
      <w:r w:rsidRPr="00D35486">
        <w:rPr>
          <w:szCs w:val="19"/>
        </w:rPr>
        <w:t>increased</w:t>
      </w:r>
      <w:proofErr w:type="spellEnd"/>
      <w:r w:rsidRPr="00D35486">
        <w:rPr>
          <w:szCs w:val="19"/>
        </w:rPr>
        <w:t xml:space="preserve"> by </w:t>
      </w:r>
      <w:r>
        <w:rPr>
          <w:szCs w:val="19"/>
        </w:rPr>
        <w:t>9</w:t>
      </w:r>
      <w:r w:rsidRPr="00D35486">
        <w:rPr>
          <w:szCs w:val="19"/>
        </w:rPr>
        <w:t>.</w:t>
      </w:r>
      <w:r>
        <w:rPr>
          <w:szCs w:val="19"/>
        </w:rPr>
        <w:t>8</w:t>
      </w:r>
      <w:r w:rsidRPr="00D35486">
        <w:rPr>
          <w:szCs w:val="19"/>
        </w:rPr>
        <w:t xml:space="preserve"> </w:t>
      </w:r>
      <w:proofErr w:type="spellStart"/>
      <w:r w:rsidRPr="00D35486">
        <w:rPr>
          <w:szCs w:val="19"/>
        </w:rPr>
        <w:t>pp</w:t>
      </w:r>
      <w:proofErr w:type="spellEnd"/>
      <w:r w:rsidRPr="00D35486">
        <w:rPr>
          <w:szCs w:val="19"/>
        </w:rPr>
        <w:t xml:space="preserve"> on a </w:t>
      </w:r>
      <w:proofErr w:type="spellStart"/>
      <w:r w:rsidRPr="00D35486">
        <w:rPr>
          <w:szCs w:val="19"/>
        </w:rPr>
        <w:t>yearly</w:t>
      </w:r>
      <w:proofErr w:type="spellEnd"/>
      <w:r w:rsidRPr="00D35486">
        <w:rPr>
          <w:szCs w:val="19"/>
        </w:rPr>
        <w:t xml:space="preserve"> </w:t>
      </w:r>
      <w:proofErr w:type="spellStart"/>
      <w:r w:rsidRPr="00D35486">
        <w:rPr>
          <w:szCs w:val="19"/>
        </w:rPr>
        <w:t>basis</w:t>
      </w:r>
      <w:proofErr w:type="spellEnd"/>
      <w:r w:rsidRPr="00D35486">
        <w:rPr>
          <w:szCs w:val="19"/>
        </w:rPr>
        <w:t xml:space="preserve"> and </w:t>
      </w:r>
      <w:proofErr w:type="spellStart"/>
      <w:r w:rsidRPr="00D35486">
        <w:rPr>
          <w:szCs w:val="19"/>
        </w:rPr>
        <w:t>amounted</w:t>
      </w:r>
      <w:proofErr w:type="spellEnd"/>
      <w:r w:rsidRPr="00D35486">
        <w:rPr>
          <w:szCs w:val="19"/>
        </w:rPr>
        <w:t xml:space="preserve"> to 6</w:t>
      </w:r>
      <w:r>
        <w:rPr>
          <w:szCs w:val="19"/>
        </w:rPr>
        <w:t>2</w:t>
      </w:r>
      <w:r w:rsidRPr="00D35486">
        <w:rPr>
          <w:szCs w:val="19"/>
        </w:rPr>
        <w:t>.</w:t>
      </w:r>
      <w:r>
        <w:rPr>
          <w:szCs w:val="19"/>
        </w:rPr>
        <w:t>0</w:t>
      </w:r>
      <w:r w:rsidRPr="00D35486">
        <w:rPr>
          <w:szCs w:val="19"/>
        </w:rPr>
        <w:t xml:space="preserve">%. The </w:t>
      </w:r>
      <w:proofErr w:type="spellStart"/>
      <w:r w:rsidRPr="00D35486">
        <w:rPr>
          <w:szCs w:val="19"/>
        </w:rPr>
        <w:t>share</w:t>
      </w:r>
      <w:proofErr w:type="spellEnd"/>
      <w:r w:rsidRPr="00D35486">
        <w:rPr>
          <w:szCs w:val="19"/>
        </w:rPr>
        <w:t xml:space="preserve"> of </w:t>
      </w:r>
      <w:proofErr w:type="spellStart"/>
      <w:r w:rsidRPr="00D35486">
        <w:rPr>
          <w:szCs w:val="19"/>
        </w:rPr>
        <w:t>persons</w:t>
      </w:r>
      <w:proofErr w:type="spellEnd"/>
      <w:r w:rsidRPr="00D35486">
        <w:rPr>
          <w:szCs w:val="19"/>
        </w:rPr>
        <w:t xml:space="preserve"> </w:t>
      </w:r>
      <w:proofErr w:type="spellStart"/>
      <w:r w:rsidRPr="00D35486">
        <w:rPr>
          <w:szCs w:val="19"/>
        </w:rPr>
        <w:t>who</w:t>
      </w:r>
      <w:proofErr w:type="spellEnd"/>
      <w:r w:rsidRPr="00D35486">
        <w:rPr>
          <w:szCs w:val="19"/>
        </w:rPr>
        <w:t xml:space="preserve"> </w:t>
      </w:r>
      <w:proofErr w:type="spellStart"/>
      <w:r w:rsidRPr="00D35486">
        <w:rPr>
          <w:szCs w:val="19"/>
        </w:rPr>
        <w:t>obtained</w:t>
      </w:r>
      <w:proofErr w:type="spellEnd"/>
      <w:r w:rsidRPr="00D35486">
        <w:rPr>
          <w:szCs w:val="19"/>
        </w:rPr>
        <w:t xml:space="preserve"> </w:t>
      </w:r>
      <w:proofErr w:type="spellStart"/>
      <w:r w:rsidRPr="00D35486">
        <w:rPr>
          <w:szCs w:val="19"/>
        </w:rPr>
        <w:t>retirement</w:t>
      </w:r>
      <w:proofErr w:type="spellEnd"/>
      <w:r w:rsidRPr="00D35486">
        <w:rPr>
          <w:szCs w:val="19"/>
        </w:rPr>
        <w:t xml:space="preserve"> </w:t>
      </w:r>
      <w:proofErr w:type="spellStart"/>
      <w:r w:rsidRPr="00D35486">
        <w:rPr>
          <w:szCs w:val="19"/>
        </w:rPr>
        <w:t>or</w:t>
      </w:r>
      <w:proofErr w:type="spellEnd"/>
      <w:r w:rsidRPr="00D35486">
        <w:rPr>
          <w:szCs w:val="19"/>
        </w:rPr>
        <w:t xml:space="preserve"> </w:t>
      </w:r>
      <w:proofErr w:type="spellStart"/>
      <w:r w:rsidRPr="00D35486">
        <w:rPr>
          <w:szCs w:val="19"/>
        </w:rPr>
        <w:t>pension</w:t>
      </w:r>
      <w:proofErr w:type="spellEnd"/>
      <w:r w:rsidRPr="00D35486">
        <w:rPr>
          <w:szCs w:val="19"/>
        </w:rPr>
        <w:t xml:space="preserve"> </w:t>
      </w:r>
      <w:proofErr w:type="spellStart"/>
      <w:r w:rsidRPr="00D35486">
        <w:rPr>
          <w:szCs w:val="19"/>
        </w:rPr>
        <w:t>rights</w:t>
      </w:r>
      <w:proofErr w:type="spellEnd"/>
      <w:r w:rsidRPr="00D35486">
        <w:rPr>
          <w:szCs w:val="19"/>
        </w:rPr>
        <w:t xml:space="preserve"> </w:t>
      </w:r>
      <w:proofErr w:type="spellStart"/>
      <w:r w:rsidRPr="00D35486">
        <w:rPr>
          <w:szCs w:val="19"/>
        </w:rPr>
        <w:t>increased</w:t>
      </w:r>
      <w:proofErr w:type="spellEnd"/>
      <w:r w:rsidRPr="00D35486">
        <w:rPr>
          <w:szCs w:val="19"/>
        </w:rPr>
        <w:t xml:space="preserve"> as </w:t>
      </w:r>
      <w:proofErr w:type="spellStart"/>
      <w:r w:rsidRPr="00D35486">
        <w:rPr>
          <w:szCs w:val="19"/>
        </w:rPr>
        <w:t>well</w:t>
      </w:r>
      <w:proofErr w:type="spellEnd"/>
      <w:r w:rsidRPr="00D35486">
        <w:rPr>
          <w:szCs w:val="19"/>
        </w:rPr>
        <w:t xml:space="preserve"> (by 0.</w:t>
      </w:r>
      <w:r>
        <w:rPr>
          <w:szCs w:val="19"/>
        </w:rPr>
        <w:t>2</w:t>
      </w:r>
      <w:r w:rsidRPr="00D35486">
        <w:rPr>
          <w:szCs w:val="19"/>
        </w:rPr>
        <w:t xml:space="preserve"> </w:t>
      </w:r>
      <w:proofErr w:type="spellStart"/>
      <w:r w:rsidRPr="00D35486">
        <w:rPr>
          <w:szCs w:val="19"/>
        </w:rPr>
        <w:t>pp</w:t>
      </w:r>
      <w:proofErr w:type="spellEnd"/>
      <w:r w:rsidRPr="00D35486">
        <w:rPr>
          <w:szCs w:val="19"/>
        </w:rPr>
        <w:t xml:space="preserve"> to 0.6%). </w:t>
      </w:r>
      <w:proofErr w:type="spellStart"/>
      <w:r w:rsidRPr="00D35486">
        <w:rPr>
          <w:szCs w:val="19"/>
        </w:rPr>
        <w:t>However</w:t>
      </w:r>
      <w:proofErr w:type="spellEnd"/>
      <w:r w:rsidRPr="00D35486">
        <w:rPr>
          <w:szCs w:val="19"/>
        </w:rPr>
        <w:t xml:space="preserve"> the </w:t>
      </w:r>
      <w:proofErr w:type="spellStart"/>
      <w:r w:rsidRPr="00D35486">
        <w:rPr>
          <w:szCs w:val="19"/>
        </w:rPr>
        <w:t>percentage</w:t>
      </w:r>
      <w:proofErr w:type="spellEnd"/>
      <w:r w:rsidRPr="00D35486">
        <w:rPr>
          <w:szCs w:val="19"/>
        </w:rPr>
        <w:t xml:space="preserve"> of </w:t>
      </w:r>
      <w:proofErr w:type="spellStart"/>
      <w:r w:rsidRPr="00D35486">
        <w:rPr>
          <w:szCs w:val="19"/>
        </w:rPr>
        <w:t>persons</w:t>
      </w:r>
      <w:proofErr w:type="spellEnd"/>
      <w:r w:rsidRPr="00D35486">
        <w:rPr>
          <w:szCs w:val="19"/>
        </w:rPr>
        <w:t xml:space="preserve"> </w:t>
      </w:r>
      <w:proofErr w:type="spellStart"/>
      <w:r w:rsidRPr="00D35486">
        <w:rPr>
          <w:szCs w:val="19"/>
        </w:rPr>
        <w:t>who</w:t>
      </w:r>
      <w:proofErr w:type="spellEnd"/>
      <w:r w:rsidRPr="00D35486">
        <w:rPr>
          <w:szCs w:val="19"/>
        </w:rPr>
        <w:t xml:space="preserve"> </w:t>
      </w:r>
      <w:proofErr w:type="spellStart"/>
      <w:r w:rsidRPr="00D35486">
        <w:rPr>
          <w:szCs w:val="19"/>
        </w:rPr>
        <w:t>started</w:t>
      </w:r>
      <w:proofErr w:type="spellEnd"/>
      <w:r w:rsidRPr="00D35486">
        <w:rPr>
          <w:szCs w:val="19"/>
        </w:rPr>
        <w:t xml:space="preserve"> </w:t>
      </w:r>
      <w:proofErr w:type="spellStart"/>
      <w:r w:rsidRPr="00D35486">
        <w:rPr>
          <w:szCs w:val="19"/>
        </w:rPr>
        <w:t>training</w:t>
      </w:r>
      <w:proofErr w:type="spellEnd"/>
      <w:r w:rsidRPr="00D35486">
        <w:rPr>
          <w:szCs w:val="19"/>
        </w:rPr>
        <w:t xml:space="preserve"> and </w:t>
      </w:r>
      <w:proofErr w:type="spellStart"/>
      <w:r w:rsidRPr="00D35486">
        <w:rPr>
          <w:szCs w:val="19"/>
        </w:rPr>
        <w:t>employer</w:t>
      </w:r>
      <w:proofErr w:type="spellEnd"/>
      <w:r w:rsidRPr="00D35486">
        <w:rPr>
          <w:szCs w:val="19"/>
        </w:rPr>
        <w:t xml:space="preserve"> </w:t>
      </w:r>
      <w:proofErr w:type="spellStart"/>
      <w:r w:rsidRPr="00D35486">
        <w:rPr>
          <w:szCs w:val="19"/>
        </w:rPr>
        <w:t>sponsored</w:t>
      </w:r>
      <w:proofErr w:type="spellEnd"/>
      <w:r w:rsidRPr="00D35486">
        <w:rPr>
          <w:szCs w:val="19"/>
        </w:rPr>
        <w:t xml:space="preserve"> </w:t>
      </w:r>
      <w:proofErr w:type="spellStart"/>
      <w:r w:rsidRPr="00D35486">
        <w:rPr>
          <w:szCs w:val="19"/>
        </w:rPr>
        <w:t>traineeships</w:t>
      </w:r>
      <w:proofErr w:type="spellEnd"/>
      <w:r w:rsidRPr="00D35486">
        <w:rPr>
          <w:szCs w:val="19"/>
        </w:rPr>
        <w:t xml:space="preserve"> </w:t>
      </w:r>
      <w:proofErr w:type="spellStart"/>
      <w:r w:rsidRPr="00D35486">
        <w:rPr>
          <w:szCs w:val="19"/>
        </w:rPr>
        <w:t>decreased</w:t>
      </w:r>
      <w:proofErr w:type="spellEnd"/>
      <w:r w:rsidRPr="00D35486">
        <w:rPr>
          <w:szCs w:val="19"/>
        </w:rPr>
        <w:t xml:space="preserve"> (by </w:t>
      </w:r>
      <w:r>
        <w:rPr>
          <w:szCs w:val="19"/>
        </w:rPr>
        <w:t>10</w:t>
      </w:r>
      <w:r w:rsidRPr="00D35486">
        <w:rPr>
          <w:szCs w:val="19"/>
        </w:rPr>
        <w:t>.</w:t>
      </w:r>
      <w:r>
        <w:rPr>
          <w:szCs w:val="19"/>
        </w:rPr>
        <w:t>1</w:t>
      </w:r>
      <w:r w:rsidRPr="00D35486">
        <w:rPr>
          <w:szCs w:val="19"/>
        </w:rPr>
        <w:t xml:space="preserve"> </w:t>
      </w:r>
      <w:proofErr w:type="spellStart"/>
      <w:r w:rsidRPr="00D35486">
        <w:rPr>
          <w:szCs w:val="19"/>
        </w:rPr>
        <w:t>pp</w:t>
      </w:r>
      <w:proofErr w:type="spellEnd"/>
      <w:r w:rsidRPr="00D35486">
        <w:rPr>
          <w:szCs w:val="19"/>
        </w:rPr>
        <w:t xml:space="preserve"> to 4.</w:t>
      </w:r>
      <w:r>
        <w:rPr>
          <w:szCs w:val="19"/>
        </w:rPr>
        <w:t>7</w:t>
      </w:r>
      <w:r w:rsidRPr="00D35486">
        <w:rPr>
          <w:szCs w:val="19"/>
        </w:rPr>
        <w:t xml:space="preserve">%) and </w:t>
      </w:r>
      <w:proofErr w:type="spellStart"/>
      <w:r w:rsidRPr="00D35486">
        <w:rPr>
          <w:szCs w:val="19"/>
        </w:rPr>
        <w:t>persons</w:t>
      </w:r>
      <w:proofErr w:type="spellEnd"/>
      <w:r w:rsidRPr="00D35486">
        <w:rPr>
          <w:szCs w:val="19"/>
        </w:rPr>
        <w:t xml:space="preserve"> </w:t>
      </w:r>
      <w:proofErr w:type="spellStart"/>
      <w:r w:rsidRPr="00D35486">
        <w:rPr>
          <w:szCs w:val="19"/>
        </w:rPr>
        <w:t>who</w:t>
      </w:r>
      <w:proofErr w:type="spellEnd"/>
      <w:r w:rsidRPr="00D35486">
        <w:rPr>
          <w:szCs w:val="19"/>
        </w:rPr>
        <w:t xml:space="preserve"> </w:t>
      </w:r>
      <w:proofErr w:type="spellStart"/>
      <w:r w:rsidRPr="00D35486">
        <w:rPr>
          <w:szCs w:val="19"/>
        </w:rPr>
        <w:t>voluntarily</w:t>
      </w:r>
      <w:proofErr w:type="spellEnd"/>
      <w:r w:rsidRPr="00D35486">
        <w:rPr>
          <w:szCs w:val="19"/>
        </w:rPr>
        <w:t xml:space="preserve"> </w:t>
      </w:r>
      <w:proofErr w:type="spellStart"/>
      <w:r w:rsidRPr="00D35486">
        <w:rPr>
          <w:szCs w:val="19"/>
        </w:rPr>
        <w:t>gave</w:t>
      </w:r>
      <w:proofErr w:type="spellEnd"/>
      <w:r w:rsidRPr="00D35486">
        <w:rPr>
          <w:szCs w:val="19"/>
        </w:rPr>
        <w:t xml:space="preserve"> </w:t>
      </w:r>
      <w:proofErr w:type="spellStart"/>
      <w:r w:rsidRPr="00D35486">
        <w:rPr>
          <w:szCs w:val="19"/>
        </w:rPr>
        <w:t>up</w:t>
      </w:r>
      <w:proofErr w:type="spellEnd"/>
      <w:r w:rsidRPr="00D35486">
        <w:rPr>
          <w:szCs w:val="19"/>
        </w:rPr>
        <w:t xml:space="preserve"> </w:t>
      </w:r>
      <w:proofErr w:type="spellStart"/>
      <w:r w:rsidRPr="00D35486">
        <w:rPr>
          <w:szCs w:val="19"/>
        </w:rPr>
        <w:t>their</w:t>
      </w:r>
      <w:proofErr w:type="spellEnd"/>
      <w:r w:rsidRPr="00D35486">
        <w:rPr>
          <w:szCs w:val="19"/>
        </w:rPr>
        <w:t xml:space="preserve"> status of the </w:t>
      </w:r>
      <w:proofErr w:type="spellStart"/>
      <w:r w:rsidRPr="00D35486">
        <w:rPr>
          <w:szCs w:val="19"/>
        </w:rPr>
        <w:t>unemployed</w:t>
      </w:r>
      <w:proofErr w:type="spellEnd"/>
      <w:r w:rsidRPr="00D35486">
        <w:rPr>
          <w:szCs w:val="19"/>
        </w:rPr>
        <w:t xml:space="preserve"> (by 0.</w:t>
      </w:r>
      <w:r>
        <w:rPr>
          <w:szCs w:val="19"/>
        </w:rPr>
        <w:t>6</w:t>
      </w:r>
      <w:r w:rsidRPr="00D35486">
        <w:rPr>
          <w:szCs w:val="19"/>
        </w:rPr>
        <w:t xml:space="preserve"> </w:t>
      </w:r>
      <w:proofErr w:type="spellStart"/>
      <w:r w:rsidRPr="00D35486">
        <w:rPr>
          <w:szCs w:val="19"/>
        </w:rPr>
        <w:t>pp</w:t>
      </w:r>
      <w:proofErr w:type="spellEnd"/>
      <w:r w:rsidRPr="00D35486">
        <w:rPr>
          <w:szCs w:val="19"/>
        </w:rPr>
        <w:t xml:space="preserve"> to </w:t>
      </w:r>
      <w:r>
        <w:rPr>
          <w:szCs w:val="19"/>
        </w:rPr>
        <w:t>4</w:t>
      </w:r>
      <w:r w:rsidRPr="00D35486">
        <w:rPr>
          <w:szCs w:val="19"/>
        </w:rPr>
        <w:t>.</w:t>
      </w:r>
      <w:r>
        <w:rPr>
          <w:szCs w:val="19"/>
        </w:rPr>
        <w:t>8</w:t>
      </w:r>
      <w:r w:rsidRPr="00D35486">
        <w:rPr>
          <w:szCs w:val="19"/>
        </w:rPr>
        <w:t>%).</w:t>
      </w:r>
    </w:p>
    <w:p w14:paraId="0555B99F" w14:textId="6CB6156E" w:rsidR="00D35486" w:rsidRDefault="00D35486" w:rsidP="00373847">
      <w:pPr>
        <w:pStyle w:val="Tekstzwyky"/>
        <w:rPr>
          <w:szCs w:val="19"/>
        </w:rPr>
      </w:pPr>
      <w:r w:rsidRPr="00D35486">
        <w:rPr>
          <w:szCs w:val="19"/>
        </w:rPr>
        <w:t xml:space="preserve">At the end of </w:t>
      </w:r>
      <w:r>
        <w:rPr>
          <w:szCs w:val="19"/>
        </w:rPr>
        <w:t>March</w:t>
      </w:r>
      <w:r w:rsidRPr="00D35486">
        <w:rPr>
          <w:szCs w:val="19"/>
        </w:rPr>
        <w:t xml:space="preserve"> </w:t>
      </w:r>
      <w:proofErr w:type="spellStart"/>
      <w:r w:rsidRPr="00D35486">
        <w:rPr>
          <w:szCs w:val="19"/>
        </w:rPr>
        <w:t>this</w:t>
      </w:r>
      <w:proofErr w:type="spellEnd"/>
      <w:r w:rsidRPr="00D35486">
        <w:rPr>
          <w:szCs w:val="19"/>
        </w:rPr>
        <w:t xml:space="preserve"> </w:t>
      </w:r>
      <w:proofErr w:type="spellStart"/>
      <w:r w:rsidRPr="00D35486">
        <w:rPr>
          <w:szCs w:val="19"/>
        </w:rPr>
        <w:t>year</w:t>
      </w:r>
      <w:proofErr w:type="spellEnd"/>
      <w:r w:rsidRPr="00D35486">
        <w:rPr>
          <w:szCs w:val="19"/>
        </w:rPr>
        <w:t>, 10</w:t>
      </w:r>
      <w:r>
        <w:rPr>
          <w:szCs w:val="19"/>
        </w:rPr>
        <w:t>9</w:t>
      </w:r>
      <w:r w:rsidRPr="00D35486">
        <w:rPr>
          <w:szCs w:val="19"/>
        </w:rPr>
        <w:t>.</w:t>
      </w:r>
      <w:r>
        <w:rPr>
          <w:szCs w:val="19"/>
        </w:rPr>
        <w:t>4</w:t>
      </w:r>
      <w:r w:rsidRPr="00D35486">
        <w:rPr>
          <w:szCs w:val="19"/>
        </w:rPr>
        <w:t xml:space="preserve"> </w:t>
      </w:r>
      <w:proofErr w:type="spellStart"/>
      <w:r w:rsidRPr="00D35486">
        <w:rPr>
          <w:szCs w:val="19"/>
        </w:rPr>
        <w:t>thousand</w:t>
      </w:r>
      <w:proofErr w:type="spellEnd"/>
      <w:r w:rsidRPr="00D35486">
        <w:rPr>
          <w:szCs w:val="19"/>
        </w:rPr>
        <w:t xml:space="preserve"> </w:t>
      </w:r>
      <w:proofErr w:type="spellStart"/>
      <w:r w:rsidRPr="00D35486">
        <w:rPr>
          <w:szCs w:val="19"/>
        </w:rPr>
        <w:t>unemployed</w:t>
      </w:r>
      <w:proofErr w:type="spellEnd"/>
      <w:r w:rsidRPr="00D35486">
        <w:rPr>
          <w:szCs w:val="19"/>
        </w:rPr>
        <w:t xml:space="preserve"> </w:t>
      </w:r>
      <w:proofErr w:type="spellStart"/>
      <w:r w:rsidRPr="00D35486">
        <w:rPr>
          <w:szCs w:val="19"/>
        </w:rPr>
        <w:t>persons</w:t>
      </w:r>
      <w:proofErr w:type="spellEnd"/>
      <w:r w:rsidRPr="00D35486">
        <w:rPr>
          <w:szCs w:val="19"/>
        </w:rPr>
        <w:t xml:space="preserve"> </w:t>
      </w:r>
      <w:proofErr w:type="spellStart"/>
      <w:r w:rsidRPr="00D35486">
        <w:rPr>
          <w:szCs w:val="19"/>
        </w:rPr>
        <w:t>were</w:t>
      </w:r>
      <w:proofErr w:type="spellEnd"/>
      <w:r w:rsidRPr="00D35486">
        <w:rPr>
          <w:szCs w:val="19"/>
        </w:rPr>
        <w:t xml:space="preserve"> not </w:t>
      </w:r>
      <w:proofErr w:type="spellStart"/>
      <w:r w:rsidRPr="00D35486">
        <w:rPr>
          <w:szCs w:val="19"/>
        </w:rPr>
        <w:t>entitled</w:t>
      </w:r>
      <w:proofErr w:type="spellEnd"/>
      <w:r w:rsidRPr="00D35486">
        <w:rPr>
          <w:szCs w:val="19"/>
        </w:rPr>
        <w:t xml:space="preserve"> to the </w:t>
      </w:r>
      <w:proofErr w:type="spellStart"/>
      <w:r w:rsidRPr="00D35486">
        <w:rPr>
          <w:szCs w:val="19"/>
        </w:rPr>
        <w:t>unemployment</w:t>
      </w:r>
      <w:proofErr w:type="spellEnd"/>
      <w:r w:rsidRPr="00D35486">
        <w:rPr>
          <w:szCs w:val="19"/>
        </w:rPr>
        <w:t xml:space="preserve"> benefit, and </w:t>
      </w:r>
      <w:proofErr w:type="spellStart"/>
      <w:r w:rsidRPr="00D35486">
        <w:rPr>
          <w:szCs w:val="19"/>
        </w:rPr>
        <w:t>their</w:t>
      </w:r>
      <w:proofErr w:type="spellEnd"/>
      <w:r w:rsidRPr="00D35486">
        <w:rPr>
          <w:szCs w:val="19"/>
        </w:rPr>
        <w:t xml:space="preserve"> </w:t>
      </w:r>
      <w:proofErr w:type="spellStart"/>
      <w:r w:rsidRPr="00D35486">
        <w:rPr>
          <w:szCs w:val="19"/>
        </w:rPr>
        <w:t>share</w:t>
      </w:r>
      <w:proofErr w:type="spellEnd"/>
      <w:r w:rsidRPr="00D35486">
        <w:rPr>
          <w:szCs w:val="19"/>
        </w:rPr>
        <w:t xml:space="preserve"> in the </w:t>
      </w:r>
      <w:proofErr w:type="spellStart"/>
      <w:r w:rsidRPr="00D35486">
        <w:rPr>
          <w:szCs w:val="19"/>
        </w:rPr>
        <w:t>total</w:t>
      </w:r>
      <w:proofErr w:type="spellEnd"/>
      <w:r w:rsidRPr="00D35486">
        <w:rPr>
          <w:szCs w:val="19"/>
        </w:rPr>
        <w:t xml:space="preserve"> </w:t>
      </w:r>
      <w:proofErr w:type="spellStart"/>
      <w:r w:rsidRPr="00D35486">
        <w:rPr>
          <w:szCs w:val="19"/>
        </w:rPr>
        <w:t>number</w:t>
      </w:r>
      <w:proofErr w:type="spellEnd"/>
      <w:r w:rsidRPr="00D35486">
        <w:rPr>
          <w:szCs w:val="19"/>
        </w:rPr>
        <w:t xml:space="preserve"> of the </w:t>
      </w:r>
      <w:proofErr w:type="spellStart"/>
      <w:r w:rsidRPr="00D35486">
        <w:rPr>
          <w:szCs w:val="19"/>
        </w:rPr>
        <w:t>registered</w:t>
      </w:r>
      <w:proofErr w:type="spellEnd"/>
      <w:r w:rsidRPr="00D35486">
        <w:rPr>
          <w:szCs w:val="19"/>
        </w:rPr>
        <w:t xml:space="preserve"> </w:t>
      </w:r>
      <w:proofErr w:type="spellStart"/>
      <w:r w:rsidRPr="00D35486">
        <w:rPr>
          <w:szCs w:val="19"/>
        </w:rPr>
        <w:t>unemployed</w:t>
      </w:r>
      <w:proofErr w:type="spellEnd"/>
      <w:r w:rsidRPr="00D35486">
        <w:rPr>
          <w:szCs w:val="19"/>
        </w:rPr>
        <w:t xml:space="preserve"> was 8</w:t>
      </w:r>
      <w:r>
        <w:rPr>
          <w:szCs w:val="19"/>
        </w:rPr>
        <w:t>7</w:t>
      </w:r>
      <w:r w:rsidRPr="00D35486">
        <w:rPr>
          <w:szCs w:val="19"/>
        </w:rPr>
        <w:t>.</w:t>
      </w:r>
      <w:r>
        <w:rPr>
          <w:szCs w:val="19"/>
        </w:rPr>
        <w:t>7</w:t>
      </w:r>
      <w:r w:rsidRPr="00D35486">
        <w:rPr>
          <w:szCs w:val="19"/>
        </w:rPr>
        <w:t xml:space="preserve">% (a </w:t>
      </w:r>
      <w:r>
        <w:rPr>
          <w:szCs w:val="19"/>
        </w:rPr>
        <w:t>3</w:t>
      </w:r>
      <w:r w:rsidRPr="00D35486">
        <w:rPr>
          <w:szCs w:val="19"/>
        </w:rPr>
        <w:t>.</w:t>
      </w:r>
      <w:r>
        <w:rPr>
          <w:szCs w:val="19"/>
        </w:rPr>
        <w:t>2</w:t>
      </w:r>
      <w:r w:rsidRPr="00D35486">
        <w:rPr>
          <w:szCs w:val="19"/>
        </w:rPr>
        <w:t xml:space="preserve"> </w:t>
      </w:r>
      <w:proofErr w:type="spellStart"/>
      <w:r w:rsidRPr="00D35486">
        <w:rPr>
          <w:szCs w:val="19"/>
        </w:rPr>
        <w:t>pp</w:t>
      </w:r>
      <w:proofErr w:type="spellEnd"/>
      <w:r w:rsidRPr="00D35486">
        <w:rPr>
          <w:szCs w:val="19"/>
        </w:rPr>
        <w:t xml:space="preserve"> </w:t>
      </w:r>
      <w:proofErr w:type="spellStart"/>
      <w:r w:rsidRPr="00D35486">
        <w:rPr>
          <w:szCs w:val="19"/>
        </w:rPr>
        <w:t>increase</w:t>
      </w:r>
      <w:proofErr w:type="spellEnd"/>
      <w:r w:rsidRPr="00D35486">
        <w:rPr>
          <w:szCs w:val="19"/>
        </w:rPr>
        <w:t xml:space="preserve"> in </w:t>
      </w:r>
      <w:proofErr w:type="spellStart"/>
      <w:r w:rsidRPr="00D35486">
        <w:rPr>
          <w:szCs w:val="19"/>
        </w:rPr>
        <w:t>annual</w:t>
      </w:r>
      <w:proofErr w:type="spellEnd"/>
      <w:r w:rsidRPr="00D35486">
        <w:rPr>
          <w:szCs w:val="19"/>
        </w:rPr>
        <w:t xml:space="preserve"> </w:t>
      </w:r>
      <w:proofErr w:type="spellStart"/>
      <w:r w:rsidRPr="00D35486">
        <w:rPr>
          <w:szCs w:val="19"/>
        </w:rPr>
        <w:t>terms</w:t>
      </w:r>
      <w:proofErr w:type="spellEnd"/>
      <w:r w:rsidRPr="00D35486">
        <w:rPr>
          <w:szCs w:val="19"/>
        </w:rPr>
        <w:t>).</w:t>
      </w:r>
    </w:p>
    <w:p w14:paraId="508BC175" w14:textId="6A9C0301" w:rsidR="00D35486" w:rsidRDefault="00D35486" w:rsidP="007C06F1">
      <w:pPr>
        <w:pStyle w:val="Tekstzwyky"/>
      </w:pPr>
      <w:r w:rsidRPr="00D35486">
        <w:t xml:space="preserve">At the end of the </w:t>
      </w:r>
      <w:proofErr w:type="spellStart"/>
      <w:r w:rsidRPr="00D35486">
        <w:t>surveyed</w:t>
      </w:r>
      <w:proofErr w:type="spellEnd"/>
      <w:r w:rsidRPr="00D35486">
        <w:t xml:space="preserve"> </w:t>
      </w:r>
      <w:proofErr w:type="spellStart"/>
      <w:r w:rsidRPr="00D35486">
        <w:t>month</w:t>
      </w:r>
      <w:proofErr w:type="spellEnd"/>
      <w:r w:rsidRPr="00D35486">
        <w:t>, 6</w:t>
      </w:r>
      <w:r>
        <w:t>3</w:t>
      </w:r>
      <w:r w:rsidRPr="00D35486">
        <w:t>.</w:t>
      </w:r>
      <w:r>
        <w:t>0</w:t>
      </w:r>
      <w:r w:rsidRPr="00D35486">
        <w:t xml:space="preserve"> </w:t>
      </w:r>
      <w:proofErr w:type="spellStart"/>
      <w:r w:rsidRPr="00D35486">
        <w:t>thousand</w:t>
      </w:r>
      <w:proofErr w:type="spellEnd"/>
      <w:r w:rsidRPr="00D35486">
        <w:t>, i.e. 50.</w:t>
      </w:r>
      <w:r>
        <w:t>5</w:t>
      </w:r>
      <w:r w:rsidRPr="00D35486">
        <w:t xml:space="preserve">% out of </w:t>
      </w:r>
      <w:proofErr w:type="spellStart"/>
      <w:r w:rsidRPr="00D35486">
        <w:t>registered</w:t>
      </w:r>
      <w:proofErr w:type="spellEnd"/>
      <w:r w:rsidRPr="00D35486">
        <w:t xml:space="preserve"> </w:t>
      </w:r>
      <w:proofErr w:type="spellStart"/>
      <w:r w:rsidRPr="00D35486">
        <w:t>unemployed</w:t>
      </w:r>
      <w:proofErr w:type="spellEnd"/>
      <w:r w:rsidRPr="00D35486">
        <w:t xml:space="preserve"> </w:t>
      </w:r>
      <w:proofErr w:type="spellStart"/>
      <w:r w:rsidRPr="00D35486">
        <w:t>persons</w:t>
      </w:r>
      <w:proofErr w:type="spellEnd"/>
      <w:r w:rsidRPr="00D35486">
        <w:t xml:space="preserve"> </w:t>
      </w:r>
      <w:proofErr w:type="spellStart"/>
      <w:r w:rsidRPr="00D35486">
        <w:t>were</w:t>
      </w:r>
      <w:proofErr w:type="spellEnd"/>
      <w:r w:rsidRPr="00D35486">
        <w:t xml:space="preserve"> the </w:t>
      </w:r>
      <w:proofErr w:type="spellStart"/>
      <w:r w:rsidRPr="00D35486">
        <w:t>long</w:t>
      </w:r>
      <w:proofErr w:type="spellEnd"/>
      <w:r w:rsidRPr="00D35486">
        <w:t xml:space="preserve">-term </w:t>
      </w:r>
      <w:proofErr w:type="spellStart"/>
      <w:r w:rsidRPr="00D35486">
        <w:t>unemployed</w:t>
      </w:r>
      <w:proofErr w:type="spellEnd"/>
      <w:r w:rsidRPr="00D35486">
        <w:t xml:space="preserve"> . The </w:t>
      </w:r>
      <w:proofErr w:type="spellStart"/>
      <w:r w:rsidRPr="00D35486">
        <w:t>number</w:t>
      </w:r>
      <w:proofErr w:type="spellEnd"/>
      <w:r w:rsidRPr="00D35486">
        <w:t xml:space="preserve"> of </w:t>
      </w:r>
      <w:proofErr w:type="spellStart"/>
      <w:r w:rsidRPr="00D35486">
        <w:t>unemployed</w:t>
      </w:r>
      <w:proofErr w:type="spellEnd"/>
      <w:r w:rsidRPr="00D35486">
        <w:t xml:space="preserve"> </w:t>
      </w:r>
      <w:proofErr w:type="spellStart"/>
      <w:r w:rsidRPr="00D35486">
        <w:t>persons</w:t>
      </w:r>
      <w:proofErr w:type="spellEnd"/>
      <w:r w:rsidRPr="00D35486">
        <w:t xml:space="preserve"> </w:t>
      </w:r>
      <w:proofErr w:type="spellStart"/>
      <w:r w:rsidRPr="00D35486">
        <w:t>under</w:t>
      </w:r>
      <w:proofErr w:type="spellEnd"/>
      <w:r w:rsidRPr="00D35486">
        <w:t xml:space="preserve"> the </w:t>
      </w:r>
      <w:proofErr w:type="spellStart"/>
      <w:r w:rsidRPr="00D35486">
        <w:t>age</w:t>
      </w:r>
      <w:proofErr w:type="spellEnd"/>
      <w:r w:rsidRPr="00D35486">
        <w:t xml:space="preserve"> of 30 </w:t>
      </w:r>
      <w:proofErr w:type="spellStart"/>
      <w:r w:rsidRPr="00D35486">
        <w:t>amounted</w:t>
      </w:r>
      <w:proofErr w:type="spellEnd"/>
      <w:r w:rsidRPr="00D35486">
        <w:t xml:space="preserve"> to 28.</w:t>
      </w:r>
      <w:r>
        <w:t>1</w:t>
      </w:r>
      <w:r w:rsidRPr="00D35486">
        <w:t xml:space="preserve"> </w:t>
      </w:r>
      <w:proofErr w:type="spellStart"/>
      <w:r w:rsidRPr="00D35486">
        <w:t>thousand</w:t>
      </w:r>
      <w:proofErr w:type="spellEnd"/>
      <w:r w:rsidRPr="00D35486">
        <w:t xml:space="preserve">, </w:t>
      </w:r>
      <w:proofErr w:type="spellStart"/>
      <w:r w:rsidRPr="00D35486">
        <w:t>which</w:t>
      </w:r>
      <w:proofErr w:type="spellEnd"/>
      <w:r w:rsidRPr="00D35486">
        <w:t xml:space="preserve"> </w:t>
      </w:r>
      <w:proofErr w:type="spellStart"/>
      <w:r w:rsidRPr="00D35486">
        <w:t>accounted</w:t>
      </w:r>
      <w:proofErr w:type="spellEnd"/>
      <w:r w:rsidRPr="00D35486">
        <w:t xml:space="preserve"> for 22.</w:t>
      </w:r>
      <w:r>
        <w:t>5</w:t>
      </w:r>
      <w:r w:rsidRPr="00D35486">
        <w:t xml:space="preserve">% of the </w:t>
      </w:r>
      <w:proofErr w:type="spellStart"/>
      <w:r w:rsidRPr="00D35486">
        <w:t>total</w:t>
      </w:r>
      <w:proofErr w:type="spellEnd"/>
      <w:r w:rsidRPr="00D35486">
        <w:t xml:space="preserve"> </w:t>
      </w:r>
      <w:proofErr w:type="spellStart"/>
      <w:r w:rsidRPr="00D35486">
        <w:t>unemployed</w:t>
      </w:r>
      <w:proofErr w:type="spellEnd"/>
      <w:r w:rsidRPr="00D35486">
        <w:t xml:space="preserve"> (of </w:t>
      </w:r>
      <w:proofErr w:type="spellStart"/>
      <w:r w:rsidRPr="00D35486">
        <w:t>which</w:t>
      </w:r>
      <w:proofErr w:type="spellEnd"/>
      <w:r w:rsidRPr="00D35486">
        <w:t xml:space="preserve"> </w:t>
      </w:r>
      <w:proofErr w:type="spellStart"/>
      <w:r w:rsidRPr="00D35486">
        <w:t>persons</w:t>
      </w:r>
      <w:proofErr w:type="spellEnd"/>
      <w:r w:rsidRPr="00D35486">
        <w:t xml:space="preserve"> </w:t>
      </w:r>
      <w:proofErr w:type="spellStart"/>
      <w:r w:rsidRPr="00D35486">
        <w:t>under</w:t>
      </w:r>
      <w:proofErr w:type="spellEnd"/>
      <w:r w:rsidRPr="00D35486">
        <w:t xml:space="preserve"> the </w:t>
      </w:r>
      <w:proofErr w:type="spellStart"/>
      <w:r w:rsidRPr="00D35486">
        <w:t>age</w:t>
      </w:r>
      <w:proofErr w:type="spellEnd"/>
      <w:r w:rsidRPr="00D35486">
        <w:t xml:space="preserve"> of 25 </w:t>
      </w:r>
      <w:proofErr w:type="spellStart"/>
      <w:r w:rsidRPr="00D35486">
        <w:t>constituted</w:t>
      </w:r>
      <w:proofErr w:type="spellEnd"/>
      <w:r w:rsidRPr="00D35486">
        <w:t xml:space="preserve"> 1</w:t>
      </w:r>
      <w:r>
        <w:t>1</w:t>
      </w:r>
      <w:r w:rsidRPr="00D35486">
        <w:t>.</w:t>
      </w:r>
      <w:r>
        <w:t>9</w:t>
      </w:r>
      <w:r w:rsidRPr="00D35486">
        <w:t xml:space="preserve">%). </w:t>
      </w:r>
      <w:proofErr w:type="spellStart"/>
      <w:r w:rsidRPr="00D35486">
        <w:t>Persons</w:t>
      </w:r>
      <w:proofErr w:type="spellEnd"/>
      <w:r w:rsidRPr="00D35486">
        <w:t xml:space="preserve"> </w:t>
      </w:r>
      <w:proofErr w:type="spellStart"/>
      <w:r w:rsidRPr="00D35486">
        <w:t>aged</w:t>
      </w:r>
      <w:proofErr w:type="spellEnd"/>
      <w:r w:rsidRPr="00D35486">
        <w:t xml:space="preserve"> </w:t>
      </w:r>
      <w:proofErr w:type="spellStart"/>
      <w:r w:rsidRPr="00D35486">
        <w:t>over</w:t>
      </w:r>
      <w:proofErr w:type="spellEnd"/>
      <w:r w:rsidRPr="00D35486">
        <w:t xml:space="preserve"> 50 </w:t>
      </w:r>
      <w:proofErr w:type="spellStart"/>
      <w:r w:rsidRPr="00D35486">
        <w:t>amounted</w:t>
      </w:r>
      <w:proofErr w:type="spellEnd"/>
      <w:r w:rsidRPr="00D35486">
        <w:t xml:space="preserve"> to 3</w:t>
      </w:r>
      <w:r>
        <w:t>3</w:t>
      </w:r>
      <w:r w:rsidRPr="00D35486">
        <w:t>.</w:t>
      </w:r>
      <w:r>
        <w:t>9</w:t>
      </w:r>
      <w:r w:rsidRPr="00D35486">
        <w:t xml:space="preserve"> </w:t>
      </w:r>
      <w:proofErr w:type="spellStart"/>
      <w:r w:rsidRPr="00D35486">
        <w:t>thousand</w:t>
      </w:r>
      <w:proofErr w:type="spellEnd"/>
      <w:r w:rsidRPr="00D35486">
        <w:t xml:space="preserve"> (27.2%). </w:t>
      </w:r>
      <w:proofErr w:type="spellStart"/>
      <w:r w:rsidRPr="00D35486">
        <w:t>There</w:t>
      </w:r>
      <w:proofErr w:type="spellEnd"/>
      <w:r w:rsidRPr="00D35486">
        <w:t xml:space="preserve"> </w:t>
      </w:r>
      <w:proofErr w:type="spellStart"/>
      <w:r w:rsidRPr="00D35486">
        <w:t>were</w:t>
      </w:r>
      <w:proofErr w:type="spellEnd"/>
      <w:r w:rsidRPr="00D35486">
        <w:t xml:space="preserve"> 34.</w:t>
      </w:r>
      <w:r w:rsidR="00C61846">
        <w:t>6</w:t>
      </w:r>
      <w:r w:rsidRPr="00D35486">
        <w:t xml:space="preserve"> </w:t>
      </w:r>
      <w:proofErr w:type="spellStart"/>
      <w:r w:rsidRPr="00D35486">
        <w:t>thousand</w:t>
      </w:r>
      <w:proofErr w:type="spellEnd"/>
      <w:r w:rsidRPr="00D35486">
        <w:t xml:space="preserve"> (</w:t>
      </w:r>
      <w:r w:rsidR="00C61846">
        <w:t xml:space="preserve">i.e. </w:t>
      </w:r>
      <w:r w:rsidRPr="00D35486">
        <w:t>27.</w:t>
      </w:r>
      <w:r w:rsidR="00C61846">
        <w:t>8</w:t>
      </w:r>
      <w:r w:rsidRPr="00D35486">
        <w:t>%</w:t>
      </w:r>
      <w:r w:rsidR="00C61846">
        <w:t xml:space="preserve"> of the </w:t>
      </w:r>
      <w:proofErr w:type="spellStart"/>
      <w:r w:rsidR="00C61846">
        <w:t>total</w:t>
      </w:r>
      <w:proofErr w:type="spellEnd"/>
      <w:r w:rsidR="00C61846">
        <w:t xml:space="preserve"> </w:t>
      </w:r>
      <w:proofErr w:type="spellStart"/>
      <w:r w:rsidR="00C61846">
        <w:t>unemployed</w:t>
      </w:r>
      <w:proofErr w:type="spellEnd"/>
      <w:r w:rsidRPr="00D35486">
        <w:t xml:space="preserve">) of </w:t>
      </w:r>
      <w:proofErr w:type="spellStart"/>
      <w:r w:rsidRPr="00D35486">
        <w:t>unemployed</w:t>
      </w:r>
      <w:proofErr w:type="spellEnd"/>
      <w:r w:rsidRPr="00D35486">
        <w:t xml:space="preserve"> </w:t>
      </w:r>
      <w:proofErr w:type="spellStart"/>
      <w:r w:rsidRPr="00D35486">
        <w:t>persons</w:t>
      </w:r>
      <w:proofErr w:type="spellEnd"/>
      <w:r w:rsidRPr="00D35486">
        <w:t xml:space="preserve"> with </w:t>
      </w:r>
      <w:proofErr w:type="spellStart"/>
      <w:r w:rsidRPr="00D35486">
        <w:t>at</w:t>
      </w:r>
      <w:proofErr w:type="spellEnd"/>
      <w:r w:rsidRPr="00D35486">
        <w:t xml:space="preserve"> </w:t>
      </w:r>
      <w:proofErr w:type="spellStart"/>
      <w:r w:rsidRPr="00D35486">
        <w:t>least</w:t>
      </w:r>
      <w:proofErr w:type="spellEnd"/>
      <w:r w:rsidRPr="00D35486">
        <w:t xml:space="preserve"> one </w:t>
      </w:r>
      <w:proofErr w:type="spellStart"/>
      <w:r w:rsidRPr="00D35486">
        <w:t>child</w:t>
      </w:r>
      <w:proofErr w:type="spellEnd"/>
      <w:r w:rsidRPr="00D35486">
        <w:t xml:space="preserve"> </w:t>
      </w:r>
      <w:proofErr w:type="spellStart"/>
      <w:r w:rsidRPr="00D35486">
        <w:t>under</w:t>
      </w:r>
      <w:proofErr w:type="spellEnd"/>
      <w:r w:rsidRPr="00D35486">
        <w:t xml:space="preserve"> 18 </w:t>
      </w:r>
      <w:proofErr w:type="spellStart"/>
      <w:r w:rsidRPr="00D35486">
        <w:t>or</w:t>
      </w:r>
      <w:proofErr w:type="spellEnd"/>
      <w:r w:rsidRPr="00D35486">
        <w:t xml:space="preserve"> a </w:t>
      </w:r>
      <w:proofErr w:type="spellStart"/>
      <w:r w:rsidRPr="00D35486">
        <w:t>disabled</w:t>
      </w:r>
      <w:proofErr w:type="spellEnd"/>
      <w:r w:rsidRPr="00D35486">
        <w:t xml:space="preserve"> </w:t>
      </w:r>
      <w:proofErr w:type="spellStart"/>
      <w:r w:rsidRPr="00D35486">
        <w:t>child</w:t>
      </w:r>
      <w:proofErr w:type="spellEnd"/>
      <w:r w:rsidRPr="00D35486">
        <w:t xml:space="preserve"> </w:t>
      </w:r>
      <w:proofErr w:type="spellStart"/>
      <w:r w:rsidRPr="00D35486">
        <w:t>aged</w:t>
      </w:r>
      <w:proofErr w:type="spellEnd"/>
      <w:r w:rsidRPr="00D35486">
        <w:t xml:space="preserve"> </w:t>
      </w:r>
      <w:proofErr w:type="spellStart"/>
      <w:r w:rsidRPr="00D35486">
        <w:t>under</w:t>
      </w:r>
      <w:proofErr w:type="spellEnd"/>
      <w:r w:rsidRPr="00D35486">
        <w:t xml:space="preserve"> 24. The </w:t>
      </w:r>
      <w:proofErr w:type="spellStart"/>
      <w:r w:rsidRPr="00D35486">
        <w:t>number</w:t>
      </w:r>
      <w:proofErr w:type="spellEnd"/>
      <w:r w:rsidRPr="00D35486">
        <w:t xml:space="preserve"> of </w:t>
      </w:r>
      <w:proofErr w:type="spellStart"/>
      <w:r w:rsidRPr="00D35486">
        <w:t>disabled</w:t>
      </w:r>
      <w:proofErr w:type="spellEnd"/>
      <w:r w:rsidRPr="00D35486">
        <w:t xml:space="preserve"> </w:t>
      </w:r>
      <w:proofErr w:type="spellStart"/>
      <w:r w:rsidRPr="00D35486">
        <w:t>unemployed</w:t>
      </w:r>
      <w:proofErr w:type="spellEnd"/>
      <w:r w:rsidRPr="00D35486">
        <w:t xml:space="preserve"> </w:t>
      </w:r>
      <w:proofErr w:type="spellStart"/>
      <w:r w:rsidRPr="00D35486">
        <w:t>persons</w:t>
      </w:r>
      <w:proofErr w:type="spellEnd"/>
      <w:r w:rsidRPr="00D35486">
        <w:t xml:space="preserve"> </w:t>
      </w:r>
      <w:proofErr w:type="spellStart"/>
      <w:r w:rsidRPr="00D35486">
        <w:t>amounted</w:t>
      </w:r>
      <w:proofErr w:type="spellEnd"/>
      <w:r w:rsidRPr="00D35486">
        <w:t xml:space="preserve"> to 5.8 </w:t>
      </w:r>
      <w:proofErr w:type="spellStart"/>
      <w:r w:rsidRPr="00D35486">
        <w:t>thousand</w:t>
      </w:r>
      <w:proofErr w:type="spellEnd"/>
      <w:r w:rsidRPr="00D35486">
        <w:t xml:space="preserve"> (i.e. 4.6%).                                 </w:t>
      </w:r>
    </w:p>
    <w:p w14:paraId="2C2A88DE" w14:textId="75F8FEF9" w:rsidR="00122A62" w:rsidRPr="00A14501" w:rsidRDefault="007B3CAF" w:rsidP="00080933">
      <w:pPr>
        <w:pStyle w:val="Tytuwykresuitabeli"/>
        <w:spacing w:before="360" w:line="180" w:lineRule="exact"/>
        <w:rPr>
          <w:sz w:val="8"/>
          <w:szCs w:val="8"/>
        </w:rPr>
      </w:pPr>
      <w:r>
        <w:rPr>
          <w:noProof/>
        </w:rPr>
        <w:lastRenderedPageBreak/>
        <w:drawing>
          <wp:anchor distT="0" distB="0" distL="114300" distR="114300" simplePos="0" relativeHeight="251691008" behindDoc="0" locked="0" layoutInCell="1" allowOverlap="1" wp14:anchorId="36BAFA2A" wp14:editId="15458D19">
            <wp:simplePos x="0" y="0"/>
            <wp:positionH relativeFrom="margin">
              <wp:align>center</wp:align>
            </wp:positionH>
            <wp:positionV relativeFrom="page">
              <wp:posOffset>708445</wp:posOffset>
            </wp:positionV>
            <wp:extent cx="6254115" cy="2653665"/>
            <wp:effectExtent l="0" t="0" r="0" b="0"/>
            <wp:wrapTopAndBottom/>
            <wp:docPr id="26" name="Obraz 26" descr="Chart 3. Registered unemployed persons per job offer (as of end of month)&#10;&#10;The column chart presents the number of unemployed per 1 job offer in Mazowieckie Voivodship at the end of each month in the years 2023-2026. The last period presented is March 2026.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Chart 3. Registered unemployed persons per job offer (as of end of month)&#10;&#10;The column chart presents the number of unemployed per 1 job offer in Mazowieckie Voivodship at the end of each month in the years 2023-2026. The last period presented is March 2026. Data for the chart is available in the attached excel file.&#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54115" cy="2653665"/>
                    </a:xfrm>
                    <a:prstGeom prst="rect">
                      <a:avLst/>
                    </a:prstGeom>
                  </pic:spPr>
                </pic:pic>
              </a:graphicData>
            </a:graphic>
            <wp14:sizeRelH relativeFrom="margin">
              <wp14:pctWidth>0</wp14:pctWidth>
            </wp14:sizeRelH>
            <wp14:sizeRelV relativeFrom="margin">
              <wp14:pctHeight>0</wp14:pctHeight>
            </wp14:sizeRelV>
          </wp:anchor>
        </w:drawing>
      </w:r>
      <w:r w:rsidR="00850BF2">
        <w:t>Chart</w:t>
      </w:r>
      <w:r w:rsidR="00133F02">
        <w:t xml:space="preserve"> 3.</w:t>
      </w:r>
      <w:r w:rsidR="00133F02">
        <w:tab/>
      </w:r>
      <w:r w:rsidR="00850BF2" w:rsidRPr="00836CA1">
        <w:rPr>
          <w:lang w:val="en-US"/>
        </w:rPr>
        <w:t xml:space="preserve">Registered unemployed persons per job </w:t>
      </w:r>
      <w:proofErr w:type="spellStart"/>
      <w:r w:rsidR="00850BF2" w:rsidRPr="00836CA1">
        <w:rPr>
          <w:lang w:val="en-US"/>
        </w:rPr>
        <w:t>offer</w:t>
      </w:r>
      <w:r w:rsidR="00850BF2" w:rsidRPr="00080DFC">
        <w:rPr>
          <w:vertAlign w:val="superscript"/>
          <w:lang w:val="en-US"/>
        </w:rPr>
        <w:t>a</w:t>
      </w:r>
      <w:proofErr w:type="spellEnd"/>
      <w:r w:rsidR="00850BF2" w:rsidRPr="00836CA1">
        <w:rPr>
          <w:lang w:val="en-US"/>
        </w:rPr>
        <w:t xml:space="preserve"> (as of end of month)</w:t>
      </w:r>
    </w:p>
    <w:p w14:paraId="76D17FBE" w14:textId="1381CF43" w:rsidR="00122A62" w:rsidRPr="005B4AFF" w:rsidRDefault="00122A62" w:rsidP="00180CE8">
      <w:pPr>
        <w:pStyle w:val="Obiektwykres"/>
        <w:jc w:val="center"/>
      </w:pPr>
    </w:p>
    <w:p w14:paraId="725629D1" w14:textId="2EBDF3A7" w:rsidR="00ED62E5" w:rsidRPr="000953AF" w:rsidRDefault="00EB645E" w:rsidP="00EB645E">
      <w:pPr>
        <w:pStyle w:val="Tekstkomunikatnotka"/>
        <w:ind w:firstLine="0"/>
        <w:rPr>
          <w:color w:val="000000" w:themeColor="text1"/>
        </w:rPr>
      </w:pPr>
      <w:bookmarkStart w:id="2" w:name="_Toc309805946"/>
      <w:r w:rsidRPr="00EB645E">
        <w:rPr>
          <w:color w:val="000000" w:themeColor="text1"/>
        </w:rPr>
        <w:t xml:space="preserve">a From 1 </w:t>
      </w:r>
      <w:proofErr w:type="spellStart"/>
      <w:r w:rsidRPr="00EB645E">
        <w:rPr>
          <w:color w:val="000000" w:themeColor="text1"/>
        </w:rPr>
        <w:t>June</w:t>
      </w:r>
      <w:proofErr w:type="spellEnd"/>
      <w:r w:rsidRPr="00EB645E">
        <w:rPr>
          <w:color w:val="000000" w:themeColor="text1"/>
        </w:rPr>
        <w:t xml:space="preserve"> 2025, data on </w:t>
      </w:r>
      <w:proofErr w:type="spellStart"/>
      <w:r w:rsidRPr="00EB645E">
        <w:rPr>
          <w:color w:val="000000" w:themeColor="text1"/>
        </w:rPr>
        <w:t>job</w:t>
      </w:r>
      <w:proofErr w:type="spellEnd"/>
      <w:r w:rsidRPr="00EB645E">
        <w:rPr>
          <w:color w:val="000000" w:themeColor="text1"/>
        </w:rPr>
        <w:t xml:space="preserve"> </w:t>
      </w:r>
      <w:proofErr w:type="spellStart"/>
      <w:r w:rsidRPr="00EB645E">
        <w:rPr>
          <w:color w:val="000000" w:themeColor="text1"/>
        </w:rPr>
        <w:t>offers</w:t>
      </w:r>
      <w:proofErr w:type="spellEnd"/>
      <w:r w:rsidRPr="00EB645E">
        <w:rPr>
          <w:color w:val="000000" w:themeColor="text1"/>
        </w:rPr>
        <w:t xml:space="preserve"> </w:t>
      </w:r>
      <w:proofErr w:type="spellStart"/>
      <w:r w:rsidRPr="00EB645E">
        <w:rPr>
          <w:color w:val="000000" w:themeColor="text1"/>
        </w:rPr>
        <w:t>are</w:t>
      </w:r>
      <w:proofErr w:type="spellEnd"/>
      <w:r w:rsidRPr="00EB645E">
        <w:rPr>
          <w:color w:val="000000" w:themeColor="text1"/>
        </w:rPr>
        <w:t xml:space="preserve"> not </w:t>
      </w:r>
      <w:proofErr w:type="spellStart"/>
      <w:r w:rsidRPr="00EB645E">
        <w:rPr>
          <w:color w:val="000000" w:themeColor="text1"/>
        </w:rPr>
        <w:t>fully</w:t>
      </w:r>
      <w:proofErr w:type="spellEnd"/>
      <w:r w:rsidRPr="00EB645E">
        <w:rPr>
          <w:color w:val="000000" w:themeColor="text1"/>
        </w:rPr>
        <w:t xml:space="preserve"> </w:t>
      </w:r>
      <w:proofErr w:type="spellStart"/>
      <w:r w:rsidRPr="00EB645E">
        <w:rPr>
          <w:color w:val="000000" w:themeColor="text1"/>
        </w:rPr>
        <w:t>comparable</w:t>
      </w:r>
      <w:proofErr w:type="spellEnd"/>
      <w:r w:rsidRPr="00EB645E">
        <w:rPr>
          <w:color w:val="000000" w:themeColor="text1"/>
        </w:rPr>
        <w:t xml:space="preserve"> with </w:t>
      </w:r>
      <w:proofErr w:type="spellStart"/>
      <w:r w:rsidRPr="00EB645E">
        <w:rPr>
          <w:color w:val="000000" w:themeColor="text1"/>
        </w:rPr>
        <w:t>earlier</w:t>
      </w:r>
      <w:proofErr w:type="spellEnd"/>
      <w:r w:rsidRPr="00EB645E">
        <w:rPr>
          <w:color w:val="000000" w:themeColor="text1"/>
        </w:rPr>
        <w:t xml:space="preserve"> </w:t>
      </w:r>
      <w:proofErr w:type="spellStart"/>
      <w:r w:rsidRPr="00EB645E">
        <w:rPr>
          <w:color w:val="000000" w:themeColor="text1"/>
        </w:rPr>
        <w:t>periods</w:t>
      </w:r>
      <w:proofErr w:type="spellEnd"/>
      <w:r w:rsidRPr="00EB645E">
        <w:rPr>
          <w:color w:val="000000" w:themeColor="text1"/>
        </w:rPr>
        <w:t xml:space="preserve"> </w:t>
      </w:r>
      <w:proofErr w:type="spellStart"/>
      <w:r w:rsidRPr="00EB645E">
        <w:rPr>
          <w:color w:val="000000" w:themeColor="text1"/>
        </w:rPr>
        <w:t>due</w:t>
      </w:r>
      <w:proofErr w:type="spellEnd"/>
      <w:r w:rsidRPr="00EB645E">
        <w:rPr>
          <w:color w:val="000000" w:themeColor="text1"/>
        </w:rPr>
        <w:t xml:space="preserve"> to </w:t>
      </w:r>
      <w:proofErr w:type="spellStart"/>
      <w:r w:rsidRPr="00EB645E">
        <w:rPr>
          <w:color w:val="000000" w:themeColor="text1"/>
        </w:rPr>
        <w:t>methodological</w:t>
      </w:r>
      <w:proofErr w:type="spellEnd"/>
      <w:r w:rsidRPr="00EB645E">
        <w:rPr>
          <w:color w:val="000000" w:themeColor="text1"/>
        </w:rPr>
        <w:t xml:space="preserve"> </w:t>
      </w:r>
      <w:proofErr w:type="spellStart"/>
      <w:r w:rsidRPr="00EB645E">
        <w:rPr>
          <w:color w:val="000000" w:themeColor="text1"/>
        </w:rPr>
        <w:t>changes</w:t>
      </w:r>
      <w:proofErr w:type="spellEnd"/>
      <w:r w:rsidRPr="00EB645E">
        <w:rPr>
          <w:color w:val="000000" w:themeColor="text1"/>
        </w:rPr>
        <w:t xml:space="preserve"> </w:t>
      </w:r>
      <w:proofErr w:type="spellStart"/>
      <w:r w:rsidRPr="00EB645E">
        <w:rPr>
          <w:color w:val="000000" w:themeColor="text1"/>
        </w:rPr>
        <w:t>resulting</w:t>
      </w:r>
      <w:proofErr w:type="spellEnd"/>
      <w:r w:rsidRPr="00EB645E">
        <w:rPr>
          <w:color w:val="000000" w:themeColor="text1"/>
        </w:rPr>
        <w:t xml:space="preserve"> from the </w:t>
      </w:r>
      <w:proofErr w:type="spellStart"/>
      <w:r w:rsidRPr="00EB645E">
        <w:rPr>
          <w:color w:val="000000" w:themeColor="text1"/>
        </w:rPr>
        <w:t>entry</w:t>
      </w:r>
      <w:proofErr w:type="spellEnd"/>
      <w:r w:rsidRPr="00EB645E">
        <w:rPr>
          <w:color w:val="000000" w:themeColor="text1"/>
        </w:rPr>
        <w:t xml:space="preserve"> </w:t>
      </w:r>
      <w:proofErr w:type="spellStart"/>
      <w:r w:rsidRPr="00EB645E">
        <w:rPr>
          <w:color w:val="000000" w:themeColor="text1"/>
        </w:rPr>
        <w:t>into</w:t>
      </w:r>
      <w:proofErr w:type="spellEnd"/>
      <w:r w:rsidRPr="00EB645E">
        <w:rPr>
          <w:color w:val="000000" w:themeColor="text1"/>
        </w:rPr>
        <w:t xml:space="preserve"> </w:t>
      </w:r>
      <w:proofErr w:type="spellStart"/>
      <w:r w:rsidRPr="00EB645E">
        <w:rPr>
          <w:color w:val="000000" w:themeColor="text1"/>
        </w:rPr>
        <w:t>force</w:t>
      </w:r>
      <w:proofErr w:type="spellEnd"/>
      <w:r w:rsidRPr="00EB645E">
        <w:rPr>
          <w:color w:val="000000" w:themeColor="text1"/>
        </w:rPr>
        <w:t xml:space="preserve"> of the </w:t>
      </w:r>
      <w:proofErr w:type="spellStart"/>
      <w:r w:rsidRPr="00EB645E">
        <w:rPr>
          <w:color w:val="000000" w:themeColor="text1"/>
        </w:rPr>
        <w:t>Act</w:t>
      </w:r>
      <w:proofErr w:type="spellEnd"/>
      <w:r w:rsidRPr="00EB645E">
        <w:rPr>
          <w:color w:val="000000" w:themeColor="text1"/>
        </w:rPr>
        <w:t xml:space="preserve"> on the </w:t>
      </w:r>
      <w:proofErr w:type="spellStart"/>
      <w:r w:rsidRPr="00EB645E">
        <w:rPr>
          <w:color w:val="000000" w:themeColor="text1"/>
        </w:rPr>
        <w:t>Labour</w:t>
      </w:r>
      <w:proofErr w:type="spellEnd"/>
      <w:r w:rsidRPr="00EB645E">
        <w:rPr>
          <w:color w:val="000000" w:themeColor="text1"/>
        </w:rPr>
        <w:t xml:space="preserve"> Market and </w:t>
      </w:r>
      <w:proofErr w:type="spellStart"/>
      <w:r w:rsidRPr="00EB645E">
        <w:rPr>
          <w:color w:val="000000" w:themeColor="text1"/>
        </w:rPr>
        <w:t>Employment</w:t>
      </w:r>
      <w:proofErr w:type="spellEnd"/>
      <w:r w:rsidRPr="00EB645E">
        <w:rPr>
          <w:color w:val="000000" w:themeColor="text1"/>
        </w:rPr>
        <w:t xml:space="preserve"> Services (</w:t>
      </w:r>
      <w:proofErr w:type="spellStart"/>
      <w:r w:rsidRPr="00EB645E">
        <w:rPr>
          <w:color w:val="000000" w:themeColor="text1"/>
        </w:rPr>
        <w:t>Journal</w:t>
      </w:r>
      <w:proofErr w:type="spellEnd"/>
      <w:r w:rsidRPr="00EB645E">
        <w:rPr>
          <w:color w:val="000000" w:themeColor="text1"/>
        </w:rPr>
        <w:t xml:space="preserve"> of </w:t>
      </w:r>
      <w:proofErr w:type="spellStart"/>
      <w:r w:rsidRPr="00EB645E">
        <w:rPr>
          <w:color w:val="000000" w:themeColor="text1"/>
        </w:rPr>
        <w:t>Laws</w:t>
      </w:r>
      <w:proofErr w:type="spellEnd"/>
      <w:r w:rsidRPr="00EB645E">
        <w:rPr>
          <w:color w:val="000000" w:themeColor="text1"/>
        </w:rPr>
        <w:t xml:space="preserve"> of 2025, </w:t>
      </w:r>
      <w:proofErr w:type="spellStart"/>
      <w:r w:rsidRPr="00EB645E">
        <w:rPr>
          <w:color w:val="000000" w:themeColor="text1"/>
        </w:rPr>
        <w:t>item</w:t>
      </w:r>
      <w:proofErr w:type="spellEnd"/>
      <w:r w:rsidRPr="00EB645E">
        <w:rPr>
          <w:color w:val="000000" w:themeColor="text1"/>
        </w:rPr>
        <w:t xml:space="preserve"> 620).</w:t>
      </w:r>
    </w:p>
    <w:p w14:paraId="4510DAE9" w14:textId="164C42E2" w:rsidR="00EB645E" w:rsidRDefault="00EB645E" w:rsidP="00714423">
      <w:pPr>
        <w:pStyle w:val="Tekstzwyky"/>
      </w:pPr>
      <w:r w:rsidRPr="00EB645E">
        <w:t xml:space="preserve">In </w:t>
      </w:r>
      <w:r>
        <w:t>March</w:t>
      </w:r>
      <w:r w:rsidRPr="00EB645E">
        <w:t xml:space="preserve"> </w:t>
      </w:r>
      <w:proofErr w:type="spellStart"/>
      <w:r w:rsidRPr="00EB645E">
        <w:t>this</w:t>
      </w:r>
      <w:proofErr w:type="spellEnd"/>
      <w:r w:rsidRPr="00EB645E">
        <w:t xml:space="preserve"> </w:t>
      </w:r>
      <w:proofErr w:type="spellStart"/>
      <w:r w:rsidRPr="00EB645E">
        <w:t>year</w:t>
      </w:r>
      <w:proofErr w:type="spellEnd"/>
      <w:r w:rsidRPr="00EB645E">
        <w:t xml:space="preserve">, </w:t>
      </w:r>
      <w:r>
        <w:t>5</w:t>
      </w:r>
      <w:r w:rsidRPr="00EB645E">
        <w:t>.</w:t>
      </w:r>
      <w:r>
        <w:t>5</w:t>
      </w:r>
      <w:r w:rsidRPr="00EB645E">
        <w:t xml:space="preserve"> </w:t>
      </w:r>
      <w:proofErr w:type="spellStart"/>
      <w:r w:rsidRPr="00EB645E">
        <w:t>thousand</w:t>
      </w:r>
      <w:proofErr w:type="spellEnd"/>
      <w:r w:rsidRPr="00EB645E">
        <w:t xml:space="preserve"> </w:t>
      </w:r>
      <w:proofErr w:type="spellStart"/>
      <w:r w:rsidRPr="00EB645E">
        <w:rPr>
          <w:b/>
          <w:bCs/>
        </w:rPr>
        <w:t>job</w:t>
      </w:r>
      <w:proofErr w:type="spellEnd"/>
      <w:r w:rsidRPr="00EB645E">
        <w:rPr>
          <w:b/>
          <w:bCs/>
        </w:rPr>
        <w:t xml:space="preserve"> </w:t>
      </w:r>
      <w:proofErr w:type="spellStart"/>
      <w:r w:rsidRPr="00EB645E">
        <w:rPr>
          <w:b/>
          <w:bCs/>
        </w:rPr>
        <w:t>offers</w:t>
      </w:r>
      <w:proofErr w:type="spellEnd"/>
      <w:r w:rsidRPr="005F3134">
        <w:rPr>
          <w:bCs/>
          <w:vertAlign w:val="superscript"/>
        </w:rPr>
        <w:footnoteReference w:id="1"/>
      </w:r>
      <w:r w:rsidRPr="00EB645E">
        <w:t xml:space="preserve"> </w:t>
      </w:r>
      <w:proofErr w:type="spellStart"/>
      <w:r w:rsidRPr="00EB645E">
        <w:t>were</w:t>
      </w:r>
      <w:proofErr w:type="spellEnd"/>
      <w:r w:rsidRPr="00EB645E">
        <w:t xml:space="preserve"> </w:t>
      </w:r>
      <w:proofErr w:type="spellStart"/>
      <w:r w:rsidRPr="00EB645E">
        <w:t>submitted</w:t>
      </w:r>
      <w:proofErr w:type="spellEnd"/>
      <w:r w:rsidRPr="00EB645E">
        <w:t xml:space="preserve"> to </w:t>
      </w:r>
      <w:proofErr w:type="spellStart"/>
      <w:r w:rsidRPr="00EB645E">
        <w:t>labour</w:t>
      </w:r>
      <w:proofErr w:type="spellEnd"/>
      <w:r w:rsidRPr="00EB645E">
        <w:t xml:space="preserve"> </w:t>
      </w:r>
      <w:proofErr w:type="spellStart"/>
      <w:r w:rsidRPr="00EB645E">
        <w:t>offices</w:t>
      </w:r>
      <w:proofErr w:type="spellEnd"/>
      <w:r w:rsidRPr="00EB645E">
        <w:t xml:space="preserve">, i.e. </w:t>
      </w:r>
      <w:proofErr w:type="spellStart"/>
      <w:r w:rsidRPr="00EB645E">
        <w:t>more</w:t>
      </w:r>
      <w:proofErr w:type="spellEnd"/>
      <w:r w:rsidRPr="00EB645E">
        <w:t xml:space="preserve"> by </w:t>
      </w:r>
      <w:r>
        <w:t>37</w:t>
      </w:r>
      <w:r w:rsidRPr="00EB645E">
        <w:t xml:space="preserve">.9% </w:t>
      </w:r>
      <w:proofErr w:type="spellStart"/>
      <w:r w:rsidRPr="00EB645E">
        <w:t>than</w:t>
      </w:r>
      <w:proofErr w:type="spellEnd"/>
      <w:r w:rsidRPr="00EB645E">
        <w:t xml:space="preserve"> in the </w:t>
      </w:r>
      <w:proofErr w:type="spellStart"/>
      <w:r w:rsidRPr="00EB645E">
        <w:t>previous</w:t>
      </w:r>
      <w:proofErr w:type="spellEnd"/>
      <w:r w:rsidRPr="00EB645E">
        <w:t xml:space="preserve"> </w:t>
      </w:r>
      <w:proofErr w:type="spellStart"/>
      <w:r w:rsidRPr="00EB645E">
        <w:t>month</w:t>
      </w:r>
      <w:proofErr w:type="spellEnd"/>
      <w:r w:rsidRPr="00EB645E">
        <w:t xml:space="preserve">. At the end of </w:t>
      </w:r>
      <w:proofErr w:type="spellStart"/>
      <w:r w:rsidRPr="00EB645E">
        <w:t>month</w:t>
      </w:r>
      <w:proofErr w:type="spellEnd"/>
      <w:r w:rsidRPr="00EB645E">
        <w:t xml:space="preserve">, </w:t>
      </w:r>
      <w:proofErr w:type="spellStart"/>
      <w:r w:rsidRPr="00EB645E">
        <w:t>there</w:t>
      </w:r>
      <w:proofErr w:type="spellEnd"/>
      <w:r w:rsidRPr="00EB645E">
        <w:t xml:space="preserve"> </w:t>
      </w:r>
      <w:proofErr w:type="spellStart"/>
      <w:r w:rsidRPr="00EB645E">
        <w:t>were</w:t>
      </w:r>
      <w:proofErr w:type="spellEnd"/>
      <w:r w:rsidRPr="00EB645E">
        <w:t xml:space="preserve"> </w:t>
      </w:r>
      <w:r>
        <w:t>27</w:t>
      </w:r>
      <w:r w:rsidRPr="00EB645E">
        <w:t xml:space="preserve"> </w:t>
      </w:r>
      <w:proofErr w:type="spellStart"/>
      <w:r w:rsidRPr="00EB645E">
        <w:t>unemployed</w:t>
      </w:r>
      <w:proofErr w:type="spellEnd"/>
      <w:r w:rsidRPr="00EB645E">
        <w:t xml:space="preserve"> </w:t>
      </w:r>
      <w:proofErr w:type="spellStart"/>
      <w:r w:rsidRPr="00EB645E">
        <w:t>persons</w:t>
      </w:r>
      <w:proofErr w:type="spellEnd"/>
      <w:r w:rsidRPr="00EB645E">
        <w:t xml:space="preserve"> per </w:t>
      </w:r>
      <w:proofErr w:type="spellStart"/>
      <w:r w:rsidRPr="00EB645E">
        <w:t>job</w:t>
      </w:r>
      <w:proofErr w:type="spellEnd"/>
      <w:r w:rsidRPr="00EB645E">
        <w:t xml:space="preserve"> </w:t>
      </w:r>
      <w:proofErr w:type="spellStart"/>
      <w:r w:rsidRPr="00EB645E">
        <w:t>offer</w:t>
      </w:r>
      <w:proofErr w:type="spellEnd"/>
      <w:r w:rsidRPr="00EB645E">
        <w:t xml:space="preserve"> (3</w:t>
      </w:r>
      <w:r>
        <w:t>6</w:t>
      </w:r>
      <w:r w:rsidRPr="00EB645E">
        <w:t xml:space="preserve"> a </w:t>
      </w:r>
      <w:proofErr w:type="spellStart"/>
      <w:r w:rsidRPr="00EB645E">
        <w:t>month</w:t>
      </w:r>
      <w:proofErr w:type="spellEnd"/>
      <w:r w:rsidRPr="00EB645E">
        <w:t xml:space="preserve"> </w:t>
      </w:r>
      <w:proofErr w:type="spellStart"/>
      <w:r w:rsidRPr="00EB645E">
        <w:t>before</w:t>
      </w:r>
      <w:proofErr w:type="spellEnd"/>
      <w:r w:rsidRPr="00EB645E">
        <w:t xml:space="preserve">).                 </w:t>
      </w:r>
    </w:p>
    <w:p w14:paraId="186440DA" w14:textId="2C7A9D5A" w:rsidR="00EB645E" w:rsidRDefault="00EB645E" w:rsidP="00530CD6">
      <w:pPr>
        <w:pStyle w:val="Tekstkomunikat"/>
      </w:pPr>
      <w:proofErr w:type="spellStart"/>
      <w:r w:rsidRPr="00EB645E">
        <w:t>According</w:t>
      </w:r>
      <w:proofErr w:type="spellEnd"/>
      <w:r w:rsidRPr="00EB645E">
        <w:t xml:space="preserve"> to the </w:t>
      </w:r>
      <w:proofErr w:type="spellStart"/>
      <w:r w:rsidRPr="00EB645E">
        <w:t>labour</w:t>
      </w:r>
      <w:proofErr w:type="spellEnd"/>
      <w:r w:rsidRPr="00EB645E">
        <w:t xml:space="preserve"> </w:t>
      </w:r>
      <w:proofErr w:type="spellStart"/>
      <w:r w:rsidRPr="00EB645E">
        <w:t>offices</w:t>
      </w:r>
      <w:proofErr w:type="spellEnd"/>
      <w:r w:rsidRPr="00EB645E">
        <w:t xml:space="preserve">, as of the end of </w:t>
      </w:r>
      <w:r w:rsidR="00255DE5">
        <w:t>March</w:t>
      </w:r>
      <w:r w:rsidRPr="00EB645E">
        <w:t xml:space="preserve"> </w:t>
      </w:r>
      <w:proofErr w:type="spellStart"/>
      <w:r w:rsidRPr="00EB645E">
        <w:t>this</w:t>
      </w:r>
      <w:proofErr w:type="spellEnd"/>
      <w:r w:rsidRPr="00EB645E">
        <w:t xml:space="preserve"> </w:t>
      </w:r>
      <w:proofErr w:type="spellStart"/>
      <w:r w:rsidRPr="00EB645E">
        <w:t>year</w:t>
      </w:r>
      <w:proofErr w:type="spellEnd"/>
      <w:r w:rsidRPr="00EB645E">
        <w:t xml:space="preserve">, </w:t>
      </w:r>
      <w:r w:rsidR="00255DE5">
        <w:t>25</w:t>
      </w:r>
      <w:r w:rsidRPr="00EB645E">
        <w:t xml:space="preserve"> </w:t>
      </w:r>
      <w:proofErr w:type="spellStart"/>
      <w:r w:rsidRPr="00EB645E">
        <w:t>companies</w:t>
      </w:r>
      <w:proofErr w:type="spellEnd"/>
      <w:r w:rsidRPr="00EB645E">
        <w:t xml:space="preserve"> </w:t>
      </w:r>
      <w:proofErr w:type="spellStart"/>
      <w:r w:rsidRPr="00EB645E">
        <w:t>announced</w:t>
      </w:r>
      <w:proofErr w:type="spellEnd"/>
      <w:r w:rsidRPr="00EB645E">
        <w:t xml:space="preserve"> </w:t>
      </w:r>
      <w:proofErr w:type="spellStart"/>
      <w:r w:rsidRPr="00EB645E">
        <w:t>termination</w:t>
      </w:r>
      <w:proofErr w:type="spellEnd"/>
      <w:r w:rsidRPr="00EB645E">
        <w:t xml:space="preserve"> of </w:t>
      </w:r>
      <w:r w:rsidR="00255DE5">
        <w:t>2</w:t>
      </w:r>
      <w:r w:rsidRPr="00EB645E">
        <w:t>.</w:t>
      </w:r>
      <w:r w:rsidR="00255DE5">
        <w:t>9</w:t>
      </w:r>
      <w:r w:rsidRPr="00EB645E">
        <w:t xml:space="preserve"> </w:t>
      </w:r>
      <w:proofErr w:type="spellStart"/>
      <w:r w:rsidRPr="00EB645E">
        <w:t>thousand</w:t>
      </w:r>
      <w:proofErr w:type="spellEnd"/>
      <w:r w:rsidRPr="00EB645E">
        <w:t xml:space="preserve"> </w:t>
      </w:r>
      <w:proofErr w:type="spellStart"/>
      <w:r w:rsidRPr="00EB645E">
        <w:t>employees</w:t>
      </w:r>
      <w:proofErr w:type="spellEnd"/>
      <w:r w:rsidRPr="00EB645E">
        <w:t xml:space="preserve"> in the </w:t>
      </w:r>
      <w:proofErr w:type="spellStart"/>
      <w:r w:rsidRPr="00EB645E">
        <w:t>near</w:t>
      </w:r>
      <w:proofErr w:type="spellEnd"/>
      <w:r w:rsidRPr="00EB645E">
        <w:t xml:space="preserve"> </w:t>
      </w:r>
      <w:proofErr w:type="spellStart"/>
      <w:r w:rsidRPr="00EB645E">
        <w:t>future</w:t>
      </w:r>
      <w:proofErr w:type="spellEnd"/>
      <w:r w:rsidRPr="00EB645E">
        <w:t xml:space="preserve"> (a </w:t>
      </w:r>
      <w:proofErr w:type="spellStart"/>
      <w:r w:rsidRPr="00EB645E">
        <w:t>year</w:t>
      </w:r>
      <w:proofErr w:type="spellEnd"/>
      <w:r w:rsidRPr="00EB645E">
        <w:t xml:space="preserve"> </w:t>
      </w:r>
      <w:proofErr w:type="spellStart"/>
      <w:r w:rsidRPr="00EB645E">
        <w:t>before</w:t>
      </w:r>
      <w:proofErr w:type="spellEnd"/>
      <w:r w:rsidRPr="00EB645E">
        <w:t xml:space="preserve">, </w:t>
      </w:r>
      <w:proofErr w:type="spellStart"/>
      <w:r w:rsidRPr="00EB645E">
        <w:t>respectively</w:t>
      </w:r>
      <w:proofErr w:type="spellEnd"/>
      <w:r w:rsidRPr="00EB645E">
        <w:t xml:space="preserve"> 4</w:t>
      </w:r>
      <w:r w:rsidR="00255DE5">
        <w:t>6</w:t>
      </w:r>
      <w:r w:rsidRPr="00EB645E">
        <w:t xml:space="preserve"> </w:t>
      </w:r>
      <w:proofErr w:type="spellStart"/>
      <w:r w:rsidRPr="00EB645E">
        <w:t>companies</w:t>
      </w:r>
      <w:proofErr w:type="spellEnd"/>
      <w:r w:rsidRPr="00EB645E">
        <w:t xml:space="preserve"> – </w:t>
      </w:r>
      <w:r w:rsidR="00255DE5">
        <w:t>62</w:t>
      </w:r>
      <w:r w:rsidRPr="00EB645E">
        <w:t>.</w:t>
      </w:r>
      <w:r w:rsidR="00255DE5">
        <w:t>8</w:t>
      </w:r>
      <w:r w:rsidRPr="00EB645E">
        <w:t xml:space="preserve"> </w:t>
      </w:r>
      <w:proofErr w:type="spellStart"/>
      <w:r w:rsidRPr="00EB645E">
        <w:t>thousand</w:t>
      </w:r>
      <w:proofErr w:type="spellEnd"/>
      <w:r w:rsidRPr="00EB645E">
        <w:t xml:space="preserve"> </w:t>
      </w:r>
      <w:proofErr w:type="spellStart"/>
      <w:r w:rsidRPr="00EB645E">
        <w:t>employees</w:t>
      </w:r>
      <w:proofErr w:type="spellEnd"/>
      <w:r w:rsidRPr="00EB645E">
        <w:t xml:space="preserve">).              </w:t>
      </w:r>
    </w:p>
    <w:bookmarkEnd w:id="2"/>
    <w:p w14:paraId="658951CA" w14:textId="054F2B11" w:rsidR="004A6600" w:rsidRDefault="00255DE5" w:rsidP="0046274C">
      <w:pPr>
        <w:pStyle w:val="Tytupoddziau"/>
        <w:spacing w:before="480"/>
      </w:pPr>
      <w:proofErr w:type="spellStart"/>
      <w:r>
        <w:t>Wages</w:t>
      </w:r>
      <w:proofErr w:type="spellEnd"/>
      <w:r>
        <w:t xml:space="preserve"> and </w:t>
      </w:r>
      <w:proofErr w:type="spellStart"/>
      <w:r>
        <w:t>salaries</w:t>
      </w:r>
      <w:proofErr w:type="spellEnd"/>
    </w:p>
    <w:tbl>
      <w:tblPr>
        <w:tblW w:w="10445" w:type="dxa"/>
        <w:tblLook w:val="04A0" w:firstRow="1" w:lastRow="0" w:firstColumn="1" w:lastColumn="0" w:noHBand="0" w:noVBand="1"/>
      </w:tblPr>
      <w:tblGrid>
        <w:gridCol w:w="10445"/>
      </w:tblGrid>
      <w:tr w:rsidR="004A6600" w:rsidRPr="00F350CB" w14:paraId="6E1BBD25" w14:textId="77777777" w:rsidTr="00AA3F79">
        <w:tc>
          <w:tcPr>
            <w:tcW w:w="10445" w:type="dxa"/>
            <w:tcBorders>
              <w:top w:val="nil"/>
              <w:left w:val="single" w:sz="4" w:space="0" w:color="522398"/>
              <w:bottom w:val="nil"/>
              <w:right w:val="nil"/>
            </w:tcBorders>
            <w:shd w:val="clear" w:color="auto" w:fill="F2F2F2"/>
          </w:tcPr>
          <w:p w14:paraId="6013AE8A" w14:textId="16CFF827" w:rsidR="004A6600" w:rsidRPr="00F350CB" w:rsidRDefault="002B7D3C" w:rsidP="002B7D3C">
            <w:pPr>
              <w:pStyle w:val="Tekstwewprowadzeniulead"/>
            </w:pPr>
            <w:r w:rsidRPr="002B7D3C">
              <w:t xml:space="preserve">In </w:t>
            </w:r>
            <w:r>
              <w:t>March</w:t>
            </w:r>
            <w:r w:rsidRPr="002B7D3C">
              <w:t xml:space="preserve"> </w:t>
            </w:r>
            <w:proofErr w:type="spellStart"/>
            <w:r w:rsidRPr="002B7D3C">
              <w:t>this</w:t>
            </w:r>
            <w:proofErr w:type="spellEnd"/>
            <w:r w:rsidRPr="002B7D3C">
              <w:t xml:space="preserve"> </w:t>
            </w:r>
            <w:proofErr w:type="spellStart"/>
            <w:r w:rsidRPr="002B7D3C">
              <w:t>year</w:t>
            </w:r>
            <w:proofErr w:type="spellEnd"/>
            <w:r w:rsidRPr="002B7D3C">
              <w:t xml:space="preserve">, the </w:t>
            </w:r>
            <w:proofErr w:type="spellStart"/>
            <w:r w:rsidRPr="002B7D3C">
              <w:t>average</w:t>
            </w:r>
            <w:proofErr w:type="spellEnd"/>
            <w:r w:rsidRPr="002B7D3C">
              <w:t xml:space="preserve"> </w:t>
            </w:r>
            <w:proofErr w:type="spellStart"/>
            <w:r w:rsidRPr="002B7D3C">
              <w:t>monthly</w:t>
            </w:r>
            <w:proofErr w:type="spellEnd"/>
            <w:r w:rsidRPr="002B7D3C">
              <w:t xml:space="preserve"> </w:t>
            </w:r>
            <w:proofErr w:type="spellStart"/>
            <w:r w:rsidRPr="002B7D3C">
              <w:t>gross</w:t>
            </w:r>
            <w:proofErr w:type="spellEnd"/>
            <w:r w:rsidRPr="002B7D3C">
              <w:t xml:space="preserve"> </w:t>
            </w:r>
            <w:proofErr w:type="spellStart"/>
            <w:r w:rsidRPr="002B7D3C">
              <w:t>wages</w:t>
            </w:r>
            <w:proofErr w:type="spellEnd"/>
            <w:r w:rsidRPr="002B7D3C">
              <w:t xml:space="preserve"> and </w:t>
            </w:r>
            <w:proofErr w:type="spellStart"/>
            <w:r w:rsidRPr="002B7D3C">
              <w:t>salaries</w:t>
            </w:r>
            <w:proofErr w:type="spellEnd"/>
            <w:r w:rsidRPr="002B7D3C">
              <w:t xml:space="preserve"> in the </w:t>
            </w:r>
            <w:proofErr w:type="spellStart"/>
            <w:r w:rsidRPr="002B7D3C">
              <w:t>enterprise</w:t>
            </w:r>
            <w:proofErr w:type="spellEnd"/>
            <w:r w:rsidRPr="002B7D3C">
              <w:t xml:space="preserve"> </w:t>
            </w:r>
            <w:proofErr w:type="spellStart"/>
            <w:r w:rsidRPr="002B7D3C">
              <w:t>sector</w:t>
            </w:r>
            <w:proofErr w:type="spellEnd"/>
            <w:r w:rsidRPr="002B7D3C">
              <w:t xml:space="preserve"> </w:t>
            </w:r>
            <w:proofErr w:type="spellStart"/>
            <w:r w:rsidRPr="002B7D3C">
              <w:t>increased</w:t>
            </w:r>
            <w:proofErr w:type="spellEnd"/>
            <w:r w:rsidRPr="002B7D3C">
              <w:t xml:space="preserve"> on a </w:t>
            </w:r>
            <w:proofErr w:type="spellStart"/>
            <w:r w:rsidRPr="002B7D3C">
              <w:t>yearly</w:t>
            </w:r>
            <w:proofErr w:type="spellEnd"/>
            <w:r w:rsidRPr="002B7D3C">
              <w:t xml:space="preserve"> </w:t>
            </w:r>
            <w:proofErr w:type="spellStart"/>
            <w:r w:rsidRPr="002B7D3C">
              <w:t>basis</w:t>
            </w:r>
            <w:proofErr w:type="spellEnd"/>
            <w:r w:rsidRPr="002B7D3C">
              <w:t xml:space="preserve"> and </w:t>
            </w:r>
            <w:proofErr w:type="spellStart"/>
            <w:r w:rsidRPr="002B7D3C">
              <w:t>compared</w:t>
            </w:r>
            <w:proofErr w:type="spellEnd"/>
            <w:r w:rsidRPr="002B7D3C">
              <w:t xml:space="preserve"> to the </w:t>
            </w:r>
            <w:proofErr w:type="spellStart"/>
            <w:r w:rsidRPr="002B7D3C">
              <w:t>previous</w:t>
            </w:r>
            <w:proofErr w:type="spellEnd"/>
            <w:r w:rsidRPr="002B7D3C">
              <w:t xml:space="preserve"> </w:t>
            </w:r>
            <w:proofErr w:type="spellStart"/>
            <w:r w:rsidRPr="002B7D3C">
              <w:t>month</w:t>
            </w:r>
            <w:proofErr w:type="spellEnd"/>
            <w:r w:rsidRPr="002B7D3C">
              <w:t xml:space="preserve">.  </w:t>
            </w:r>
          </w:p>
        </w:tc>
      </w:tr>
    </w:tbl>
    <w:p w14:paraId="020C19D8" w14:textId="2E232C08" w:rsidR="002B7D3C" w:rsidRDefault="002B7D3C" w:rsidP="00525B2E">
      <w:pPr>
        <w:pStyle w:val="Tekstzwyky"/>
        <w:rPr>
          <w:b/>
        </w:rPr>
      </w:pPr>
      <w:proofErr w:type="spellStart"/>
      <w:r w:rsidRPr="002B7D3C">
        <w:rPr>
          <w:b/>
        </w:rPr>
        <w:t>Average</w:t>
      </w:r>
      <w:proofErr w:type="spellEnd"/>
      <w:r w:rsidRPr="002B7D3C">
        <w:rPr>
          <w:b/>
        </w:rPr>
        <w:t xml:space="preserve"> </w:t>
      </w:r>
      <w:proofErr w:type="spellStart"/>
      <w:r w:rsidRPr="002B7D3C">
        <w:rPr>
          <w:b/>
        </w:rPr>
        <w:t>monthly</w:t>
      </w:r>
      <w:proofErr w:type="spellEnd"/>
      <w:r w:rsidRPr="002B7D3C">
        <w:rPr>
          <w:b/>
        </w:rPr>
        <w:t xml:space="preserve"> </w:t>
      </w:r>
      <w:proofErr w:type="spellStart"/>
      <w:r w:rsidRPr="002B7D3C">
        <w:rPr>
          <w:b/>
        </w:rPr>
        <w:t>gross</w:t>
      </w:r>
      <w:proofErr w:type="spellEnd"/>
      <w:r w:rsidRPr="002B7D3C">
        <w:rPr>
          <w:b/>
        </w:rPr>
        <w:t xml:space="preserve"> </w:t>
      </w:r>
      <w:proofErr w:type="spellStart"/>
      <w:r w:rsidRPr="002B7D3C">
        <w:rPr>
          <w:b/>
        </w:rPr>
        <w:t>wages</w:t>
      </w:r>
      <w:proofErr w:type="spellEnd"/>
      <w:r w:rsidRPr="002B7D3C">
        <w:rPr>
          <w:b/>
        </w:rPr>
        <w:t xml:space="preserve"> and </w:t>
      </w:r>
      <w:proofErr w:type="spellStart"/>
      <w:r w:rsidRPr="002B7D3C">
        <w:rPr>
          <w:b/>
        </w:rPr>
        <w:t>salaries</w:t>
      </w:r>
      <w:proofErr w:type="spellEnd"/>
      <w:r w:rsidRPr="002B7D3C">
        <w:rPr>
          <w:b/>
        </w:rPr>
        <w:t xml:space="preserve"> in the </w:t>
      </w:r>
      <w:proofErr w:type="spellStart"/>
      <w:r w:rsidRPr="002B7D3C">
        <w:rPr>
          <w:b/>
        </w:rPr>
        <w:t>enterprise</w:t>
      </w:r>
      <w:proofErr w:type="spellEnd"/>
      <w:r w:rsidRPr="002B7D3C">
        <w:rPr>
          <w:b/>
        </w:rPr>
        <w:t xml:space="preserve"> </w:t>
      </w:r>
      <w:proofErr w:type="spellStart"/>
      <w:r w:rsidRPr="002B7D3C">
        <w:rPr>
          <w:b/>
        </w:rPr>
        <w:t>sector</w:t>
      </w:r>
      <w:proofErr w:type="spellEnd"/>
      <w:r w:rsidRPr="002B7D3C">
        <w:rPr>
          <w:b/>
        </w:rPr>
        <w:t xml:space="preserve"> </w:t>
      </w:r>
      <w:r w:rsidRPr="002B7D3C">
        <w:rPr>
          <w:bCs/>
        </w:rPr>
        <w:t xml:space="preserve">in </w:t>
      </w:r>
      <w:r w:rsidR="006C34C4">
        <w:rPr>
          <w:bCs/>
        </w:rPr>
        <w:t>March</w:t>
      </w:r>
      <w:r w:rsidRPr="002B7D3C">
        <w:rPr>
          <w:bCs/>
        </w:rPr>
        <w:t xml:space="preserve"> </w:t>
      </w:r>
      <w:proofErr w:type="spellStart"/>
      <w:r w:rsidRPr="002B7D3C">
        <w:rPr>
          <w:bCs/>
        </w:rPr>
        <w:t>this</w:t>
      </w:r>
      <w:proofErr w:type="spellEnd"/>
      <w:r w:rsidRPr="002B7D3C">
        <w:rPr>
          <w:bCs/>
        </w:rPr>
        <w:t xml:space="preserve"> </w:t>
      </w:r>
      <w:proofErr w:type="spellStart"/>
      <w:r w:rsidRPr="002B7D3C">
        <w:rPr>
          <w:bCs/>
        </w:rPr>
        <w:t>year</w:t>
      </w:r>
      <w:proofErr w:type="spellEnd"/>
      <w:r w:rsidRPr="002B7D3C">
        <w:rPr>
          <w:bCs/>
        </w:rPr>
        <w:t xml:space="preserve"> </w:t>
      </w:r>
      <w:proofErr w:type="spellStart"/>
      <w:r w:rsidRPr="002B7D3C">
        <w:rPr>
          <w:bCs/>
        </w:rPr>
        <w:t>amounted</w:t>
      </w:r>
      <w:proofErr w:type="spellEnd"/>
      <w:r w:rsidRPr="002B7D3C">
        <w:rPr>
          <w:bCs/>
        </w:rPr>
        <w:t xml:space="preserve"> to PLN </w:t>
      </w:r>
      <w:r w:rsidR="006C34C4" w:rsidRPr="006C34C4">
        <w:rPr>
          <w:bCs/>
        </w:rPr>
        <w:t>11</w:t>
      </w:r>
      <w:r w:rsidR="006C34C4">
        <w:rPr>
          <w:bCs/>
        </w:rPr>
        <w:t>,</w:t>
      </w:r>
      <w:r w:rsidR="006C34C4" w:rsidRPr="006C34C4">
        <w:rPr>
          <w:bCs/>
        </w:rPr>
        <w:t>502</w:t>
      </w:r>
      <w:r w:rsidR="006C34C4">
        <w:rPr>
          <w:bCs/>
        </w:rPr>
        <w:t>.</w:t>
      </w:r>
      <w:r w:rsidR="006C34C4" w:rsidRPr="006C34C4">
        <w:rPr>
          <w:bCs/>
        </w:rPr>
        <w:t xml:space="preserve">04 </w:t>
      </w:r>
      <w:r w:rsidRPr="002B7D3C">
        <w:rPr>
          <w:bCs/>
        </w:rPr>
        <w:t xml:space="preserve">and </w:t>
      </w:r>
      <w:proofErr w:type="spellStart"/>
      <w:r w:rsidRPr="002B7D3C">
        <w:rPr>
          <w:bCs/>
        </w:rPr>
        <w:t>were</w:t>
      </w:r>
      <w:proofErr w:type="spellEnd"/>
      <w:r w:rsidRPr="002B7D3C">
        <w:rPr>
          <w:bCs/>
        </w:rPr>
        <w:t xml:space="preserve"> </w:t>
      </w:r>
      <w:proofErr w:type="spellStart"/>
      <w:r w:rsidRPr="002B7D3C">
        <w:rPr>
          <w:bCs/>
        </w:rPr>
        <w:t>higher</w:t>
      </w:r>
      <w:proofErr w:type="spellEnd"/>
      <w:r w:rsidRPr="002B7D3C">
        <w:rPr>
          <w:bCs/>
        </w:rPr>
        <w:t xml:space="preserve"> </w:t>
      </w:r>
      <w:proofErr w:type="spellStart"/>
      <w:r w:rsidRPr="002B7D3C">
        <w:rPr>
          <w:bCs/>
        </w:rPr>
        <w:t>than</w:t>
      </w:r>
      <w:proofErr w:type="spellEnd"/>
      <w:r w:rsidRPr="002B7D3C">
        <w:rPr>
          <w:bCs/>
        </w:rPr>
        <w:t xml:space="preserve"> in the country (PLN 9,</w:t>
      </w:r>
      <w:r w:rsidR="006C34C4">
        <w:rPr>
          <w:bCs/>
        </w:rPr>
        <w:t>6</w:t>
      </w:r>
      <w:r w:rsidRPr="002B7D3C">
        <w:rPr>
          <w:bCs/>
        </w:rPr>
        <w:t>5</w:t>
      </w:r>
      <w:r w:rsidR="006C34C4">
        <w:rPr>
          <w:bCs/>
        </w:rPr>
        <w:t>2</w:t>
      </w:r>
      <w:r w:rsidRPr="002B7D3C">
        <w:rPr>
          <w:bCs/>
        </w:rPr>
        <w:t>.</w:t>
      </w:r>
      <w:r w:rsidR="006C34C4">
        <w:rPr>
          <w:bCs/>
        </w:rPr>
        <w:t>1</w:t>
      </w:r>
      <w:r w:rsidRPr="002B7D3C">
        <w:rPr>
          <w:bCs/>
        </w:rPr>
        <w:t xml:space="preserve">9). It </w:t>
      </w:r>
      <w:proofErr w:type="spellStart"/>
      <w:r w:rsidRPr="002B7D3C">
        <w:rPr>
          <w:bCs/>
        </w:rPr>
        <w:t>increased</w:t>
      </w:r>
      <w:proofErr w:type="spellEnd"/>
      <w:r w:rsidRPr="002B7D3C">
        <w:rPr>
          <w:bCs/>
        </w:rPr>
        <w:t xml:space="preserve"> by 6.</w:t>
      </w:r>
      <w:r w:rsidR="006C34C4">
        <w:rPr>
          <w:bCs/>
        </w:rPr>
        <w:t>6</w:t>
      </w:r>
      <w:r w:rsidRPr="002B7D3C">
        <w:rPr>
          <w:bCs/>
        </w:rPr>
        <w:t xml:space="preserve">% on a </w:t>
      </w:r>
      <w:proofErr w:type="spellStart"/>
      <w:r w:rsidRPr="002B7D3C">
        <w:rPr>
          <w:bCs/>
        </w:rPr>
        <w:t>yearly</w:t>
      </w:r>
      <w:proofErr w:type="spellEnd"/>
      <w:r w:rsidRPr="002B7D3C">
        <w:rPr>
          <w:bCs/>
        </w:rPr>
        <w:t xml:space="preserve"> </w:t>
      </w:r>
      <w:proofErr w:type="spellStart"/>
      <w:r w:rsidRPr="002B7D3C">
        <w:rPr>
          <w:bCs/>
        </w:rPr>
        <w:t>basis</w:t>
      </w:r>
      <w:proofErr w:type="spellEnd"/>
      <w:r w:rsidRPr="002B7D3C">
        <w:rPr>
          <w:bCs/>
        </w:rPr>
        <w:t xml:space="preserve"> (by 6.</w:t>
      </w:r>
      <w:r w:rsidR="006C34C4">
        <w:rPr>
          <w:bCs/>
        </w:rPr>
        <w:t>1</w:t>
      </w:r>
      <w:r w:rsidRPr="002B7D3C">
        <w:rPr>
          <w:bCs/>
        </w:rPr>
        <w:t xml:space="preserve">% in the </w:t>
      </w:r>
      <w:proofErr w:type="spellStart"/>
      <w:r w:rsidRPr="002B7D3C">
        <w:rPr>
          <w:bCs/>
        </w:rPr>
        <w:t>previous</w:t>
      </w:r>
      <w:proofErr w:type="spellEnd"/>
      <w:r w:rsidRPr="002B7D3C">
        <w:rPr>
          <w:bCs/>
        </w:rPr>
        <w:t xml:space="preserve"> </w:t>
      </w:r>
      <w:proofErr w:type="spellStart"/>
      <w:r w:rsidRPr="002B7D3C">
        <w:rPr>
          <w:bCs/>
        </w:rPr>
        <w:t>month</w:t>
      </w:r>
      <w:proofErr w:type="spellEnd"/>
      <w:r w:rsidRPr="002B7D3C">
        <w:rPr>
          <w:bCs/>
        </w:rPr>
        <w:t xml:space="preserve">). The </w:t>
      </w:r>
      <w:proofErr w:type="spellStart"/>
      <w:r w:rsidRPr="002B7D3C">
        <w:rPr>
          <w:bCs/>
        </w:rPr>
        <w:t>highest</w:t>
      </w:r>
      <w:proofErr w:type="spellEnd"/>
      <w:r w:rsidRPr="002B7D3C">
        <w:rPr>
          <w:bCs/>
        </w:rPr>
        <w:t xml:space="preserve"> </w:t>
      </w:r>
      <w:proofErr w:type="spellStart"/>
      <w:r w:rsidRPr="002B7D3C">
        <w:rPr>
          <w:bCs/>
        </w:rPr>
        <w:t>increase</w:t>
      </w:r>
      <w:proofErr w:type="spellEnd"/>
      <w:r w:rsidRPr="002B7D3C">
        <w:rPr>
          <w:bCs/>
        </w:rPr>
        <w:t xml:space="preserve"> was </w:t>
      </w:r>
      <w:proofErr w:type="spellStart"/>
      <w:r w:rsidRPr="002B7D3C">
        <w:rPr>
          <w:bCs/>
        </w:rPr>
        <w:t>recorded</w:t>
      </w:r>
      <w:proofErr w:type="spellEnd"/>
      <w:r w:rsidRPr="002B7D3C">
        <w:rPr>
          <w:bCs/>
        </w:rPr>
        <w:t xml:space="preserve"> in </w:t>
      </w:r>
      <w:proofErr w:type="spellStart"/>
      <w:r w:rsidR="006C34C4" w:rsidRPr="006C34C4">
        <w:rPr>
          <w:bCs/>
        </w:rPr>
        <w:t>electricity</w:t>
      </w:r>
      <w:proofErr w:type="spellEnd"/>
      <w:r w:rsidR="006C34C4" w:rsidRPr="006C34C4">
        <w:rPr>
          <w:bCs/>
        </w:rPr>
        <w:t xml:space="preserve">, </w:t>
      </w:r>
      <w:proofErr w:type="spellStart"/>
      <w:r w:rsidR="006C34C4" w:rsidRPr="006C34C4">
        <w:rPr>
          <w:bCs/>
        </w:rPr>
        <w:t>gas</w:t>
      </w:r>
      <w:proofErr w:type="spellEnd"/>
      <w:r w:rsidR="006C34C4" w:rsidRPr="006C34C4">
        <w:rPr>
          <w:bCs/>
        </w:rPr>
        <w:t xml:space="preserve">, </w:t>
      </w:r>
      <w:proofErr w:type="spellStart"/>
      <w:r w:rsidR="006C34C4" w:rsidRPr="006C34C4">
        <w:rPr>
          <w:bCs/>
        </w:rPr>
        <w:t>steam</w:t>
      </w:r>
      <w:proofErr w:type="spellEnd"/>
      <w:r w:rsidR="006C34C4" w:rsidRPr="006C34C4">
        <w:rPr>
          <w:bCs/>
        </w:rPr>
        <w:t xml:space="preserve"> and </w:t>
      </w:r>
      <w:proofErr w:type="spellStart"/>
      <w:r w:rsidR="006C34C4" w:rsidRPr="006C34C4">
        <w:rPr>
          <w:bCs/>
        </w:rPr>
        <w:t>air</w:t>
      </w:r>
      <w:proofErr w:type="spellEnd"/>
      <w:r w:rsidR="006C34C4" w:rsidRPr="006C34C4">
        <w:rPr>
          <w:bCs/>
        </w:rPr>
        <w:t xml:space="preserve"> </w:t>
      </w:r>
      <w:proofErr w:type="spellStart"/>
      <w:r w:rsidR="006C34C4" w:rsidRPr="006C34C4">
        <w:rPr>
          <w:bCs/>
        </w:rPr>
        <w:t>conditioning</w:t>
      </w:r>
      <w:proofErr w:type="spellEnd"/>
      <w:r w:rsidR="006C34C4" w:rsidRPr="006C34C4">
        <w:rPr>
          <w:bCs/>
        </w:rPr>
        <w:t xml:space="preserve"> </w:t>
      </w:r>
      <w:proofErr w:type="spellStart"/>
      <w:r w:rsidR="006C34C4" w:rsidRPr="006C34C4">
        <w:rPr>
          <w:bCs/>
        </w:rPr>
        <w:t>supply</w:t>
      </w:r>
      <w:proofErr w:type="spellEnd"/>
      <w:r w:rsidR="006C34C4" w:rsidRPr="006C34C4">
        <w:rPr>
          <w:bCs/>
        </w:rPr>
        <w:t xml:space="preserve"> (by </w:t>
      </w:r>
      <w:r w:rsidR="006C34C4">
        <w:rPr>
          <w:bCs/>
        </w:rPr>
        <w:t>23</w:t>
      </w:r>
      <w:r w:rsidR="006C34C4" w:rsidRPr="006C34C4">
        <w:rPr>
          <w:bCs/>
        </w:rPr>
        <w:t>.</w:t>
      </w:r>
      <w:r w:rsidR="006C34C4">
        <w:rPr>
          <w:bCs/>
        </w:rPr>
        <w:t>7</w:t>
      </w:r>
      <w:r w:rsidR="006C34C4" w:rsidRPr="006C34C4">
        <w:rPr>
          <w:bCs/>
        </w:rPr>
        <w:t>%)</w:t>
      </w:r>
      <w:r w:rsidR="006C34C4">
        <w:rPr>
          <w:bCs/>
        </w:rPr>
        <w:t>,</w:t>
      </w:r>
      <w:r w:rsidR="006C34C4" w:rsidRPr="006C34C4">
        <w:rPr>
          <w:bCs/>
        </w:rPr>
        <w:t xml:space="preserve"> </w:t>
      </w:r>
      <w:proofErr w:type="spellStart"/>
      <w:r w:rsidRPr="002B7D3C">
        <w:rPr>
          <w:bCs/>
        </w:rPr>
        <w:t>followed</w:t>
      </w:r>
      <w:proofErr w:type="spellEnd"/>
      <w:r w:rsidRPr="002B7D3C">
        <w:rPr>
          <w:bCs/>
        </w:rPr>
        <w:t xml:space="preserve"> by, </w:t>
      </w:r>
      <w:proofErr w:type="spellStart"/>
      <w:r w:rsidRPr="002B7D3C">
        <w:rPr>
          <w:bCs/>
        </w:rPr>
        <w:t>among</w:t>
      </w:r>
      <w:proofErr w:type="spellEnd"/>
      <w:r w:rsidRPr="002B7D3C">
        <w:rPr>
          <w:bCs/>
        </w:rPr>
        <w:t xml:space="preserve"> </w:t>
      </w:r>
      <w:proofErr w:type="spellStart"/>
      <w:r w:rsidRPr="002B7D3C">
        <w:rPr>
          <w:bCs/>
        </w:rPr>
        <w:t>others</w:t>
      </w:r>
      <w:proofErr w:type="spellEnd"/>
      <w:r w:rsidR="006C34C4">
        <w:rPr>
          <w:bCs/>
        </w:rPr>
        <w:t xml:space="preserve"> in real </w:t>
      </w:r>
      <w:proofErr w:type="spellStart"/>
      <w:r w:rsidR="006C34C4">
        <w:rPr>
          <w:bCs/>
        </w:rPr>
        <w:t>estate</w:t>
      </w:r>
      <w:proofErr w:type="spellEnd"/>
      <w:r w:rsidR="006C34C4">
        <w:rPr>
          <w:bCs/>
        </w:rPr>
        <w:t xml:space="preserve"> </w:t>
      </w:r>
      <w:proofErr w:type="spellStart"/>
      <w:r w:rsidR="006C34C4">
        <w:rPr>
          <w:bCs/>
        </w:rPr>
        <w:t>activities</w:t>
      </w:r>
      <w:proofErr w:type="spellEnd"/>
      <w:r w:rsidR="006C34C4">
        <w:rPr>
          <w:bCs/>
        </w:rPr>
        <w:t xml:space="preserve"> (by 8.7%), </w:t>
      </w:r>
      <w:proofErr w:type="spellStart"/>
      <w:r w:rsidR="006C34C4">
        <w:rPr>
          <w:bCs/>
        </w:rPr>
        <w:t>accommodation</w:t>
      </w:r>
      <w:proofErr w:type="spellEnd"/>
      <w:r w:rsidR="006C34C4">
        <w:rPr>
          <w:bCs/>
        </w:rPr>
        <w:t xml:space="preserve"> and catering (by 8.6%),</w:t>
      </w:r>
      <w:r w:rsidRPr="002B7D3C">
        <w:rPr>
          <w:bCs/>
        </w:rPr>
        <w:t xml:space="preserve"> </w:t>
      </w:r>
      <w:proofErr w:type="spellStart"/>
      <w:r w:rsidRPr="002B7D3C">
        <w:rPr>
          <w:bCs/>
        </w:rPr>
        <w:t>manufacturing</w:t>
      </w:r>
      <w:proofErr w:type="spellEnd"/>
      <w:r w:rsidRPr="002B7D3C">
        <w:rPr>
          <w:bCs/>
        </w:rPr>
        <w:t xml:space="preserve"> (by </w:t>
      </w:r>
      <w:r w:rsidR="006C34C4">
        <w:rPr>
          <w:bCs/>
        </w:rPr>
        <w:t>8</w:t>
      </w:r>
      <w:r w:rsidRPr="002B7D3C">
        <w:rPr>
          <w:bCs/>
        </w:rPr>
        <w:t>.</w:t>
      </w:r>
      <w:r w:rsidR="006C34C4">
        <w:rPr>
          <w:bCs/>
        </w:rPr>
        <w:t>5</w:t>
      </w:r>
      <w:r w:rsidRPr="002B7D3C">
        <w:rPr>
          <w:bCs/>
        </w:rPr>
        <w:t xml:space="preserve">%). </w:t>
      </w:r>
    </w:p>
    <w:p w14:paraId="6521A88F" w14:textId="5B20F02C" w:rsidR="006C34C4" w:rsidRDefault="006C34C4" w:rsidP="00EC08D3">
      <w:pPr>
        <w:pStyle w:val="Tekstzwyky"/>
      </w:pPr>
      <w:r w:rsidRPr="006C34C4">
        <w:t xml:space="preserve">In </w:t>
      </w:r>
      <w:proofErr w:type="spellStart"/>
      <w:r w:rsidRPr="006C34C4">
        <w:t>comparison</w:t>
      </w:r>
      <w:proofErr w:type="spellEnd"/>
      <w:r w:rsidRPr="006C34C4">
        <w:t xml:space="preserve"> with </w:t>
      </w:r>
      <w:proofErr w:type="spellStart"/>
      <w:r>
        <w:t>February</w:t>
      </w:r>
      <w:proofErr w:type="spellEnd"/>
      <w:r w:rsidRPr="006C34C4">
        <w:t xml:space="preserve"> </w:t>
      </w:r>
      <w:proofErr w:type="spellStart"/>
      <w:r w:rsidRPr="006C34C4">
        <w:t>this</w:t>
      </w:r>
      <w:proofErr w:type="spellEnd"/>
      <w:r w:rsidRPr="006C34C4">
        <w:t xml:space="preserve"> </w:t>
      </w:r>
      <w:proofErr w:type="spellStart"/>
      <w:r w:rsidRPr="006C34C4">
        <w:t>year</w:t>
      </w:r>
      <w:proofErr w:type="spellEnd"/>
      <w:r w:rsidRPr="006C34C4">
        <w:t xml:space="preserve">, the </w:t>
      </w:r>
      <w:proofErr w:type="spellStart"/>
      <w:r w:rsidRPr="006C34C4">
        <w:t>average</w:t>
      </w:r>
      <w:proofErr w:type="spellEnd"/>
      <w:r w:rsidRPr="006C34C4">
        <w:t xml:space="preserve"> </w:t>
      </w:r>
      <w:proofErr w:type="spellStart"/>
      <w:r w:rsidRPr="006C34C4">
        <w:t>wages</w:t>
      </w:r>
      <w:proofErr w:type="spellEnd"/>
      <w:r w:rsidRPr="006C34C4">
        <w:t xml:space="preserve"> and </w:t>
      </w:r>
      <w:proofErr w:type="spellStart"/>
      <w:r w:rsidRPr="006C34C4">
        <w:t>salaries</w:t>
      </w:r>
      <w:proofErr w:type="spellEnd"/>
      <w:r w:rsidRPr="006C34C4">
        <w:t xml:space="preserve"> </w:t>
      </w:r>
      <w:proofErr w:type="spellStart"/>
      <w:r w:rsidRPr="006C34C4">
        <w:t>increased</w:t>
      </w:r>
      <w:proofErr w:type="spellEnd"/>
      <w:r w:rsidRPr="006C34C4">
        <w:t xml:space="preserve"> by </w:t>
      </w:r>
      <w:r>
        <w:t>8</w:t>
      </w:r>
      <w:r w:rsidRPr="006C34C4">
        <w:t>.</w:t>
      </w:r>
      <w:r>
        <w:t>3</w:t>
      </w:r>
      <w:r w:rsidRPr="006C34C4">
        <w:t xml:space="preserve">%. The most </w:t>
      </w:r>
      <w:proofErr w:type="spellStart"/>
      <w:r w:rsidRPr="006C34C4">
        <w:t>significant</w:t>
      </w:r>
      <w:proofErr w:type="spellEnd"/>
      <w:r w:rsidRPr="006C34C4">
        <w:t xml:space="preserve"> </w:t>
      </w:r>
      <w:proofErr w:type="spellStart"/>
      <w:r w:rsidRPr="006C34C4">
        <w:t>increase</w:t>
      </w:r>
      <w:proofErr w:type="spellEnd"/>
      <w:r w:rsidRPr="006C34C4">
        <w:t xml:space="preserve"> </w:t>
      </w:r>
      <w:proofErr w:type="spellStart"/>
      <w:r w:rsidRPr="006C34C4">
        <w:t>concerned</w:t>
      </w:r>
      <w:proofErr w:type="spellEnd"/>
      <w:r w:rsidRPr="006C34C4">
        <w:t xml:space="preserve"> </w:t>
      </w:r>
      <w:proofErr w:type="spellStart"/>
      <w:r>
        <w:t>professional</w:t>
      </w:r>
      <w:proofErr w:type="spellEnd"/>
      <w:r>
        <w:t xml:space="preserve">, </w:t>
      </w:r>
      <w:proofErr w:type="spellStart"/>
      <w:r>
        <w:t>scientific</w:t>
      </w:r>
      <w:proofErr w:type="spellEnd"/>
      <w:r>
        <w:t xml:space="preserve"> and </w:t>
      </w:r>
      <w:proofErr w:type="spellStart"/>
      <w:r>
        <w:t>technical</w:t>
      </w:r>
      <w:proofErr w:type="spellEnd"/>
      <w:r>
        <w:t xml:space="preserve"> </w:t>
      </w:r>
      <w:proofErr w:type="spellStart"/>
      <w:r>
        <w:t>activities</w:t>
      </w:r>
      <w:proofErr w:type="spellEnd"/>
      <w:r>
        <w:t xml:space="preserve"> (by 15.5%), </w:t>
      </w:r>
      <w:proofErr w:type="spellStart"/>
      <w:r>
        <w:t>followed</w:t>
      </w:r>
      <w:proofErr w:type="spellEnd"/>
      <w:r>
        <w:t xml:space="preserve"> by, </w:t>
      </w:r>
      <w:proofErr w:type="spellStart"/>
      <w:r>
        <w:t>among</w:t>
      </w:r>
      <w:proofErr w:type="spellEnd"/>
      <w:r>
        <w:t xml:space="preserve"> </w:t>
      </w:r>
      <w:proofErr w:type="spellStart"/>
      <w:r>
        <w:t>others</w:t>
      </w:r>
      <w:proofErr w:type="spellEnd"/>
      <w:r>
        <w:t xml:space="preserve">, real </w:t>
      </w:r>
      <w:proofErr w:type="spellStart"/>
      <w:r>
        <w:t>estate</w:t>
      </w:r>
      <w:proofErr w:type="spellEnd"/>
      <w:r>
        <w:t xml:space="preserve"> </w:t>
      </w:r>
      <w:proofErr w:type="spellStart"/>
      <w:r>
        <w:t>activities</w:t>
      </w:r>
      <w:proofErr w:type="spellEnd"/>
      <w:r>
        <w:t xml:space="preserve"> (by 13.3%), </w:t>
      </w:r>
      <w:proofErr w:type="spellStart"/>
      <w:r>
        <w:t>information</w:t>
      </w:r>
      <w:proofErr w:type="spellEnd"/>
      <w:r>
        <w:t xml:space="preserve"> and </w:t>
      </w:r>
      <w:proofErr w:type="spellStart"/>
      <w:r>
        <w:t>communication</w:t>
      </w:r>
      <w:proofErr w:type="spellEnd"/>
      <w:r>
        <w:t xml:space="preserve"> (by 12.5%), </w:t>
      </w:r>
      <w:proofErr w:type="spellStart"/>
      <w:r>
        <w:t>accommodation</w:t>
      </w:r>
      <w:proofErr w:type="spellEnd"/>
      <w:r>
        <w:t xml:space="preserve"> and catering (by 11.0%). </w:t>
      </w:r>
    </w:p>
    <w:p w14:paraId="4518E71B" w14:textId="7460B8BD" w:rsidR="00886514" w:rsidRPr="003B4BB6" w:rsidRDefault="003B4BB6" w:rsidP="00EC08D3">
      <w:pPr>
        <w:pStyle w:val="Tekstzwyky"/>
      </w:pPr>
      <w:proofErr w:type="spellStart"/>
      <w:r w:rsidRPr="003B4BB6">
        <w:t>Neither</w:t>
      </w:r>
      <w:proofErr w:type="spellEnd"/>
      <w:r w:rsidRPr="003B4BB6">
        <w:t xml:space="preserve"> on a </w:t>
      </w:r>
      <w:proofErr w:type="spellStart"/>
      <w:r w:rsidRPr="003B4BB6">
        <w:t>yearly</w:t>
      </w:r>
      <w:proofErr w:type="spellEnd"/>
      <w:r w:rsidRPr="003B4BB6">
        <w:t xml:space="preserve"> nor </w:t>
      </w:r>
      <w:proofErr w:type="spellStart"/>
      <w:r w:rsidRPr="003B4BB6">
        <w:t>monthly</w:t>
      </w:r>
      <w:proofErr w:type="spellEnd"/>
      <w:r w:rsidRPr="003B4BB6">
        <w:t xml:space="preserve"> </w:t>
      </w:r>
      <w:proofErr w:type="spellStart"/>
      <w:r w:rsidRPr="003B4BB6">
        <w:t>basis</w:t>
      </w:r>
      <w:proofErr w:type="spellEnd"/>
      <w:r w:rsidRPr="003B4BB6">
        <w:t xml:space="preserve"> was </w:t>
      </w:r>
      <w:proofErr w:type="spellStart"/>
      <w:r w:rsidRPr="003B4BB6">
        <w:t>there</w:t>
      </w:r>
      <w:proofErr w:type="spellEnd"/>
      <w:r w:rsidRPr="003B4BB6">
        <w:t xml:space="preserve"> a </w:t>
      </w:r>
      <w:proofErr w:type="spellStart"/>
      <w:r w:rsidRPr="003B4BB6">
        <w:t>decline</w:t>
      </w:r>
      <w:proofErr w:type="spellEnd"/>
      <w:r w:rsidRPr="003B4BB6">
        <w:t xml:space="preserve"> in </w:t>
      </w:r>
      <w:proofErr w:type="spellStart"/>
      <w:r w:rsidRPr="003B4BB6">
        <w:t>wages</w:t>
      </w:r>
      <w:proofErr w:type="spellEnd"/>
      <w:r w:rsidRPr="003B4BB6">
        <w:t xml:space="preserve"> in </w:t>
      </w:r>
      <w:proofErr w:type="spellStart"/>
      <w:r w:rsidRPr="003B4BB6">
        <w:t>any</w:t>
      </w:r>
      <w:proofErr w:type="spellEnd"/>
      <w:r w:rsidRPr="003B4BB6">
        <w:t xml:space="preserve"> of the </w:t>
      </w:r>
      <w:proofErr w:type="spellStart"/>
      <w:r w:rsidRPr="003B4BB6">
        <w:t>sections</w:t>
      </w:r>
      <w:proofErr w:type="spellEnd"/>
      <w:r w:rsidRPr="003B4BB6">
        <w:t xml:space="preserve"> </w:t>
      </w:r>
      <w:proofErr w:type="spellStart"/>
      <w:r w:rsidRPr="003B4BB6">
        <w:t>surveyed</w:t>
      </w:r>
      <w:proofErr w:type="spellEnd"/>
      <w:r w:rsidRPr="003B4BB6">
        <w:t>.</w:t>
      </w:r>
      <w:r w:rsidR="00886514">
        <w:br w:type="page"/>
      </w:r>
    </w:p>
    <w:p w14:paraId="6766BED0" w14:textId="0A75EECA" w:rsidR="008B1D90" w:rsidRDefault="006C092F" w:rsidP="00080933">
      <w:pPr>
        <w:pStyle w:val="Tytuwykresuitabeli"/>
        <w:rPr>
          <w:noProof/>
        </w:rPr>
      </w:pPr>
      <w:r>
        <w:rPr>
          <w:noProof/>
        </w:rPr>
        <w:lastRenderedPageBreak/>
        <w:drawing>
          <wp:anchor distT="0" distB="0" distL="114300" distR="114300" simplePos="0" relativeHeight="251692032" behindDoc="0" locked="0" layoutInCell="1" allowOverlap="1" wp14:anchorId="3F2A12E3" wp14:editId="780D81E8">
            <wp:simplePos x="0" y="0"/>
            <wp:positionH relativeFrom="margin">
              <wp:align>center</wp:align>
            </wp:positionH>
            <wp:positionV relativeFrom="page">
              <wp:posOffset>801789</wp:posOffset>
            </wp:positionV>
            <wp:extent cx="5960745" cy="2529205"/>
            <wp:effectExtent l="0" t="0" r="1905" b="0"/>
            <wp:wrapTopAndBottom/>
            <wp:docPr id="28" name="Obraz 28" descr="Chart 4. Relative deviations of average monthly gross wages and salaries in selected sections from average wages and salaries in the enterprise sector in March 2026&#10;&#10;The bar chart shows the relative deviations of average monthly gross wages and salaries in selected sections from the average wages and salaries in the enterprise sector in Mazowieckie Voivodship in March 2026. Data for the chart are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Chart 4. Relative deviations of average monthly gross wages and salaries in selected sections from average wages and salaries in the enterprise sector in March 2026&#10;&#10;The bar chart shows the relative deviations of average monthly gross wages and salaries in selected sections from the average wages and salaries in the enterprise sector in Mazowieckie Voivodship in March 2026. Data for the chart are available in the attached Excel file.&#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60745" cy="2529205"/>
                    </a:xfrm>
                    <a:prstGeom prst="rect">
                      <a:avLst/>
                    </a:prstGeom>
                  </pic:spPr>
                </pic:pic>
              </a:graphicData>
            </a:graphic>
          </wp:anchor>
        </w:drawing>
      </w:r>
      <w:r w:rsidR="003B4BB6">
        <w:t>Chart</w:t>
      </w:r>
      <w:r w:rsidR="00951C9D" w:rsidRPr="00B350D9">
        <w:t xml:space="preserve"> 4.</w:t>
      </w:r>
      <w:r w:rsidR="00951C9D" w:rsidRPr="00B350D9">
        <w:tab/>
      </w:r>
      <w:r w:rsidR="003B4BB6" w:rsidRPr="003B4BB6">
        <w:rPr>
          <w:noProof/>
        </w:rPr>
        <w:t xml:space="preserve">Relative deviations of average monthly gross wages and salaries in selected sections from average wages and salaries in the enterprise sector in </w:t>
      </w:r>
      <w:r w:rsidR="003B4BB6">
        <w:rPr>
          <w:noProof/>
        </w:rPr>
        <w:t>March</w:t>
      </w:r>
      <w:r w:rsidR="003B4BB6" w:rsidRPr="003B4BB6">
        <w:rPr>
          <w:noProof/>
        </w:rPr>
        <w:t xml:space="preserve"> </w:t>
      </w:r>
      <w:r w:rsidR="008B1D90" w:rsidRPr="0047563B">
        <w:rPr>
          <w:noProof/>
        </w:rPr>
        <w:t>20</w:t>
      </w:r>
      <w:r w:rsidR="00F64BF6" w:rsidRPr="0047563B">
        <w:rPr>
          <w:noProof/>
        </w:rPr>
        <w:t>2</w:t>
      </w:r>
      <w:r w:rsidR="00BA5C5F">
        <w:rPr>
          <w:noProof/>
        </w:rPr>
        <w:t>6</w:t>
      </w:r>
    </w:p>
    <w:p w14:paraId="6BB320C1" w14:textId="518C3263" w:rsidR="00E16D58" w:rsidRPr="004D65D3" w:rsidRDefault="00E16D58" w:rsidP="00DA237F">
      <w:pPr>
        <w:pStyle w:val="Obiektwykres"/>
        <w:spacing w:after="0"/>
        <w:jc w:val="center"/>
      </w:pPr>
    </w:p>
    <w:p w14:paraId="51FC7B3B" w14:textId="006A2AD2" w:rsidR="00D11117" w:rsidRDefault="00400DB8" w:rsidP="005F3FCD">
      <w:pPr>
        <w:pStyle w:val="Notkipodtablic"/>
        <w:spacing w:before="240" w:after="0"/>
        <w:ind w:firstLine="0"/>
      </w:pPr>
      <w:r w:rsidRPr="00087746">
        <w:rPr>
          <w:iCs/>
        </w:rPr>
        <w:t xml:space="preserve">a </w:t>
      </w:r>
      <w:proofErr w:type="spellStart"/>
      <w:r w:rsidR="00400E22" w:rsidRPr="00400E22">
        <w:t>Excluding</w:t>
      </w:r>
      <w:proofErr w:type="spellEnd"/>
      <w:r w:rsidR="00400E22" w:rsidRPr="00400E22">
        <w:t xml:space="preserve"> </w:t>
      </w:r>
      <w:proofErr w:type="spellStart"/>
      <w:r w:rsidR="00400E22" w:rsidRPr="00400E22">
        <w:t>divisions</w:t>
      </w:r>
      <w:proofErr w:type="spellEnd"/>
      <w:r w:rsidR="00400E22" w:rsidRPr="00400E22">
        <w:t xml:space="preserve">: </w:t>
      </w:r>
      <w:proofErr w:type="spellStart"/>
      <w:r w:rsidR="00400E22" w:rsidRPr="00400E22">
        <w:t>Research</w:t>
      </w:r>
      <w:proofErr w:type="spellEnd"/>
      <w:r w:rsidR="00400E22" w:rsidRPr="00400E22">
        <w:t xml:space="preserve"> and </w:t>
      </w:r>
      <w:proofErr w:type="spellStart"/>
      <w:r w:rsidR="00400E22" w:rsidRPr="00400E22">
        <w:t>experimental</w:t>
      </w:r>
      <w:proofErr w:type="spellEnd"/>
      <w:r w:rsidR="00400E22" w:rsidRPr="00400E22">
        <w:t xml:space="preserve"> development </w:t>
      </w:r>
      <w:proofErr w:type="spellStart"/>
      <w:r w:rsidR="00400E22" w:rsidRPr="00400E22">
        <w:t>work</w:t>
      </w:r>
      <w:proofErr w:type="spellEnd"/>
      <w:r w:rsidR="00400E22" w:rsidRPr="00400E22">
        <w:t xml:space="preserve"> and </w:t>
      </w:r>
      <w:proofErr w:type="spellStart"/>
      <w:r w:rsidR="00400E22" w:rsidRPr="00400E22">
        <w:t>Veterinary</w:t>
      </w:r>
      <w:proofErr w:type="spellEnd"/>
      <w:r w:rsidR="00400E22" w:rsidRPr="00400E22">
        <w:t xml:space="preserve"> </w:t>
      </w:r>
      <w:proofErr w:type="spellStart"/>
      <w:r w:rsidR="00400E22" w:rsidRPr="00400E22">
        <w:t>activities</w:t>
      </w:r>
      <w:proofErr w:type="spellEnd"/>
      <w:r w:rsidR="00400E22" w:rsidRPr="00400E22">
        <w:t>.</w:t>
      </w:r>
    </w:p>
    <w:p w14:paraId="5A7B95AA" w14:textId="75F93650" w:rsidR="00505C32" w:rsidRDefault="00505C32" w:rsidP="00505C32">
      <w:pPr>
        <w:pStyle w:val="Tytuwykresuitabeli"/>
        <w:spacing w:before="360"/>
        <w:ind w:left="0" w:firstLine="0"/>
      </w:pPr>
      <w:proofErr w:type="spellStart"/>
      <w:r w:rsidRPr="005F3134">
        <w:t>Tabl</w:t>
      </w:r>
      <w:r w:rsidR="00400E22">
        <w:t>e</w:t>
      </w:r>
      <w:proofErr w:type="spellEnd"/>
      <w:r w:rsidRPr="005F3134">
        <w:t xml:space="preserve"> 3.</w:t>
      </w:r>
      <w:r w:rsidRPr="005F3134">
        <w:tab/>
      </w:r>
      <w:proofErr w:type="spellStart"/>
      <w:r w:rsidR="00400E22" w:rsidRPr="00400E22">
        <w:t>Average</w:t>
      </w:r>
      <w:proofErr w:type="spellEnd"/>
      <w:r w:rsidR="00400E22" w:rsidRPr="00400E22">
        <w:t xml:space="preserve"> </w:t>
      </w:r>
      <w:proofErr w:type="spellStart"/>
      <w:r w:rsidR="00400E22" w:rsidRPr="00400E22">
        <w:t>monthly</w:t>
      </w:r>
      <w:proofErr w:type="spellEnd"/>
      <w:r w:rsidR="00400E22" w:rsidRPr="00400E22">
        <w:t xml:space="preserve"> </w:t>
      </w:r>
      <w:proofErr w:type="spellStart"/>
      <w:r w:rsidR="00400E22" w:rsidRPr="00400E22">
        <w:t>gross</w:t>
      </w:r>
      <w:proofErr w:type="spellEnd"/>
      <w:r w:rsidR="00400E22" w:rsidRPr="00400E22">
        <w:t xml:space="preserve"> </w:t>
      </w:r>
      <w:proofErr w:type="spellStart"/>
      <w:r w:rsidR="00400E22" w:rsidRPr="00400E22">
        <w:t>wages</w:t>
      </w:r>
      <w:proofErr w:type="spellEnd"/>
      <w:r w:rsidR="00400E22" w:rsidRPr="00400E22">
        <w:t xml:space="preserve"> and </w:t>
      </w:r>
      <w:proofErr w:type="spellStart"/>
      <w:r w:rsidR="00400E22" w:rsidRPr="00400E22">
        <w:t>salaries</w:t>
      </w:r>
      <w:proofErr w:type="spellEnd"/>
      <w:r w:rsidR="00400E22" w:rsidRPr="00400E22">
        <w:t xml:space="preserve"> in the </w:t>
      </w:r>
      <w:proofErr w:type="spellStart"/>
      <w:r w:rsidR="00400E22" w:rsidRPr="00400E22">
        <w:t>enterprise</w:t>
      </w:r>
      <w:proofErr w:type="spellEnd"/>
      <w:r w:rsidR="00400E22" w:rsidRPr="00400E22">
        <w:t xml:space="preserve"> </w:t>
      </w:r>
      <w:proofErr w:type="spellStart"/>
      <w:r w:rsidR="00400E22" w:rsidRPr="00400E22">
        <w:t>sector</w:t>
      </w:r>
      <w:proofErr w:type="spellEnd"/>
      <w:r w:rsidR="00400E22" w:rsidRPr="00400E22">
        <w:t xml:space="preserve"> in </w:t>
      </w:r>
      <w:r w:rsidR="00400E22">
        <w:t xml:space="preserve">March </w:t>
      </w:r>
      <w:r w:rsidRPr="005F3134">
        <w:t>202</w:t>
      </w:r>
      <w:r>
        <w:t>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marcu 2026 r."/>
        <w:tblDescription w:val="Dane do tabeli dostępne w załączonym pliku Excel."/>
      </w:tblPr>
      <w:tblGrid>
        <w:gridCol w:w="3969"/>
        <w:gridCol w:w="1630"/>
        <w:gridCol w:w="1630"/>
        <w:gridCol w:w="1630"/>
        <w:gridCol w:w="1631"/>
      </w:tblGrid>
      <w:tr w:rsidR="00E92424" w:rsidRPr="005F3134" w14:paraId="724E870F" w14:textId="77777777" w:rsidTr="002B4620">
        <w:trPr>
          <w:trHeight w:val="323"/>
        </w:trPr>
        <w:tc>
          <w:tcPr>
            <w:tcW w:w="3969" w:type="dxa"/>
            <w:vMerge w:val="restart"/>
            <w:vAlign w:val="center"/>
          </w:tcPr>
          <w:p w14:paraId="7B4AEB7D" w14:textId="26F4CA08" w:rsidR="00E92424" w:rsidRPr="005F3134" w:rsidRDefault="00400E22" w:rsidP="002B4620">
            <w:pPr>
              <w:pStyle w:val="Tekstkomunikatgwka"/>
              <w:rPr>
                <w:lang w:eastAsia="pl-PL"/>
              </w:rPr>
            </w:pPr>
            <w:r>
              <w:rPr>
                <w:lang w:eastAsia="pl-PL"/>
              </w:rPr>
              <w:t>SPECIFICATION</w:t>
            </w:r>
          </w:p>
        </w:tc>
        <w:tc>
          <w:tcPr>
            <w:tcW w:w="3260" w:type="dxa"/>
            <w:gridSpan w:val="2"/>
            <w:tcBorders>
              <w:top w:val="nil"/>
              <w:bottom w:val="single" w:sz="4" w:space="0" w:color="522398"/>
            </w:tcBorders>
            <w:vAlign w:val="center"/>
          </w:tcPr>
          <w:p w14:paraId="043926D4" w14:textId="4E354507" w:rsidR="00E92424" w:rsidRPr="005F3134" w:rsidRDefault="00E92424" w:rsidP="00E50DAD">
            <w:pPr>
              <w:pStyle w:val="Tekstkomunikatgwka"/>
              <w:suppressAutoHyphens/>
              <w:rPr>
                <w:lang w:eastAsia="pl-PL"/>
              </w:rPr>
            </w:pPr>
            <w:r>
              <w:rPr>
                <w:lang w:eastAsia="pl-PL"/>
              </w:rPr>
              <w:t>0</w:t>
            </w:r>
            <w:r w:rsidR="00E50DAD">
              <w:rPr>
                <w:lang w:eastAsia="pl-PL"/>
              </w:rPr>
              <w:t>3</w:t>
            </w:r>
            <w:r w:rsidRPr="005F3134">
              <w:rPr>
                <w:lang w:eastAsia="pl-PL"/>
              </w:rPr>
              <w:t xml:space="preserve"> 202</w:t>
            </w:r>
            <w:r w:rsidR="007362FB">
              <w:rPr>
                <w:lang w:eastAsia="pl-PL"/>
              </w:rPr>
              <w:t>6</w:t>
            </w:r>
          </w:p>
        </w:tc>
        <w:tc>
          <w:tcPr>
            <w:tcW w:w="3261" w:type="dxa"/>
            <w:gridSpan w:val="2"/>
            <w:tcBorders>
              <w:top w:val="nil"/>
              <w:bottom w:val="single" w:sz="4" w:space="0" w:color="522398"/>
            </w:tcBorders>
            <w:vAlign w:val="center"/>
          </w:tcPr>
          <w:p w14:paraId="1F9355C7" w14:textId="27C91979" w:rsidR="00E92424" w:rsidRPr="005F3134" w:rsidRDefault="00E92424" w:rsidP="00E50DAD">
            <w:pPr>
              <w:pStyle w:val="Tekstkomunikatgwka"/>
              <w:suppressAutoHyphens/>
              <w:rPr>
                <w:lang w:eastAsia="pl-PL"/>
              </w:rPr>
            </w:pPr>
            <w:r>
              <w:rPr>
                <w:lang w:eastAsia="pl-PL"/>
              </w:rPr>
              <w:t>01–0</w:t>
            </w:r>
            <w:r w:rsidR="00E50DAD">
              <w:rPr>
                <w:lang w:eastAsia="pl-PL"/>
              </w:rPr>
              <w:t>3</w:t>
            </w:r>
            <w:r>
              <w:rPr>
                <w:lang w:eastAsia="pl-PL"/>
              </w:rPr>
              <w:t xml:space="preserve"> </w:t>
            </w:r>
            <w:r w:rsidRPr="005F3134">
              <w:rPr>
                <w:lang w:eastAsia="pl-PL"/>
              </w:rPr>
              <w:t>202</w:t>
            </w:r>
            <w:r w:rsidR="007362FB">
              <w:rPr>
                <w:lang w:eastAsia="pl-PL"/>
              </w:rPr>
              <w:t>6</w:t>
            </w:r>
          </w:p>
        </w:tc>
      </w:tr>
      <w:tr w:rsidR="00E92424" w:rsidRPr="005F3134" w14:paraId="27E47B6D" w14:textId="77777777" w:rsidTr="002B4620">
        <w:trPr>
          <w:trHeight w:val="322"/>
        </w:trPr>
        <w:tc>
          <w:tcPr>
            <w:tcW w:w="3969" w:type="dxa"/>
            <w:vMerge/>
            <w:tcBorders>
              <w:bottom w:val="single" w:sz="12" w:space="0" w:color="522398"/>
            </w:tcBorders>
            <w:vAlign w:val="center"/>
          </w:tcPr>
          <w:p w14:paraId="49A04D80" w14:textId="77777777" w:rsidR="00E92424" w:rsidRPr="005F3134" w:rsidRDefault="00E92424" w:rsidP="002B4620">
            <w:pPr>
              <w:pStyle w:val="Tekstkomunikatgwka"/>
              <w:rPr>
                <w:lang w:eastAsia="pl-PL"/>
              </w:rPr>
            </w:pPr>
          </w:p>
        </w:tc>
        <w:tc>
          <w:tcPr>
            <w:tcW w:w="1630" w:type="dxa"/>
            <w:tcBorders>
              <w:top w:val="single" w:sz="4" w:space="0" w:color="522398"/>
              <w:bottom w:val="single" w:sz="12" w:space="0" w:color="522398"/>
            </w:tcBorders>
            <w:vAlign w:val="center"/>
          </w:tcPr>
          <w:p w14:paraId="25C9F581" w14:textId="32438030" w:rsidR="00E92424" w:rsidRPr="005F3134" w:rsidRDefault="00400E22" w:rsidP="002B4620">
            <w:pPr>
              <w:pStyle w:val="Tekstkomunikatgwka"/>
              <w:suppressAutoHyphens/>
              <w:rPr>
                <w:lang w:eastAsia="pl-PL"/>
              </w:rPr>
            </w:pPr>
            <w:r>
              <w:rPr>
                <w:lang w:eastAsia="pl-PL"/>
              </w:rPr>
              <w:t>In PLN</w:t>
            </w:r>
          </w:p>
        </w:tc>
        <w:tc>
          <w:tcPr>
            <w:tcW w:w="1630" w:type="dxa"/>
            <w:tcBorders>
              <w:top w:val="single" w:sz="4" w:space="0" w:color="522398"/>
              <w:bottom w:val="single" w:sz="12" w:space="0" w:color="522398"/>
            </w:tcBorders>
            <w:vAlign w:val="center"/>
          </w:tcPr>
          <w:p w14:paraId="4FDC0CB6" w14:textId="34CB6AE3" w:rsidR="00E92424" w:rsidRPr="005F3134" w:rsidRDefault="00E92424" w:rsidP="00E50DAD">
            <w:pPr>
              <w:pStyle w:val="Tekstkomunikatgwka"/>
              <w:suppressAutoHyphens/>
              <w:rPr>
                <w:lang w:eastAsia="pl-PL"/>
              </w:rPr>
            </w:pPr>
            <w:r>
              <w:rPr>
                <w:lang w:eastAsia="pl-PL"/>
              </w:rPr>
              <w:t>0</w:t>
            </w:r>
            <w:r w:rsidR="00E50DAD">
              <w:rPr>
                <w:lang w:eastAsia="pl-PL"/>
              </w:rPr>
              <w:t>3</w:t>
            </w:r>
            <w:r>
              <w:rPr>
                <w:lang w:eastAsia="pl-PL"/>
              </w:rPr>
              <w:t xml:space="preserve"> </w:t>
            </w:r>
            <w:r w:rsidRPr="005F3134">
              <w:rPr>
                <w:lang w:eastAsia="pl-PL"/>
              </w:rPr>
              <w:t>20</w:t>
            </w:r>
            <w:r>
              <w:rPr>
                <w:lang w:eastAsia="pl-PL"/>
              </w:rPr>
              <w:t>2</w:t>
            </w:r>
            <w:r w:rsidR="007362FB">
              <w:rPr>
                <w:lang w:eastAsia="pl-PL"/>
              </w:rPr>
              <w:t>5</w:t>
            </w:r>
            <w:r w:rsidRPr="005F3134">
              <w:rPr>
                <w:lang w:eastAsia="pl-PL"/>
              </w:rPr>
              <w:t>=100</w:t>
            </w:r>
          </w:p>
        </w:tc>
        <w:tc>
          <w:tcPr>
            <w:tcW w:w="1630" w:type="dxa"/>
            <w:tcBorders>
              <w:top w:val="single" w:sz="4" w:space="0" w:color="522398"/>
              <w:bottom w:val="single" w:sz="12" w:space="0" w:color="522398"/>
            </w:tcBorders>
            <w:vAlign w:val="center"/>
          </w:tcPr>
          <w:p w14:paraId="47E07A75" w14:textId="6688C0BD" w:rsidR="00E92424" w:rsidRPr="005F3134" w:rsidRDefault="00400E22" w:rsidP="002B4620">
            <w:pPr>
              <w:pStyle w:val="Tekstkomunikatgwka"/>
              <w:suppressAutoHyphens/>
              <w:rPr>
                <w:lang w:eastAsia="pl-PL"/>
              </w:rPr>
            </w:pPr>
            <w:r>
              <w:rPr>
                <w:lang w:eastAsia="pl-PL"/>
              </w:rPr>
              <w:t>In PLN</w:t>
            </w:r>
          </w:p>
        </w:tc>
        <w:tc>
          <w:tcPr>
            <w:tcW w:w="1631" w:type="dxa"/>
            <w:tcBorders>
              <w:top w:val="single" w:sz="4" w:space="0" w:color="522398"/>
              <w:bottom w:val="single" w:sz="12" w:space="0" w:color="522398"/>
            </w:tcBorders>
            <w:vAlign w:val="center"/>
          </w:tcPr>
          <w:p w14:paraId="09C6BA44" w14:textId="6972BA81" w:rsidR="00E92424" w:rsidRPr="005F3134" w:rsidRDefault="00E92424" w:rsidP="00E50DAD">
            <w:pPr>
              <w:pStyle w:val="Tekstkomunikatgwka"/>
              <w:suppressAutoHyphens/>
              <w:rPr>
                <w:lang w:eastAsia="pl-PL"/>
              </w:rPr>
            </w:pPr>
            <w:r>
              <w:rPr>
                <w:lang w:eastAsia="pl-PL"/>
              </w:rPr>
              <w:t>01–0</w:t>
            </w:r>
            <w:r w:rsidR="00E50DAD">
              <w:rPr>
                <w:lang w:eastAsia="pl-PL"/>
              </w:rPr>
              <w:t>3</w:t>
            </w:r>
            <w:r>
              <w:rPr>
                <w:lang w:eastAsia="pl-PL"/>
              </w:rPr>
              <w:t xml:space="preserve"> </w:t>
            </w:r>
            <w:r w:rsidRPr="005F3134">
              <w:rPr>
                <w:lang w:eastAsia="pl-PL"/>
              </w:rPr>
              <w:t>20</w:t>
            </w:r>
            <w:r>
              <w:rPr>
                <w:lang w:eastAsia="pl-PL"/>
              </w:rPr>
              <w:t>2</w:t>
            </w:r>
            <w:r w:rsidR="007362FB">
              <w:rPr>
                <w:lang w:eastAsia="pl-PL"/>
              </w:rPr>
              <w:t>5</w:t>
            </w:r>
            <w:r w:rsidRPr="005F3134">
              <w:rPr>
                <w:lang w:eastAsia="pl-PL"/>
              </w:rPr>
              <w:t>=100</w:t>
            </w:r>
          </w:p>
        </w:tc>
      </w:tr>
      <w:tr w:rsidR="00E50DAD" w:rsidRPr="003904AB" w14:paraId="66BA7D8C" w14:textId="77777777" w:rsidTr="002B4620">
        <w:tc>
          <w:tcPr>
            <w:tcW w:w="3969" w:type="dxa"/>
            <w:tcBorders>
              <w:top w:val="single" w:sz="12" w:space="0" w:color="522398"/>
              <w:bottom w:val="single" w:sz="4" w:space="0" w:color="522398"/>
            </w:tcBorders>
            <w:vAlign w:val="center"/>
          </w:tcPr>
          <w:p w14:paraId="035FCB56" w14:textId="35A5E252" w:rsidR="00E50DAD" w:rsidRPr="005F3134" w:rsidRDefault="00400E22" w:rsidP="00E50DAD">
            <w:pPr>
              <w:pStyle w:val="TekstkomunikatB1"/>
              <w:rPr>
                <w:b/>
              </w:rPr>
            </w:pPr>
            <w:r>
              <w:rPr>
                <w:b/>
              </w:rPr>
              <w:t>TOTAL</w:t>
            </w:r>
          </w:p>
        </w:tc>
        <w:tc>
          <w:tcPr>
            <w:tcW w:w="1630" w:type="dxa"/>
            <w:tcBorders>
              <w:top w:val="single" w:sz="12" w:space="0" w:color="522398"/>
              <w:bottom w:val="single" w:sz="4" w:space="0" w:color="522398"/>
            </w:tcBorders>
            <w:shd w:val="clear" w:color="auto" w:fill="auto"/>
            <w:vAlign w:val="bottom"/>
          </w:tcPr>
          <w:p w14:paraId="0D084157" w14:textId="374CE489" w:rsidR="00E50DAD" w:rsidRPr="00E50DAD" w:rsidRDefault="00E50DAD" w:rsidP="00E50DAD">
            <w:pPr>
              <w:pStyle w:val="Tekstkomunikatliczby"/>
              <w:rPr>
                <w:b/>
              </w:rPr>
            </w:pPr>
            <w:r w:rsidRPr="00E50DAD">
              <w:rPr>
                <w:rFonts w:cs="Calibri"/>
                <w:b/>
                <w:color w:val="000000"/>
                <w:szCs w:val="16"/>
              </w:rPr>
              <w:t>11502,04</w:t>
            </w:r>
          </w:p>
        </w:tc>
        <w:tc>
          <w:tcPr>
            <w:tcW w:w="1630" w:type="dxa"/>
            <w:tcBorders>
              <w:top w:val="single" w:sz="12" w:space="0" w:color="522398"/>
              <w:bottom w:val="single" w:sz="4" w:space="0" w:color="522398"/>
            </w:tcBorders>
            <w:shd w:val="clear" w:color="auto" w:fill="auto"/>
            <w:vAlign w:val="bottom"/>
          </w:tcPr>
          <w:p w14:paraId="10BF68B2" w14:textId="1BE8268D" w:rsidR="00E50DAD" w:rsidRPr="00E50DAD" w:rsidRDefault="00E50DAD" w:rsidP="00E50DAD">
            <w:pPr>
              <w:pStyle w:val="Tekstkomunikatliczby"/>
              <w:rPr>
                <w:b/>
              </w:rPr>
            </w:pPr>
            <w:r w:rsidRPr="00E50DAD">
              <w:rPr>
                <w:rFonts w:cs="Calibri"/>
                <w:b/>
                <w:color w:val="000000"/>
                <w:szCs w:val="16"/>
              </w:rPr>
              <w:t>106,6</w:t>
            </w:r>
          </w:p>
        </w:tc>
        <w:tc>
          <w:tcPr>
            <w:tcW w:w="1630" w:type="dxa"/>
            <w:tcBorders>
              <w:top w:val="single" w:sz="12" w:space="0" w:color="522398"/>
              <w:bottom w:val="single" w:sz="4" w:space="0" w:color="522398"/>
            </w:tcBorders>
            <w:shd w:val="clear" w:color="auto" w:fill="auto"/>
            <w:vAlign w:val="bottom"/>
          </w:tcPr>
          <w:p w14:paraId="1A203016" w14:textId="341BAD57" w:rsidR="00E50DAD" w:rsidRPr="00E50DAD" w:rsidRDefault="00E50DAD" w:rsidP="00E50DAD">
            <w:pPr>
              <w:pStyle w:val="Tekstkomunikatliczby"/>
              <w:rPr>
                <w:b/>
              </w:rPr>
            </w:pPr>
            <w:r w:rsidRPr="00E50DAD">
              <w:rPr>
                <w:rFonts w:cs="Calibri"/>
                <w:b/>
                <w:color w:val="000000"/>
                <w:szCs w:val="16"/>
              </w:rPr>
              <w:t>10851,64</w:t>
            </w:r>
          </w:p>
        </w:tc>
        <w:tc>
          <w:tcPr>
            <w:tcW w:w="1631" w:type="dxa"/>
            <w:tcBorders>
              <w:top w:val="single" w:sz="12" w:space="0" w:color="522398"/>
              <w:bottom w:val="single" w:sz="4" w:space="0" w:color="522398"/>
            </w:tcBorders>
            <w:shd w:val="clear" w:color="auto" w:fill="auto"/>
            <w:vAlign w:val="bottom"/>
          </w:tcPr>
          <w:p w14:paraId="5FE1710A" w14:textId="24D5AC56" w:rsidR="00E50DAD" w:rsidRPr="00E50DAD" w:rsidRDefault="00E50DAD" w:rsidP="00E50DAD">
            <w:pPr>
              <w:pStyle w:val="Tekstkomunikatliczby"/>
              <w:rPr>
                <w:b/>
              </w:rPr>
            </w:pPr>
            <w:r w:rsidRPr="00E50DAD">
              <w:rPr>
                <w:rFonts w:cs="Calibri"/>
                <w:b/>
                <w:color w:val="000000"/>
                <w:szCs w:val="16"/>
              </w:rPr>
              <w:t>106,4</w:t>
            </w:r>
          </w:p>
        </w:tc>
      </w:tr>
      <w:tr w:rsidR="00400E22" w:rsidRPr="003904AB" w14:paraId="651D89A2" w14:textId="77777777" w:rsidTr="00790DA6">
        <w:tc>
          <w:tcPr>
            <w:tcW w:w="3969" w:type="dxa"/>
            <w:tcBorders>
              <w:top w:val="single" w:sz="4" w:space="0" w:color="522398"/>
            </w:tcBorders>
          </w:tcPr>
          <w:p w14:paraId="1B6F59CD" w14:textId="46E476DC" w:rsidR="00400E22" w:rsidRPr="005F3134" w:rsidRDefault="00400E22" w:rsidP="00400E22">
            <w:pPr>
              <w:pStyle w:val="TekstkomunikatB2"/>
            </w:pPr>
            <w:r w:rsidRPr="00FA2627">
              <w:t xml:space="preserve">of </w:t>
            </w:r>
            <w:proofErr w:type="spellStart"/>
            <w:r w:rsidRPr="00FA2627">
              <w:t>which</w:t>
            </w:r>
            <w:proofErr w:type="spellEnd"/>
            <w:r w:rsidRPr="00FA2627">
              <w:t>:</w:t>
            </w:r>
          </w:p>
        </w:tc>
        <w:tc>
          <w:tcPr>
            <w:tcW w:w="1630" w:type="dxa"/>
            <w:tcBorders>
              <w:top w:val="single" w:sz="4" w:space="0" w:color="522398"/>
            </w:tcBorders>
            <w:vAlign w:val="bottom"/>
          </w:tcPr>
          <w:p w14:paraId="19D4BD34" w14:textId="77777777" w:rsidR="00400E22" w:rsidRPr="005F46FE" w:rsidRDefault="00400E22" w:rsidP="00400E22">
            <w:pPr>
              <w:pStyle w:val="Tekstkomunikatliczby"/>
            </w:pPr>
          </w:p>
        </w:tc>
        <w:tc>
          <w:tcPr>
            <w:tcW w:w="1630" w:type="dxa"/>
            <w:tcBorders>
              <w:top w:val="single" w:sz="4" w:space="0" w:color="522398"/>
            </w:tcBorders>
            <w:vAlign w:val="bottom"/>
          </w:tcPr>
          <w:p w14:paraId="116B426B" w14:textId="77777777" w:rsidR="00400E22" w:rsidRPr="005F46FE" w:rsidRDefault="00400E22" w:rsidP="00400E22">
            <w:pPr>
              <w:pStyle w:val="Tekstkomunikatliczby"/>
            </w:pPr>
          </w:p>
        </w:tc>
        <w:tc>
          <w:tcPr>
            <w:tcW w:w="1630" w:type="dxa"/>
            <w:tcBorders>
              <w:top w:val="single" w:sz="4" w:space="0" w:color="522398"/>
            </w:tcBorders>
            <w:vAlign w:val="bottom"/>
          </w:tcPr>
          <w:p w14:paraId="5ADFC422" w14:textId="77777777" w:rsidR="00400E22" w:rsidRPr="005F46FE" w:rsidRDefault="00400E22" w:rsidP="00400E22">
            <w:pPr>
              <w:pStyle w:val="Tekstkomunikatliczby"/>
            </w:pPr>
          </w:p>
        </w:tc>
        <w:tc>
          <w:tcPr>
            <w:tcW w:w="1631" w:type="dxa"/>
            <w:tcBorders>
              <w:top w:val="single" w:sz="4" w:space="0" w:color="522398"/>
            </w:tcBorders>
            <w:vAlign w:val="bottom"/>
          </w:tcPr>
          <w:p w14:paraId="55742E35" w14:textId="77777777" w:rsidR="00400E22" w:rsidRPr="005F46FE" w:rsidRDefault="00400E22" w:rsidP="00400E22">
            <w:pPr>
              <w:pStyle w:val="Tekstkomunikatliczby"/>
            </w:pPr>
          </w:p>
        </w:tc>
      </w:tr>
      <w:tr w:rsidR="00400E22" w:rsidRPr="003904AB" w14:paraId="054DB534" w14:textId="77777777" w:rsidTr="00790DA6">
        <w:tc>
          <w:tcPr>
            <w:tcW w:w="3969" w:type="dxa"/>
          </w:tcPr>
          <w:p w14:paraId="3935F8A6" w14:textId="2590264F" w:rsidR="00400E22" w:rsidRPr="005F3134" w:rsidRDefault="00400E22" w:rsidP="00400E22">
            <w:pPr>
              <w:pStyle w:val="TekstkomunikatB1"/>
            </w:pPr>
            <w:proofErr w:type="spellStart"/>
            <w:r w:rsidRPr="00FA2627">
              <w:t>Industry</w:t>
            </w:r>
            <w:proofErr w:type="spellEnd"/>
          </w:p>
        </w:tc>
        <w:tc>
          <w:tcPr>
            <w:tcW w:w="1630" w:type="dxa"/>
            <w:shd w:val="clear" w:color="auto" w:fill="auto"/>
            <w:vAlign w:val="bottom"/>
          </w:tcPr>
          <w:p w14:paraId="6690C840" w14:textId="34412EE4" w:rsidR="00400E22" w:rsidRPr="005F46FE" w:rsidRDefault="00400E22" w:rsidP="00400E22">
            <w:pPr>
              <w:pStyle w:val="Tekstkomunikatliczby"/>
            </w:pPr>
            <w:r>
              <w:rPr>
                <w:rFonts w:cs="Calibri"/>
                <w:color w:val="000000"/>
                <w:szCs w:val="16"/>
              </w:rPr>
              <w:t>10935,07</w:t>
            </w:r>
          </w:p>
        </w:tc>
        <w:tc>
          <w:tcPr>
            <w:tcW w:w="1630" w:type="dxa"/>
            <w:shd w:val="clear" w:color="auto" w:fill="auto"/>
            <w:vAlign w:val="bottom"/>
          </w:tcPr>
          <w:p w14:paraId="5B5F382F" w14:textId="43B0BDE4" w:rsidR="00400E22" w:rsidRPr="005F46FE" w:rsidRDefault="00400E22" w:rsidP="00400E22">
            <w:pPr>
              <w:pStyle w:val="Tekstkomunikatliczby"/>
            </w:pPr>
            <w:r>
              <w:rPr>
                <w:rFonts w:cs="Calibri"/>
                <w:color w:val="000000"/>
                <w:szCs w:val="16"/>
              </w:rPr>
              <w:t>109,6</w:t>
            </w:r>
          </w:p>
        </w:tc>
        <w:tc>
          <w:tcPr>
            <w:tcW w:w="1630" w:type="dxa"/>
            <w:shd w:val="clear" w:color="auto" w:fill="auto"/>
            <w:vAlign w:val="bottom"/>
          </w:tcPr>
          <w:p w14:paraId="6EFB435B" w14:textId="6E719E3B" w:rsidR="00400E22" w:rsidRPr="005F46FE" w:rsidRDefault="00400E22" w:rsidP="00400E22">
            <w:pPr>
              <w:pStyle w:val="Tekstkomunikatliczby"/>
            </w:pPr>
            <w:r>
              <w:rPr>
                <w:rFonts w:cs="Calibri"/>
                <w:color w:val="000000"/>
                <w:szCs w:val="16"/>
              </w:rPr>
              <w:t>10315,01</w:t>
            </w:r>
          </w:p>
        </w:tc>
        <w:tc>
          <w:tcPr>
            <w:tcW w:w="1631" w:type="dxa"/>
            <w:shd w:val="clear" w:color="auto" w:fill="auto"/>
            <w:vAlign w:val="bottom"/>
          </w:tcPr>
          <w:p w14:paraId="3853E38F" w14:textId="17D02570" w:rsidR="00400E22" w:rsidRPr="005F46FE" w:rsidRDefault="00400E22" w:rsidP="00400E22">
            <w:pPr>
              <w:pStyle w:val="Tekstkomunikatliczby"/>
            </w:pPr>
            <w:r>
              <w:rPr>
                <w:rFonts w:cs="Calibri"/>
                <w:color w:val="000000"/>
                <w:szCs w:val="16"/>
              </w:rPr>
              <w:t>107,0</w:t>
            </w:r>
          </w:p>
        </w:tc>
      </w:tr>
      <w:tr w:rsidR="00400E22" w:rsidRPr="003904AB" w14:paraId="6800B633" w14:textId="77777777" w:rsidTr="00790DA6">
        <w:tc>
          <w:tcPr>
            <w:tcW w:w="3969" w:type="dxa"/>
          </w:tcPr>
          <w:p w14:paraId="112D2D9D" w14:textId="5D64B49F" w:rsidR="00400E22" w:rsidRPr="005F3134" w:rsidRDefault="00400E22" w:rsidP="00400E22">
            <w:pPr>
              <w:pStyle w:val="TekstkomunikatB3"/>
            </w:pPr>
            <w:r w:rsidRPr="00FA2627">
              <w:t xml:space="preserve">of </w:t>
            </w:r>
            <w:proofErr w:type="spellStart"/>
            <w:r w:rsidRPr="00FA2627">
              <w:t>which</w:t>
            </w:r>
            <w:proofErr w:type="spellEnd"/>
            <w:r w:rsidRPr="00FA2627">
              <w:t>:</w:t>
            </w:r>
          </w:p>
        </w:tc>
        <w:tc>
          <w:tcPr>
            <w:tcW w:w="1630" w:type="dxa"/>
            <w:vAlign w:val="bottom"/>
          </w:tcPr>
          <w:p w14:paraId="0D3B8979" w14:textId="77777777" w:rsidR="00400E22" w:rsidRPr="005F46FE" w:rsidRDefault="00400E22" w:rsidP="00400E22">
            <w:pPr>
              <w:pStyle w:val="Tekstkomunikatliczby"/>
            </w:pPr>
          </w:p>
        </w:tc>
        <w:tc>
          <w:tcPr>
            <w:tcW w:w="1630" w:type="dxa"/>
            <w:vAlign w:val="bottom"/>
          </w:tcPr>
          <w:p w14:paraId="4015AB97" w14:textId="77777777" w:rsidR="00400E22" w:rsidRPr="005F46FE" w:rsidRDefault="00400E22" w:rsidP="00400E22">
            <w:pPr>
              <w:pStyle w:val="Tekstkomunikatliczby"/>
            </w:pPr>
          </w:p>
        </w:tc>
        <w:tc>
          <w:tcPr>
            <w:tcW w:w="1630" w:type="dxa"/>
            <w:vAlign w:val="bottom"/>
          </w:tcPr>
          <w:p w14:paraId="1A64A862" w14:textId="77777777" w:rsidR="00400E22" w:rsidRPr="005F46FE" w:rsidRDefault="00400E22" w:rsidP="00400E22">
            <w:pPr>
              <w:pStyle w:val="Tekstkomunikatliczby"/>
            </w:pPr>
          </w:p>
        </w:tc>
        <w:tc>
          <w:tcPr>
            <w:tcW w:w="1631" w:type="dxa"/>
            <w:vAlign w:val="bottom"/>
          </w:tcPr>
          <w:p w14:paraId="229C79FD" w14:textId="77777777" w:rsidR="00400E22" w:rsidRPr="005F46FE" w:rsidRDefault="00400E22" w:rsidP="00400E22">
            <w:pPr>
              <w:pStyle w:val="Tekstkomunikatliczby"/>
            </w:pPr>
          </w:p>
        </w:tc>
      </w:tr>
      <w:tr w:rsidR="00400E22" w:rsidRPr="003904AB" w14:paraId="7E9247D5" w14:textId="77777777" w:rsidTr="00790DA6">
        <w:tc>
          <w:tcPr>
            <w:tcW w:w="3969" w:type="dxa"/>
          </w:tcPr>
          <w:p w14:paraId="7E5AB3D1" w14:textId="61621AE4" w:rsidR="00400E22" w:rsidRPr="005F3134" w:rsidRDefault="00400E22" w:rsidP="00400E22">
            <w:pPr>
              <w:pStyle w:val="TekstkomunikatB2"/>
            </w:pPr>
            <w:proofErr w:type="spellStart"/>
            <w:r w:rsidRPr="00FA2627">
              <w:t>manufacturing</w:t>
            </w:r>
            <w:proofErr w:type="spellEnd"/>
          </w:p>
        </w:tc>
        <w:tc>
          <w:tcPr>
            <w:tcW w:w="1630" w:type="dxa"/>
            <w:shd w:val="clear" w:color="auto" w:fill="auto"/>
            <w:vAlign w:val="bottom"/>
          </w:tcPr>
          <w:p w14:paraId="78B14B57" w14:textId="2738F1A9" w:rsidR="00400E22" w:rsidRDefault="00400E22" w:rsidP="00400E22">
            <w:pPr>
              <w:pStyle w:val="Tekstkomunikatliczby"/>
            </w:pPr>
            <w:r>
              <w:rPr>
                <w:rFonts w:cs="Calibri"/>
                <w:color w:val="000000"/>
                <w:szCs w:val="16"/>
              </w:rPr>
              <w:t>10660,28</w:t>
            </w:r>
          </w:p>
        </w:tc>
        <w:tc>
          <w:tcPr>
            <w:tcW w:w="1630" w:type="dxa"/>
            <w:shd w:val="clear" w:color="auto" w:fill="auto"/>
            <w:vAlign w:val="bottom"/>
          </w:tcPr>
          <w:p w14:paraId="44A43088" w14:textId="4E9BAE2B" w:rsidR="00400E22" w:rsidRDefault="00400E22" w:rsidP="00400E22">
            <w:pPr>
              <w:pStyle w:val="Tekstkomunikatliczby"/>
            </w:pPr>
            <w:r>
              <w:rPr>
                <w:rFonts w:cs="Calibri"/>
                <w:color w:val="000000"/>
                <w:szCs w:val="16"/>
              </w:rPr>
              <w:t>108,5</w:t>
            </w:r>
          </w:p>
        </w:tc>
        <w:tc>
          <w:tcPr>
            <w:tcW w:w="1630" w:type="dxa"/>
            <w:shd w:val="clear" w:color="auto" w:fill="auto"/>
            <w:vAlign w:val="bottom"/>
          </w:tcPr>
          <w:p w14:paraId="69E6A8D8" w14:textId="4575964A" w:rsidR="00400E22" w:rsidRDefault="00400E22" w:rsidP="00400E22">
            <w:pPr>
              <w:pStyle w:val="Tekstkomunikatliczby"/>
            </w:pPr>
            <w:r>
              <w:rPr>
                <w:rFonts w:cs="Calibri"/>
                <w:color w:val="000000"/>
                <w:szCs w:val="16"/>
              </w:rPr>
              <w:t>9995,53</w:t>
            </w:r>
          </w:p>
        </w:tc>
        <w:tc>
          <w:tcPr>
            <w:tcW w:w="1631" w:type="dxa"/>
            <w:shd w:val="clear" w:color="auto" w:fill="auto"/>
            <w:vAlign w:val="bottom"/>
          </w:tcPr>
          <w:p w14:paraId="50E865B2" w14:textId="4B137996" w:rsidR="00400E22" w:rsidRDefault="00400E22" w:rsidP="00400E22">
            <w:pPr>
              <w:pStyle w:val="Tekstkomunikatliczby"/>
            </w:pPr>
            <w:r>
              <w:rPr>
                <w:rFonts w:cs="Calibri"/>
                <w:color w:val="000000"/>
                <w:szCs w:val="16"/>
              </w:rPr>
              <w:t>107,1</w:t>
            </w:r>
          </w:p>
        </w:tc>
      </w:tr>
      <w:tr w:rsidR="00400E22" w:rsidRPr="003904AB" w14:paraId="2370B94C" w14:textId="77777777" w:rsidTr="00790DA6">
        <w:tc>
          <w:tcPr>
            <w:tcW w:w="3969" w:type="dxa"/>
          </w:tcPr>
          <w:p w14:paraId="4CDAC557" w14:textId="4407965F" w:rsidR="00400E22" w:rsidRPr="005F3134" w:rsidRDefault="00400E22" w:rsidP="00400E22">
            <w:pPr>
              <w:pStyle w:val="TekstkomunikatB2"/>
            </w:pPr>
            <w:proofErr w:type="spellStart"/>
            <w:r w:rsidRPr="00FA2627">
              <w:t>electricity</w:t>
            </w:r>
            <w:proofErr w:type="spellEnd"/>
            <w:r w:rsidRPr="00FA2627">
              <w:t xml:space="preserve">, </w:t>
            </w:r>
            <w:proofErr w:type="spellStart"/>
            <w:r w:rsidRPr="00FA2627">
              <w:t>gas</w:t>
            </w:r>
            <w:proofErr w:type="spellEnd"/>
            <w:r w:rsidRPr="00FA2627">
              <w:t xml:space="preserve">, </w:t>
            </w:r>
            <w:proofErr w:type="spellStart"/>
            <w:r w:rsidRPr="00FA2627">
              <w:t>steam</w:t>
            </w:r>
            <w:proofErr w:type="spellEnd"/>
            <w:r w:rsidRPr="00FA2627">
              <w:t xml:space="preserve"> and </w:t>
            </w:r>
            <w:proofErr w:type="spellStart"/>
            <w:r w:rsidRPr="00FA2627">
              <w:t>air</w:t>
            </w:r>
            <w:proofErr w:type="spellEnd"/>
            <w:r w:rsidRPr="00FA2627">
              <w:t xml:space="preserve"> </w:t>
            </w:r>
            <w:proofErr w:type="spellStart"/>
            <w:r w:rsidRPr="00FA2627">
              <w:t>conditioning</w:t>
            </w:r>
            <w:proofErr w:type="spellEnd"/>
            <w:r w:rsidRPr="00FA2627">
              <w:t xml:space="preserve"> </w:t>
            </w:r>
            <w:proofErr w:type="spellStart"/>
            <w:r w:rsidRPr="00FA2627">
              <w:t>supply</w:t>
            </w:r>
            <w:proofErr w:type="spellEnd"/>
          </w:p>
        </w:tc>
        <w:tc>
          <w:tcPr>
            <w:tcW w:w="1630" w:type="dxa"/>
            <w:shd w:val="clear" w:color="auto" w:fill="auto"/>
            <w:vAlign w:val="bottom"/>
          </w:tcPr>
          <w:p w14:paraId="7FD18A52" w14:textId="452C4E20" w:rsidR="00400E22" w:rsidRDefault="00400E22" w:rsidP="00400E22">
            <w:pPr>
              <w:pStyle w:val="Tekstkomunikatliczby"/>
            </w:pPr>
            <w:r>
              <w:rPr>
                <w:rFonts w:cs="Calibri"/>
                <w:color w:val="000000"/>
                <w:szCs w:val="16"/>
              </w:rPr>
              <w:t>17555,02</w:t>
            </w:r>
          </w:p>
        </w:tc>
        <w:tc>
          <w:tcPr>
            <w:tcW w:w="1630" w:type="dxa"/>
            <w:shd w:val="clear" w:color="auto" w:fill="auto"/>
            <w:vAlign w:val="bottom"/>
          </w:tcPr>
          <w:p w14:paraId="24B46553" w14:textId="4FBE0B46" w:rsidR="00400E22" w:rsidRDefault="00400E22" w:rsidP="00400E22">
            <w:pPr>
              <w:pStyle w:val="Tekstkomunikatliczby"/>
            </w:pPr>
            <w:r>
              <w:rPr>
                <w:rFonts w:cs="Calibri"/>
                <w:color w:val="000000"/>
                <w:szCs w:val="16"/>
              </w:rPr>
              <w:t>123,7</w:t>
            </w:r>
          </w:p>
        </w:tc>
        <w:tc>
          <w:tcPr>
            <w:tcW w:w="1630" w:type="dxa"/>
            <w:shd w:val="clear" w:color="auto" w:fill="auto"/>
            <w:vAlign w:val="bottom"/>
          </w:tcPr>
          <w:p w14:paraId="379FEC9B" w14:textId="48C35A9D" w:rsidR="00400E22" w:rsidRDefault="00400E22" w:rsidP="00400E22">
            <w:pPr>
              <w:pStyle w:val="Tekstkomunikatliczby"/>
            </w:pPr>
            <w:r>
              <w:rPr>
                <w:rFonts w:cs="Calibri"/>
                <w:color w:val="000000"/>
                <w:szCs w:val="16"/>
              </w:rPr>
              <w:t>16920,03</w:t>
            </w:r>
          </w:p>
        </w:tc>
        <w:tc>
          <w:tcPr>
            <w:tcW w:w="1631" w:type="dxa"/>
            <w:shd w:val="clear" w:color="auto" w:fill="auto"/>
            <w:vAlign w:val="bottom"/>
          </w:tcPr>
          <w:p w14:paraId="0D44CCC7" w14:textId="09781F3E" w:rsidR="00400E22" w:rsidRDefault="00400E22" w:rsidP="00400E22">
            <w:pPr>
              <w:pStyle w:val="Tekstkomunikatliczby"/>
            </w:pPr>
            <w:r>
              <w:rPr>
                <w:rFonts w:cs="Calibri"/>
                <w:color w:val="000000"/>
                <w:szCs w:val="16"/>
              </w:rPr>
              <w:t>104,1</w:t>
            </w:r>
          </w:p>
        </w:tc>
      </w:tr>
      <w:tr w:rsidR="00400E22" w:rsidRPr="003904AB" w14:paraId="240F94FC" w14:textId="77777777" w:rsidTr="00790DA6">
        <w:tc>
          <w:tcPr>
            <w:tcW w:w="3969" w:type="dxa"/>
          </w:tcPr>
          <w:p w14:paraId="36816BA1" w14:textId="68973EF7" w:rsidR="00400E22" w:rsidRPr="005F3134" w:rsidRDefault="00400E22" w:rsidP="00400E22">
            <w:pPr>
              <w:pStyle w:val="TekstkomunikatB1"/>
            </w:pPr>
            <w:r w:rsidRPr="00FA2627">
              <w:t>Construction</w:t>
            </w:r>
          </w:p>
        </w:tc>
        <w:tc>
          <w:tcPr>
            <w:tcW w:w="1630" w:type="dxa"/>
            <w:shd w:val="clear" w:color="auto" w:fill="auto"/>
            <w:vAlign w:val="bottom"/>
          </w:tcPr>
          <w:p w14:paraId="1E0AE338" w14:textId="605337B5" w:rsidR="00400E22" w:rsidRDefault="00400E22" w:rsidP="00400E22">
            <w:pPr>
              <w:pStyle w:val="Tekstkomunikatliczby"/>
            </w:pPr>
            <w:r>
              <w:rPr>
                <w:rFonts w:cs="Calibri"/>
                <w:color w:val="000000"/>
                <w:szCs w:val="16"/>
              </w:rPr>
              <w:t>10609,80</w:t>
            </w:r>
          </w:p>
        </w:tc>
        <w:tc>
          <w:tcPr>
            <w:tcW w:w="1630" w:type="dxa"/>
            <w:shd w:val="clear" w:color="auto" w:fill="auto"/>
            <w:vAlign w:val="bottom"/>
          </w:tcPr>
          <w:p w14:paraId="22BBAC1E" w14:textId="738CFEB5" w:rsidR="00400E22" w:rsidRDefault="00400E22" w:rsidP="00400E22">
            <w:pPr>
              <w:pStyle w:val="Tekstkomunikatliczby"/>
            </w:pPr>
            <w:r>
              <w:rPr>
                <w:rFonts w:cs="Calibri"/>
                <w:color w:val="000000"/>
                <w:szCs w:val="16"/>
              </w:rPr>
              <w:t>106,8</w:t>
            </w:r>
          </w:p>
        </w:tc>
        <w:tc>
          <w:tcPr>
            <w:tcW w:w="1630" w:type="dxa"/>
            <w:shd w:val="clear" w:color="auto" w:fill="auto"/>
            <w:vAlign w:val="bottom"/>
          </w:tcPr>
          <w:p w14:paraId="14C6CD66" w14:textId="03144B70" w:rsidR="00400E22" w:rsidRDefault="00400E22" w:rsidP="00400E22">
            <w:pPr>
              <w:pStyle w:val="Tekstkomunikatliczby"/>
            </w:pPr>
            <w:r>
              <w:rPr>
                <w:rFonts w:cs="Calibri"/>
                <w:color w:val="000000"/>
                <w:szCs w:val="16"/>
              </w:rPr>
              <w:t>10133,36</w:t>
            </w:r>
          </w:p>
        </w:tc>
        <w:tc>
          <w:tcPr>
            <w:tcW w:w="1631" w:type="dxa"/>
            <w:shd w:val="clear" w:color="auto" w:fill="auto"/>
            <w:vAlign w:val="bottom"/>
          </w:tcPr>
          <w:p w14:paraId="29C27502" w14:textId="3C9EA788" w:rsidR="00400E22" w:rsidRDefault="00400E22" w:rsidP="00400E22">
            <w:pPr>
              <w:pStyle w:val="Tekstkomunikatliczby"/>
            </w:pPr>
            <w:r>
              <w:rPr>
                <w:rFonts w:cs="Calibri"/>
                <w:color w:val="000000"/>
                <w:szCs w:val="16"/>
              </w:rPr>
              <w:t>105,3</w:t>
            </w:r>
          </w:p>
        </w:tc>
      </w:tr>
      <w:tr w:rsidR="00400E22" w:rsidRPr="003904AB" w14:paraId="47BDEEF9" w14:textId="77777777" w:rsidTr="00790DA6">
        <w:tc>
          <w:tcPr>
            <w:tcW w:w="3969" w:type="dxa"/>
          </w:tcPr>
          <w:p w14:paraId="04D3576D" w14:textId="719B6FC5" w:rsidR="00400E22" w:rsidRPr="005F3134" w:rsidRDefault="00400E22" w:rsidP="00400E22">
            <w:pPr>
              <w:pStyle w:val="TekstkomunikatB1"/>
            </w:pPr>
            <w:r w:rsidRPr="00FA2627">
              <w:t xml:space="preserve">Trade; </w:t>
            </w:r>
            <w:proofErr w:type="spellStart"/>
            <w:r w:rsidRPr="00FA2627">
              <w:t>repair</w:t>
            </w:r>
            <w:proofErr w:type="spellEnd"/>
            <w:r w:rsidRPr="00FA2627">
              <w:t xml:space="preserve"> of motor </w:t>
            </w:r>
            <w:proofErr w:type="spellStart"/>
            <w:r w:rsidRPr="00FA2627">
              <w:t>vehicles</w:t>
            </w:r>
            <w:proofErr w:type="spellEnd"/>
            <w:r w:rsidRPr="00FA2627">
              <w:t xml:space="preserve"> Δ</w:t>
            </w:r>
          </w:p>
        </w:tc>
        <w:tc>
          <w:tcPr>
            <w:tcW w:w="1630" w:type="dxa"/>
            <w:shd w:val="clear" w:color="auto" w:fill="auto"/>
            <w:vAlign w:val="bottom"/>
          </w:tcPr>
          <w:p w14:paraId="3ACD95D6" w14:textId="2D8DEDD1" w:rsidR="00400E22" w:rsidRDefault="00400E22" w:rsidP="00400E22">
            <w:pPr>
              <w:pStyle w:val="Tekstkomunikatliczby"/>
            </w:pPr>
            <w:r>
              <w:rPr>
                <w:rFonts w:cs="Calibri"/>
                <w:color w:val="000000"/>
                <w:szCs w:val="16"/>
              </w:rPr>
              <w:t>11448,41</w:t>
            </w:r>
          </w:p>
        </w:tc>
        <w:tc>
          <w:tcPr>
            <w:tcW w:w="1630" w:type="dxa"/>
            <w:shd w:val="clear" w:color="auto" w:fill="auto"/>
            <w:vAlign w:val="bottom"/>
          </w:tcPr>
          <w:p w14:paraId="7BFA1725" w14:textId="38E93A80" w:rsidR="00400E22" w:rsidRDefault="00400E22" w:rsidP="00400E22">
            <w:pPr>
              <w:pStyle w:val="Tekstkomunikatliczby"/>
            </w:pPr>
            <w:r>
              <w:rPr>
                <w:rFonts w:cs="Calibri"/>
                <w:color w:val="000000"/>
                <w:szCs w:val="16"/>
              </w:rPr>
              <w:t>105,6</w:t>
            </w:r>
          </w:p>
        </w:tc>
        <w:tc>
          <w:tcPr>
            <w:tcW w:w="1630" w:type="dxa"/>
            <w:shd w:val="clear" w:color="auto" w:fill="auto"/>
            <w:vAlign w:val="bottom"/>
          </w:tcPr>
          <w:p w14:paraId="4456CF91" w14:textId="66761697" w:rsidR="00400E22" w:rsidRDefault="00400E22" w:rsidP="00400E22">
            <w:pPr>
              <w:pStyle w:val="Tekstkomunikatliczby"/>
            </w:pPr>
            <w:r>
              <w:rPr>
                <w:rFonts w:cs="Calibri"/>
                <w:color w:val="000000"/>
                <w:szCs w:val="16"/>
              </w:rPr>
              <w:t>10809,92</w:t>
            </w:r>
          </w:p>
        </w:tc>
        <w:tc>
          <w:tcPr>
            <w:tcW w:w="1631" w:type="dxa"/>
            <w:shd w:val="clear" w:color="auto" w:fill="auto"/>
            <w:vAlign w:val="bottom"/>
          </w:tcPr>
          <w:p w14:paraId="5165C185" w14:textId="5B4D93BE" w:rsidR="00400E22" w:rsidRDefault="00400E22" w:rsidP="00400E22">
            <w:pPr>
              <w:pStyle w:val="Tekstkomunikatliczby"/>
            </w:pPr>
            <w:r>
              <w:rPr>
                <w:rFonts w:cs="Calibri"/>
                <w:color w:val="000000"/>
                <w:szCs w:val="16"/>
              </w:rPr>
              <w:t>105,0</w:t>
            </w:r>
          </w:p>
        </w:tc>
      </w:tr>
      <w:tr w:rsidR="00400E22" w:rsidRPr="003904AB" w14:paraId="60F53D75" w14:textId="77777777" w:rsidTr="00790DA6">
        <w:tc>
          <w:tcPr>
            <w:tcW w:w="3969" w:type="dxa"/>
          </w:tcPr>
          <w:p w14:paraId="5C859043" w14:textId="0D8E985F" w:rsidR="00400E22" w:rsidRPr="005F3134" w:rsidRDefault="00400E22" w:rsidP="00400E22">
            <w:pPr>
              <w:pStyle w:val="TekstkomunikatB1"/>
            </w:pPr>
            <w:proofErr w:type="spellStart"/>
            <w:r w:rsidRPr="00FA2627">
              <w:t>Transportation</w:t>
            </w:r>
            <w:proofErr w:type="spellEnd"/>
            <w:r w:rsidRPr="00FA2627">
              <w:t xml:space="preserve"> and </w:t>
            </w:r>
            <w:proofErr w:type="spellStart"/>
            <w:r w:rsidRPr="00FA2627">
              <w:t>storage</w:t>
            </w:r>
            <w:proofErr w:type="spellEnd"/>
          </w:p>
        </w:tc>
        <w:tc>
          <w:tcPr>
            <w:tcW w:w="1630" w:type="dxa"/>
            <w:shd w:val="clear" w:color="auto" w:fill="auto"/>
            <w:vAlign w:val="bottom"/>
          </w:tcPr>
          <w:p w14:paraId="0AFC30F6" w14:textId="4A29C7A6" w:rsidR="00400E22" w:rsidRDefault="00400E22" w:rsidP="00400E22">
            <w:pPr>
              <w:pStyle w:val="Tekstkomunikatliczby"/>
            </w:pPr>
            <w:r>
              <w:rPr>
                <w:rFonts w:cs="Calibri"/>
                <w:color w:val="000000"/>
                <w:szCs w:val="16"/>
              </w:rPr>
              <w:t>9100,61</w:t>
            </w:r>
          </w:p>
        </w:tc>
        <w:tc>
          <w:tcPr>
            <w:tcW w:w="1630" w:type="dxa"/>
            <w:shd w:val="clear" w:color="auto" w:fill="auto"/>
            <w:vAlign w:val="bottom"/>
          </w:tcPr>
          <w:p w14:paraId="07EEFFF3" w14:textId="3FDD0D29" w:rsidR="00400E22" w:rsidRDefault="00400E22" w:rsidP="00400E22">
            <w:pPr>
              <w:pStyle w:val="Tekstkomunikatliczby"/>
            </w:pPr>
            <w:r>
              <w:rPr>
                <w:rFonts w:cs="Calibri"/>
                <w:color w:val="000000"/>
                <w:szCs w:val="16"/>
              </w:rPr>
              <w:t>105,0</w:t>
            </w:r>
          </w:p>
        </w:tc>
        <w:tc>
          <w:tcPr>
            <w:tcW w:w="1630" w:type="dxa"/>
            <w:shd w:val="clear" w:color="auto" w:fill="auto"/>
            <w:vAlign w:val="bottom"/>
          </w:tcPr>
          <w:p w14:paraId="76DDB1B1" w14:textId="1E4EC047" w:rsidR="00400E22" w:rsidRDefault="00400E22" w:rsidP="00400E22">
            <w:pPr>
              <w:pStyle w:val="Tekstkomunikatliczby"/>
            </w:pPr>
            <w:r>
              <w:rPr>
                <w:rFonts w:cs="Calibri"/>
                <w:color w:val="000000"/>
                <w:szCs w:val="16"/>
              </w:rPr>
              <w:t>9030,78</w:t>
            </w:r>
          </w:p>
        </w:tc>
        <w:tc>
          <w:tcPr>
            <w:tcW w:w="1631" w:type="dxa"/>
            <w:shd w:val="clear" w:color="auto" w:fill="auto"/>
            <w:vAlign w:val="bottom"/>
          </w:tcPr>
          <w:p w14:paraId="31F6B7C8" w14:textId="4E332A3A" w:rsidR="00400E22" w:rsidRDefault="00400E22" w:rsidP="00400E22">
            <w:pPr>
              <w:pStyle w:val="Tekstkomunikatliczby"/>
            </w:pPr>
            <w:r>
              <w:rPr>
                <w:rFonts w:cs="Calibri"/>
                <w:color w:val="000000"/>
                <w:szCs w:val="16"/>
              </w:rPr>
              <w:t>106,4</w:t>
            </w:r>
          </w:p>
        </w:tc>
      </w:tr>
      <w:tr w:rsidR="00400E22" w:rsidRPr="003904AB" w14:paraId="06640878" w14:textId="77777777" w:rsidTr="00790DA6">
        <w:tc>
          <w:tcPr>
            <w:tcW w:w="3969" w:type="dxa"/>
          </w:tcPr>
          <w:p w14:paraId="3B43AE7C" w14:textId="44DCBB04" w:rsidR="00400E22" w:rsidRPr="005F3134" w:rsidRDefault="00400E22" w:rsidP="00400E22">
            <w:pPr>
              <w:pStyle w:val="TekstkomunikatB1"/>
            </w:pPr>
            <w:proofErr w:type="spellStart"/>
            <w:r w:rsidRPr="00FA2627">
              <w:t>Accommodation</w:t>
            </w:r>
            <w:proofErr w:type="spellEnd"/>
            <w:r w:rsidRPr="00FA2627">
              <w:t xml:space="preserve"> and catering Δ</w:t>
            </w:r>
          </w:p>
        </w:tc>
        <w:tc>
          <w:tcPr>
            <w:tcW w:w="1630" w:type="dxa"/>
            <w:shd w:val="clear" w:color="auto" w:fill="auto"/>
            <w:vAlign w:val="bottom"/>
          </w:tcPr>
          <w:p w14:paraId="2E89A3FD" w14:textId="1BE7C305" w:rsidR="00400E22" w:rsidRDefault="00400E22" w:rsidP="00400E22">
            <w:pPr>
              <w:pStyle w:val="Tekstkomunikatliczby"/>
            </w:pPr>
            <w:r>
              <w:rPr>
                <w:rFonts w:cs="Calibri"/>
                <w:color w:val="000000"/>
                <w:szCs w:val="16"/>
              </w:rPr>
              <w:t>8236,52</w:t>
            </w:r>
          </w:p>
        </w:tc>
        <w:tc>
          <w:tcPr>
            <w:tcW w:w="1630" w:type="dxa"/>
            <w:shd w:val="clear" w:color="auto" w:fill="auto"/>
            <w:vAlign w:val="bottom"/>
          </w:tcPr>
          <w:p w14:paraId="7164EBB0" w14:textId="25316964" w:rsidR="00400E22" w:rsidRDefault="00400E22" w:rsidP="00400E22">
            <w:pPr>
              <w:pStyle w:val="Tekstkomunikatliczby"/>
            </w:pPr>
            <w:r>
              <w:rPr>
                <w:rFonts w:cs="Calibri"/>
                <w:color w:val="000000"/>
                <w:szCs w:val="16"/>
              </w:rPr>
              <w:t>108,6</w:t>
            </w:r>
          </w:p>
        </w:tc>
        <w:tc>
          <w:tcPr>
            <w:tcW w:w="1630" w:type="dxa"/>
            <w:shd w:val="clear" w:color="auto" w:fill="auto"/>
            <w:vAlign w:val="bottom"/>
          </w:tcPr>
          <w:p w14:paraId="47B2A36B" w14:textId="73A4DB3F" w:rsidR="00400E22" w:rsidRDefault="00400E22" w:rsidP="00400E22">
            <w:pPr>
              <w:pStyle w:val="Tekstkomunikatliczby"/>
            </w:pPr>
            <w:r>
              <w:rPr>
                <w:rFonts w:cs="Calibri"/>
                <w:color w:val="000000"/>
                <w:szCs w:val="16"/>
              </w:rPr>
              <w:t>7888,05</w:t>
            </w:r>
          </w:p>
        </w:tc>
        <w:tc>
          <w:tcPr>
            <w:tcW w:w="1631" w:type="dxa"/>
            <w:shd w:val="clear" w:color="auto" w:fill="auto"/>
            <w:vAlign w:val="bottom"/>
          </w:tcPr>
          <w:p w14:paraId="2B3409AD" w14:textId="167BE963" w:rsidR="00400E22" w:rsidRDefault="00400E22" w:rsidP="00400E22">
            <w:pPr>
              <w:pStyle w:val="Tekstkomunikatliczby"/>
            </w:pPr>
            <w:r>
              <w:rPr>
                <w:rFonts w:cs="Calibri"/>
                <w:color w:val="000000"/>
                <w:szCs w:val="16"/>
              </w:rPr>
              <w:t>107,8</w:t>
            </w:r>
          </w:p>
        </w:tc>
      </w:tr>
      <w:tr w:rsidR="00400E22" w:rsidRPr="003904AB" w14:paraId="3B0AE5CB" w14:textId="77777777" w:rsidTr="00790DA6">
        <w:tc>
          <w:tcPr>
            <w:tcW w:w="3969" w:type="dxa"/>
          </w:tcPr>
          <w:p w14:paraId="46A5962C" w14:textId="7A312B80" w:rsidR="00400E22" w:rsidRPr="005F3134" w:rsidRDefault="00400E22" w:rsidP="00400E22">
            <w:pPr>
              <w:pStyle w:val="TekstkomunikatB1"/>
            </w:pPr>
            <w:r w:rsidRPr="00FA2627">
              <w:t xml:space="preserve">Information and </w:t>
            </w:r>
            <w:proofErr w:type="spellStart"/>
            <w:r w:rsidRPr="00FA2627">
              <w:t>communication</w:t>
            </w:r>
            <w:proofErr w:type="spellEnd"/>
          </w:p>
        </w:tc>
        <w:tc>
          <w:tcPr>
            <w:tcW w:w="1630" w:type="dxa"/>
            <w:shd w:val="clear" w:color="auto" w:fill="auto"/>
            <w:vAlign w:val="bottom"/>
          </w:tcPr>
          <w:p w14:paraId="597EE0C3" w14:textId="2AB54B37" w:rsidR="00400E22" w:rsidRDefault="00400E22" w:rsidP="00400E22">
            <w:pPr>
              <w:pStyle w:val="Tekstkomunikatliczby"/>
            </w:pPr>
            <w:r>
              <w:rPr>
                <w:rFonts w:cs="Calibri"/>
                <w:color w:val="000000"/>
                <w:szCs w:val="16"/>
              </w:rPr>
              <w:t>18165,91</w:t>
            </w:r>
          </w:p>
        </w:tc>
        <w:tc>
          <w:tcPr>
            <w:tcW w:w="1630" w:type="dxa"/>
            <w:shd w:val="clear" w:color="auto" w:fill="auto"/>
            <w:vAlign w:val="bottom"/>
          </w:tcPr>
          <w:p w14:paraId="73817D51" w14:textId="08134511" w:rsidR="00400E22" w:rsidRDefault="00400E22" w:rsidP="00400E22">
            <w:pPr>
              <w:pStyle w:val="Tekstkomunikatliczby"/>
            </w:pPr>
            <w:r>
              <w:rPr>
                <w:rFonts w:cs="Calibri"/>
                <w:color w:val="000000"/>
                <w:szCs w:val="16"/>
              </w:rPr>
              <w:t>106,9</w:t>
            </w:r>
          </w:p>
        </w:tc>
        <w:tc>
          <w:tcPr>
            <w:tcW w:w="1630" w:type="dxa"/>
            <w:shd w:val="clear" w:color="auto" w:fill="auto"/>
            <w:vAlign w:val="bottom"/>
          </w:tcPr>
          <w:p w14:paraId="49B17C85" w14:textId="664D469C" w:rsidR="00400E22" w:rsidRDefault="00400E22" w:rsidP="00400E22">
            <w:pPr>
              <w:pStyle w:val="Tekstkomunikatliczby"/>
            </w:pPr>
            <w:r>
              <w:rPr>
                <w:rFonts w:cs="Calibri"/>
                <w:color w:val="000000"/>
                <w:szCs w:val="16"/>
              </w:rPr>
              <w:t>16541,11</w:t>
            </w:r>
          </w:p>
        </w:tc>
        <w:tc>
          <w:tcPr>
            <w:tcW w:w="1631" w:type="dxa"/>
            <w:shd w:val="clear" w:color="auto" w:fill="auto"/>
            <w:vAlign w:val="bottom"/>
          </w:tcPr>
          <w:p w14:paraId="3902C9F7" w14:textId="3D9AB9AC" w:rsidR="00400E22" w:rsidRDefault="00400E22" w:rsidP="00400E22">
            <w:pPr>
              <w:pStyle w:val="Tekstkomunikatliczby"/>
            </w:pPr>
            <w:r>
              <w:rPr>
                <w:rFonts w:cs="Calibri"/>
                <w:color w:val="000000"/>
                <w:szCs w:val="16"/>
              </w:rPr>
              <w:t>108,0</w:t>
            </w:r>
          </w:p>
        </w:tc>
      </w:tr>
      <w:tr w:rsidR="00400E22" w:rsidRPr="003904AB" w14:paraId="02500F26" w14:textId="77777777" w:rsidTr="00790DA6">
        <w:tc>
          <w:tcPr>
            <w:tcW w:w="3969" w:type="dxa"/>
            <w:shd w:val="clear" w:color="auto" w:fill="auto"/>
          </w:tcPr>
          <w:p w14:paraId="2C1E6727" w14:textId="0FCF7B16" w:rsidR="00400E22" w:rsidRPr="005F3134" w:rsidRDefault="00400E22" w:rsidP="00400E22">
            <w:pPr>
              <w:pStyle w:val="TekstkomunikatB1"/>
            </w:pPr>
            <w:r w:rsidRPr="00FA2627">
              <w:t xml:space="preserve">Real </w:t>
            </w:r>
            <w:proofErr w:type="spellStart"/>
            <w:r w:rsidRPr="00FA2627">
              <w:t>estate</w:t>
            </w:r>
            <w:proofErr w:type="spellEnd"/>
            <w:r w:rsidRPr="00FA2627">
              <w:t xml:space="preserve"> </w:t>
            </w:r>
            <w:proofErr w:type="spellStart"/>
            <w:r w:rsidRPr="00FA2627">
              <w:t>activities</w:t>
            </w:r>
            <w:proofErr w:type="spellEnd"/>
            <w:r w:rsidRPr="00FA2627">
              <w:t xml:space="preserve"> </w:t>
            </w:r>
          </w:p>
        </w:tc>
        <w:tc>
          <w:tcPr>
            <w:tcW w:w="1630" w:type="dxa"/>
            <w:shd w:val="clear" w:color="auto" w:fill="auto"/>
            <w:vAlign w:val="bottom"/>
          </w:tcPr>
          <w:p w14:paraId="256804CF" w14:textId="73D1BDA5" w:rsidR="00400E22" w:rsidRDefault="00400E22" w:rsidP="00400E22">
            <w:pPr>
              <w:pStyle w:val="Tekstkomunikatliczby"/>
            </w:pPr>
            <w:r>
              <w:rPr>
                <w:rFonts w:cs="Calibri"/>
                <w:color w:val="000000"/>
                <w:szCs w:val="16"/>
              </w:rPr>
              <w:t>12734,97</w:t>
            </w:r>
          </w:p>
        </w:tc>
        <w:tc>
          <w:tcPr>
            <w:tcW w:w="1630" w:type="dxa"/>
            <w:shd w:val="clear" w:color="auto" w:fill="auto"/>
            <w:vAlign w:val="bottom"/>
          </w:tcPr>
          <w:p w14:paraId="228D312C" w14:textId="50654BB1" w:rsidR="00400E22" w:rsidRDefault="00400E22" w:rsidP="00400E22">
            <w:pPr>
              <w:pStyle w:val="Tekstkomunikatliczby"/>
            </w:pPr>
            <w:r>
              <w:rPr>
                <w:rFonts w:cs="Calibri"/>
                <w:color w:val="000000"/>
                <w:szCs w:val="16"/>
              </w:rPr>
              <w:t>108,7</w:t>
            </w:r>
          </w:p>
        </w:tc>
        <w:tc>
          <w:tcPr>
            <w:tcW w:w="1630" w:type="dxa"/>
            <w:shd w:val="clear" w:color="auto" w:fill="auto"/>
            <w:vAlign w:val="bottom"/>
          </w:tcPr>
          <w:p w14:paraId="1DA432C3" w14:textId="59159CBE" w:rsidR="00400E22" w:rsidRDefault="00400E22" w:rsidP="00400E22">
            <w:pPr>
              <w:pStyle w:val="Tekstkomunikatliczby"/>
            </w:pPr>
            <w:r>
              <w:rPr>
                <w:rFonts w:cs="Calibri"/>
                <w:color w:val="000000"/>
                <w:szCs w:val="16"/>
              </w:rPr>
              <w:t>11595,69</w:t>
            </w:r>
          </w:p>
        </w:tc>
        <w:tc>
          <w:tcPr>
            <w:tcW w:w="1631" w:type="dxa"/>
            <w:shd w:val="clear" w:color="auto" w:fill="auto"/>
            <w:vAlign w:val="bottom"/>
          </w:tcPr>
          <w:p w14:paraId="3F3C2B25" w14:textId="2D2AFDE4" w:rsidR="00400E22" w:rsidRDefault="00400E22" w:rsidP="00400E22">
            <w:pPr>
              <w:pStyle w:val="Tekstkomunikatliczby"/>
            </w:pPr>
            <w:r>
              <w:rPr>
                <w:rFonts w:cs="Calibri"/>
                <w:color w:val="000000"/>
                <w:szCs w:val="16"/>
              </w:rPr>
              <w:t>109,1</w:t>
            </w:r>
          </w:p>
        </w:tc>
      </w:tr>
      <w:tr w:rsidR="00400E22" w:rsidRPr="003904AB" w14:paraId="2DCAF7EC" w14:textId="77777777" w:rsidTr="00790DA6">
        <w:tc>
          <w:tcPr>
            <w:tcW w:w="3969" w:type="dxa"/>
            <w:shd w:val="clear" w:color="auto" w:fill="auto"/>
          </w:tcPr>
          <w:p w14:paraId="5461DD13" w14:textId="303C3834" w:rsidR="00400E22" w:rsidRPr="005F3134" w:rsidRDefault="00400E22" w:rsidP="00400E22">
            <w:pPr>
              <w:pStyle w:val="TekstkomunikatB1"/>
            </w:pPr>
            <w:r w:rsidRPr="00FA2627">
              <w:t xml:space="preserve">Professional, </w:t>
            </w:r>
            <w:proofErr w:type="spellStart"/>
            <w:r w:rsidRPr="00FA2627">
              <w:t>scientific</w:t>
            </w:r>
            <w:proofErr w:type="spellEnd"/>
            <w:r w:rsidRPr="00FA2627">
              <w:t xml:space="preserve"> and </w:t>
            </w:r>
            <w:proofErr w:type="spellStart"/>
            <w:r w:rsidRPr="00FA2627">
              <w:t>technical</w:t>
            </w:r>
            <w:proofErr w:type="spellEnd"/>
            <w:r w:rsidRPr="00FA2627">
              <w:t xml:space="preserve"> </w:t>
            </w:r>
            <w:proofErr w:type="spellStart"/>
            <w:r w:rsidRPr="00FA2627">
              <w:t>activities</w:t>
            </w:r>
            <w:proofErr w:type="spellEnd"/>
            <w:r w:rsidRPr="00FA2627">
              <w:t xml:space="preserve"> a</w:t>
            </w:r>
          </w:p>
        </w:tc>
        <w:tc>
          <w:tcPr>
            <w:tcW w:w="1630" w:type="dxa"/>
            <w:shd w:val="clear" w:color="auto" w:fill="auto"/>
            <w:vAlign w:val="bottom"/>
          </w:tcPr>
          <w:p w14:paraId="496B0B8E" w14:textId="655AD7A3" w:rsidR="00400E22" w:rsidRDefault="00400E22" w:rsidP="00400E22">
            <w:pPr>
              <w:pStyle w:val="Tekstkomunikatliczby"/>
            </w:pPr>
            <w:r>
              <w:rPr>
                <w:rFonts w:cs="Calibri"/>
                <w:color w:val="000000"/>
                <w:szCs w:val="16"/>
              </w:rPr>
              <w:t>16768,02</w:t>
            </w:r>
          </w:p>
        </w:tc>
        <w:tc>
          <w:tcPr>
            <w:tcW w:w="1630" w:type="dxa"/>
            <w:shd w:val="clear" w:color="auto" w:fill="auto"/>
            <w:vAlign w:val="bottom"/>
          </w:tcPr>
          <w:p w14:paraId="2AA7156A" w14:textId="690F70D0" w:rsidR="00400E22" w:rsidRDefault="00400E22" w:rsidP="00400E22">
            <w:pPr>
              <w:pStyle w:val="Tekstkomunikatliczby"/>
            </w:pPr>
            <w:r>
              <w:rPr>
                <w:rFonts w:cs="Calibri"/>
                <w:color w:val="000000"/>
                <w:szCs w:val="16"/>
              </w:rPr>
              <w:t>104,3</w:t>
            </w:r>
          </w:p>
        </w:tc>
        <w:tc>
          <w:tcPr>
            <w:tcW w:w="1630" w:type="dxa"/>
            <w:shd w:val="clear" w:color="auto" w:fill="auto"/>
            <w:vAlign w:val="bottom"/>
          </w:tcPr>
          <w:p w14:paraId="66ED3A47" w14:textId="1067CB49" w:rsidR="00400E22" w:rsidRDefault="00400E22" w:rsidP="00400E22">
            <w:pPr>
              <w:pStyle w:val="Tekstkomunikatliczby"/>
            </w:pPr>
            <w:r>
              <w:rPr>
                <w:rFonts w:cs="Calibri"/>
                <w:color w:val="000000"/>
                <w:szCs w:val="16"/>
              </w:rPr>
              <w:t>15307,16</w:t>
            </w:r>
          </w:p>
        </w:tc>
        <w:tc>
          <w:tcPr>
            <w:tcW w:w="1631" w:type="dxa"/>
            <w:shd w:val="clear" w:color="auto" w:fill="auto"/>
            <w:vAlign w:val="bottom"/>
          </w:tcPr>
          <w:p w14:paraId="35E1AD88" w14:textId="78EE5C53" w:rsidR="00400E22" w:rsidRDefault="00400E22" w:rsidP="00400E22">
            <w:pPr>
              <w:pStyle w:val="Tekstkomunikatliczby"/>
            </w:pPr>
            <w:r>
              <w:rPr>
                <w:rFonts w:cs="Calibri"/>
                <w:color w:val="000000"/>
                <w:szCs w:val="16"/>
              </w:rPr>
              <w:t>107,9</w:t>
            </w:r>
          </w:p>
        </w:tc>
      </w:tr>
      <w:tr w:rsidR="00400E22" w:rsidRPr="003904AB" w14:paraId="21327804" w14:textId="77777777" w:rsidTr="00790DA6">
        <w:tc>
          <w:tcPr>
            <w:tcW w:w="3969" w:type="dxa"/>
            <w:shd w:val="clear" w:color="auto" w:fill="auto"/>
          </w:tcPr>
          <w:p w14:paraId="5E95F771" w14:textId="1A1FB778" w:rsidR="00400E22" w:rsidRPr="005F3134" w:rsidRDefault="00400E22" w:rsidP="00400E22">
            <w:pPr>
              <w:pStyle w:val="TekstkomunikatB1"/>
            </w:pPr>
            <w:proofErr w:type="spellStart"/>
            <w:r w:rsidRPr="00FA2627">
              <w:t>Administrative</w:t>
            </w:r>
            <w:proofErr w:type="spellEnd"/>
            <w:r w:rsidRPr="00FA2627">
              <w:t xml:space="preserve"> and </w:t>
            </w:r>
            <w:proofErr w:type="spellStart"/>
            <w:r w:rsidRPr="00FA2627">
              <w:t>support</w:t>
            </w:r>
            <w:proofErr w:type="spellEnd"/>
            <w:r w:rsidRPr="00FA2627">
              <w:t xml:space="preserve"> service </w:t>
            </w:r>
            <w:proofErr w:type="spellStart"/>
            <w:r w:rsidRPr="00FA2627">
              <w:t>activities</w:t>
            </w:r>
            <w:proofErr w:type="spellEnd"/>
          </w:p>
        </w:tc>
        <w:tc>
          <w:tcPr>
            <w:tcW w:w="1630" w:type="dxa"/>
            <w:shd w:val="clear" w:color="auto" w:fill="auto"/>
            <w:vAlign w:val="bottom"/>
          </w:tcPr>
          <w:p w14:paraId="3A429AAB" w14:textId="6B58CDD1" w:rsidR="00400E22" w:rsidRDefault="00400E22" w:rsidP="00400E22">
            <w:pPr>
              <w:pStyle w:val="Tekstkomunikatliczby"/>
            </w:pPr>
            <w:r>
              <w:rPr>
                <w:rFonts w:cs="Calibri"/>
                <w:color w:val="000000"/>
                <w:szCs w:val="16"/>
              </w:rPr>
              <w:t>8453,41</w:t>
            </w:r>
          </w:p>
        </w:tc>
        <w:tc>
          <w:tcPr>
            <w:tcW w:w="1630" w:type="dxa"/>
            <w:shd w:val="clear" w:color="auto" w:fill="auto"/>
            <w:vAlign w:val="bottom"/>
          </w:tcPr>
          <w:p w14:paraId="28346C30" w14:textId="48DCB9E5" w:rsidR="00400E22" w:rsidRDefault="00400E22" w:rsidP="00400E22">
            <w:pPr>
              <w:pStyle w:val="Tekstkomunikatliczby"/>
            </w:pPr>
            <w:r>
              <w:rPr>
                <w:rFonts w:cs="Calibri"/>
                <w:color w:val="000000"/>
                <w:szCs w:val="16"/>
              </w:rPr>
              <w:t>104,1</w:t>
            </w:r>
          </w:p>
        </w:tc>
        <w:tc>
          <w:tcPr>
            <w:tcW w:w="1630" w:type="dxa"/>
            <w:shd w:val="clear" w:color="auto" w:fill="auto"/>
            <w:vAlign w:val="bottom"/>
          </w:tcPr>
          <w:p w14:paraId="7E272DA6" w14:textId="56D4607B" w:rsidR="00400E22" w:rsidRDefault="00400E22" w:rsidP="00400E22">
            <w:pPr>
              <w:pStyle w:val="Tekstkomunikatliczby"/>
            </w:pPr>
            <w:r>
              <w:rPr>
                <w:rFonts w:cs="Calibri"/>
                <w:color w:val="000000"/>
                <w:szCs w:val="16"/>
              </w:rPr>
              <w:t>7976,33</w:t>
            </w:r>
          </w:p>
        </w:tc>
        <w:tc>
          <w:tcPr>
            <w:tcW w:w="1631" w:type="dxa"/>
            <w:shd w:val="clear" w:color="auto" w:fill="auto"/>
            <w:vAlign w:val="bottom"/>
          </w:tcPr>
          <w:p w14:paraId="400F2CB2" w14:textId="2C8623CE" w:rsidR="00400E22" w:rsidRDefault="00400E22" w:rsidP="00400E22">
            <w:pPr>
              <w:pStyle w:val="Tekstkomunikatliczby"/>
            </w:pPr>
            <w:r>
              <w:rPr>
                <w:rFonts w:cs="Calibri"/>
                <w:color w:val="000000"/>
                <w:szCs w:val="16"/>
              </w:rPr>
              <w:t>102,6</w:t>
            </w:r>
          </w:p>
        </w:tc>
      </w:tr>
    </w:tbl>
    <w:p w14:paraId="2832F2A4" w14:textId="7B305B05" w:rsidR="00E92424" w:rsidRDefault="00E92424" w:rsidP="00EB2682">
      <w:pPr>
        <w:pStyle w:val="Tekstkomunikatnotka"/>
        <w:ind w:firstLine="0"/>
      </w:pPr>
      <w:r w:rsidRPr="004510E9">
        <w:rPr>
          <w:iCs/>
        </w:rPr>
        <w:t xml:space="preserve">a </w:t>
      </w:r>
      <w:proofErr w:type="spellStart"/>
      <w:r w:rsidR="00400E22" w:rsidRPr="00400E22">
        <w:t>Excluding</w:t>
      </w:r>
      <w:proofErr w:type="spellEnd"/>
      <w:r w:rsidR="00400E22" w:rsidRPr="00400E22">
        <w:t xml:space="preserve"> </w:t>
      </w:r>
      <w:proofErr w:type="spellStart"/>
      <w:r w:rsidR="00400E22" w:rsidRPr="00400E22">
        <w:t>divisions</w:t>
      </w:r>
      <w:proofErr w:type="spellEnd"/>
      <w:r w:rsidR="00400E22" w:rsidRPr="00400E22">
        <w:t xml:space="preserve">: </w:t>
      </w:r>
      <w:proofErr w:type="spellStart"/>
      <w:r w:rsidR="00400E22" w:rsidRPr="00400E22">
        <w:t>Research</w:t>
      </w:r>
      <w:proofErr w:type="spellEnd"/>
      <w:r w:rsidR="00400E22" w:rsidRPr="00400E22">
        <w:t xml:space="preserve"> and </w:t>
      </w:r>
      <w:proofErr w:type="spellStart"/>
      <w:r w:rsidR="00400E22" w:rsidRPr="00400E22">
        <w:t>experimental</w:t>
      </w:r>
      <w:proofErr w:type="spellEnd"/>
      <w:r w:rsidR="00400E22" w:rsidRPr="00400E22">
        <w:t xml:space="preserve"> development </w:t>
      </w:r>
      <w:proofErr w:type="spellStart"/>
      <w:r w:rsidR="00400E22" w:rsidRPr="00400E22">
        <w:t>work</w:t>
      </w:r>
      <w:proofErr w:type="spellEnd"/>
      <w:r w:rsidR="00400E22" w:rsidRPr="00400E22">
        <w:t xml:space="preserve"> and </w:t>
      </w:r>
      <w:proofErr w:type="spellStart"/>
      <w:r w:rsidR="00400E22" w:rsidRPr="00400E22">
        <w:t>Veterinary</w:t>
      </w:r>
      <w:proofErr w:type="spellEnd"/>
      <w:r w:rsidR="00400E22" w:rsidRPr="00400E22">
        <w:t xml:space="preserve"> </w:t>
      </w:r>
      <w:proofErr w:type="spellStart"/>
      <w:r w:rsidR="00400E22" w:rsidRPr="00400E22">
        <w:t>activities</w:t>
      </w:r>
      <w:proofErr w:type="spellEnd"/>
      <w:r w:rsidR="00400E22" w:rsidRPr="00400E22">
        <w:t>.</w:t>
      </w:r>
    </w:p>
    <w:p w14:paraId="364158F1" w14:textId="16466765" w:rsidR="00400E22" w:rsidRDefault="00400E22" w:rsidP="00E92424">
      <w:pPr>
        <w:pStyle w:val="Tytuwykresuitabeli"/>
        <w:spacing w:before="360"/>
        <w:ind w:left="0" w:firstLine="0"/>
        <w:rPr>
          <w:b w:val="0"/>
        </w:rPr>
      </w:pPr>
      <w:r w:rsidRPr="00400E22">
        <w:rPr>
          <w:b w:val="0"/>
        </w:rPr>
        <w:t>In the period January-</w:t>
      </w:r>
      <w:r>
        <w:rPr>
          <w:b w:val="0"/>
        </w:rPr>
        <w:t>March</w:t>
      </w:r>
      <w:r w:rsidRPr="00400E22">
        <w:rPr>
          <w:b w:val="0"/>
        </w:rPr>
        <w:t xml:space="preserve"> </w:t>
      </w:r>
      <w:proofErr w:type="spellStart"/>
      <w:r w:rsidRPr="00400E22">
        <w:rPr>
          <w:b w:val="0"/>
        </w:rPr>
        <w:t>this</w:t>
      </w:r>
      <w:proofErr w:type="spellEnd"/>
      <w:r w:rsidRPr="00400E22">
        <w:rPr>
          <w:b w:val="0"/>
        </w:rPr>
        <w:t xml:space="preserve"> </w:t>
      </w:r>
      <w:proofErr w:type="spellStart"/>
      <w:r w:rsidRPr="00400E22">
        <w:rPr>
          <w:b w:val="0"/>
        </w:rPr>
        <w:t>year</w:t>
      </w:r>
      <w:proofErr w:type="spellEnd"/>
      <w:r w:rsidRPr="00400E22">
        <w:rPr>
          <w:b w:val="0"/>
        </w:rPr>
        <w:t xml:space="preserve">, the </w:t>
      </w:r>
      <w:proofErr w:type="spellStart"/>
      <w:r w:rsidRPr="00400E22">
        <w:rPr>
          <w:b w:val="0"/>
        </w:rPr>
        <w:t>average</w:t>
      </w:r>
      <w:proofErr w:type="spellEnd"/>
      <w:r w:rsidRPr="00400E22">
        <w:rPr>
          <w:b w:val="0"/>
        </w:rPr>
        <w:t xml:space="preserve"> </w:t>
      </w:r>
      <w:proofErr w:type="spellStart"/>
      <w:r w:rsidRPr="00400E22">
        <w:rPr>
          <w:b w:val="0"/>
        </w:rPr>
        <w:t>monthly</w:t>
      </w:r>
      <w:proofErr w:type="spellEnd"/>
      <w:r w:rsidRPr="00400E22">
        <w:rPr>
          <w:b w:val="0"/>
        </w:rPr>
        <w:t xml:space="preserve"> </w:t>
      </w:r>
      <w:proofErr w:type="spellStart"/>
      <w:r w:rsidRPr="00400E22">
        <w:rPr>
          <w:b w:val="0"/>
        </w:rPr>
        <w:t>gross</w:t>
      </w:r>
      <w:proofErr w:type="spellEnd"/>
      <w:r w:rsidRPr="00400E22">
        <w:rPr>
          <w:b w:val="0"/>
        </w:rPr>
        <w:t xml:space="preserve"> </w:t>
      </w:r>
      <w:proofErr w:type="spellStart"/>
      <w:r w:rsidRPr="00400E22">
        <w:rPr>
          <w:b w:val="0"/>
        </w:rPr>
        <w:t>wages</w:t>
      </w:r>
      <w:proofErr w:type="spellEnd"/>
      <w:r w:rsidRPr="00400E22">
        <w:rPr>
          <w:b w:val="0"/>
        </w:rPr>
        <w:t xml:space="preserve"> and </w:t>
      </w:r>
      <w:proofErr w:type="spellStart"/>
      <w:r w:rsidRPr="00400E22">
        <w:rPr>
          <w:b w:val="0"/>
        </w:rPr>
        <w:t>salaries</w:t>
      </w:r>
      <w:proofErr w:type="spellEnd"/>
      <w:r w:rsidRPr="00400E22">
        <w:rPr>
          <w:b w:val="0"/>
        </w:rPr>
        <w:t xml:space="preserve"> in the </w:t>
      </w:r>
      <w:proofErr w:type="spellStart"/>
      <w:r w:rsidRPr="00400E22">
        <w:rPr>
          <w:b w:val="0"/>
        </w:rPr>
        <w:t>enterprise</w:t>
      </w:r>
      <w:proofErr w:type="spellEnd"/>
      <w:r w:rsidRPr="00400E22">
        <w:rPr>
          <w:b w:val="0"/>
        </w:rPr>
        <w:t xml:space="preserve"> </w:t>
      </w:r>
      <w:proofErr w:type="spellStart"/>
      <w:r w:rsidRPr="00400E22">
        <w:rPr>
          <w:b w:val="0"/>
        </w:rPr>
        <w:t>sector</w:t>
      </w:r>
      <w:proofErr w:type="spellEnd"/>
      <w:r w:rsidRPr="00400E22">
        <w:rPr>
          <w:b w:val="0"/>
        </w:rPr>
        <w:t xml:space="preserve"> </w:t>
      </w:r>
      <w:proofErr w:type="spellStart"/>
      <w:r w:rsidRPr="00400E22">
        <w:rPr>
          <w:b w:val="0"/>
        </w:rPr>
        <w:t>amounted</w:t>
      </w:r>
      <w:proofErr w:type="spellEnd"/>
      <w:r w:rsidRPr="00400E22">
        <w:rPr>
          <w:b w:val="0"/>
        </w:rPr>
        <w:t xml:space="preserve"> to PLN 10</w:t>
      </w:r>
      <w:r>
        <w:rPr>
          <w:b w:val="0"/>
        </w:rPr>
        <w:t>,</w:t>
      </w:r>
      <w:r w:rsidRPr="00400E22">
        <w:rPr>
          <w:b w:val="0"/>
        </w:rPr>
        <w:t>851</w:t>
      </w:r>
      <w:r>
        <w:rPr>
          <w:b w:val="0"/>
        </w:rPr>
        <w:t>.</w:t>
      </w:r>
      <w:r w:rsidRPr="00400E22">
        <w:rPr>
          <w:b w:val="0"/>
        </w:rPr>
        <w:t xml:space="preserve">64 and was </w:t>
      </w:r>
      <w:r w:rsidR="009F45E6">
        <w:rPr>
          <w:b w:val="0"/>
        </w:rPr>
        <w:t>6</w:t>
      </w:r>
      <w:r w:rsidRPr="00400E22">
        <w:rPr>
          <w:b w:val="0"/>
        </w:rPr>
        <w:t>.</w:t>
      </w:r>
      <w:r w:rsidR="009F45E6">
        <w:rPr>
          <w:b w:val="0"/>
        </w:rPr>
        <w:t>4</w:t>
      </w:r>
      <w:r w:rsidRPr="00400E22">
        <w:rPr>
          <w:b w:val="0"/>
        </w:rPr>
        <w:t xml:space="preserve">% </w:t>
      </w:r>
      <w:proofErr w:type="spellStart"/>
      <w:r w:rsidRPr="00400E22">
        <w:rPr>
          <w:b w:val="0"/>
        </w:rPr>
        <w:t>higher</w:t>
      </w:r>
      <w:proofErr w:type="spellEnd"/>
      <w:r w:rsidRPr="00400E22">
        <w:rPr>
          <w:b w:val="0"/>
        </w:rPr>
        <w:t xml:space="preserve"> </w:t>
      </w:r>
      <w:proofErr w:type="spellStart"/>
      <w:r w:rsidRPr="00400E22">
        <w:rPr>
          <w:b w:val="0"/>
        </w:rPr>
        <w:t>than</w:t>
      </w:r>
      <w:proofErr w:type="spellEnd"/>
      <w:r w:rsidRPr="00400E22">
        <w:rPr>
          <w:b w:val="0"/>
        </w:rPr>
        <w:t xml:space="preserve"> in the same period of 202</w:t>
      </w:r>
      <w:r w:rsidR="009F45E6">
        <w:rPr>
          <w:b w:val="0"/>
        </w:rPr>
        <w:t>5</w:t>
      </w:r>
      <w:r w:rsidRPr="00400E22">
        <w:rPr>
          <w:b w:val="0"/>
        </w:rPr>
        <w:t xml:space="preserve"> (</w:t>
      </w:r>
      <w:r w:rsidR="009F45E6">
        <w:rPr>
          <w:b w:val="0"/>
        </w:rPr>
        <w:t>8</w:t>
      </w:r>
      <w:r w:rsidRPr="00400E22">
        <w:rPr>
          <w:b w:val="0"/>
        </w:rPr>
        <w:t>.</w:t>
      </w:r>
      <w:r w:rsidR="009F45E6">
        <w:rPr>
          <w:b w:val="0"/>
        </w:rPr>
        <w:t>6</w:t>
      </w:r>
      <w:r w:rsidRPr="00400E22">
        <w:rPr>
          <w:b w:val="0"/>
        </w:rPr>
        <w:t xml:space="preserve">% </w:t>
      </w:r>
      <w:proofErr w:type="spellStart"/>
      <w:r w:rsidRPr="00400E22">
        <w:rPr>
          <w:b w:val="0"/>
        </w:rPr>
        <w:t>higher</w:t>
      </w:r>
      <w:proofErr w:type="spellEnd"/>
      <w:r w:rsidRPr="00400E22">
        <w:rPr>
          <w:b w:val="0"/>
        </w:rPr>
        <w:t xml:space="preserve"> a </w:t>
      </w:r>
      <w:proofErr w:type="spellStart"/>
      <w:r w:rsidRPr="00400E22">
        <w:rPr>
          <w:b w:val="0"/>
        </w:rPr>
        <w:t>year</w:t>
      </w:r>
      <w:proofErr w:type="spellEnd"/>
      <w:r w:rsidRPr="00400E22">
        <w:rPr>
          <w:b w:val="0"/>
        </w:rPr>
        <w:t xml:space="preserve"> ago). </w:t>
      </w:r>
    </w:p>
    <w:p w14:paraId="1ED9A94C" w14:textId="4D5E5C07" w:rsidR="002130EE" w:rsidRDefault="006C092F" w:rsidP="00A14501">
      <w:pPr>
        <w:pStyle w:val="Tytuwykresuitabeli"/>
        <w:spacing w:before="360"/>
      </w:pPr>
      <w:r>
        <w:rPr>
          <w:noProof/>
        </w:rPr>
        <w:lastRenderedPageBreak/>
        <w:drawing>
          <wp:anchor distT="0" distB="0" distL="114300" distR="114300" simplePos="0" relativeHeight="251693056" behindDoc="0" locked="0" layoutInCell="1" allowOverlap="1" wp14:anchorId="20470E85" wp14:editId="03F3C08A">
            <wp:simplePos x="0" y="0"/>
            <wp:positionH relativeFrom="margin">
              <wp:align>center</wp:align>
            </wp:positionH>
            <wp:positionV relativeFrom="page">
              <wp:posOffset>724008</wp:posOffset>
            </wp:positionV>
            <wp:extent cx="6334760" cy="2687320"/>
            <wp:effectExtent l="0" t="0" r="8890" b="0"/>
            <wp:wrapTopAndBottom/>
            <wp:docPr id="38" name="Obraz 38" descr="Chart 5. Average monthly gross wages and salaries in the enterprise sector (monthly average 2021=100)&#10;&#10;The line chart shows the average monthly gross wages and salaries in the enterprise sector based on the average monthly 2021=100 for individual months in 2023-2026 for Poland and Mazowieckie Voivodship. The last period presented is March 2026.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Chart 5. Average monthly gross wages and salaries in the enterprise sector (monthly average 2021=100)&#10;&#10;The line chart shows the average monthly gross wages and salaries in the enterprise sector based on the average monthly 2021=100 for individual months in 2023-2026 for Poland and Mazowieckie Voivodship. The last period presented is March 2026. Data for the chart is available in the attached excel fi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34760" cy="2687320"/>
                    </a:xfrm>
                    <a:prstGeom prst="rect">
                      <a:avLst/>
                    </a:prstGeom>
                  </pic:spPr>
                </pic:pic>
              </a:graphicData>
            </a:graphic>
            <wp14:sizeRelH relativeFrom="margin">
              <wp14:pctWidth>0</wp14:pctWidth>
            </wp14:sizeRelH>
            <wp14:sizeRelV relativeFrom="margin">
              <wp14:pctHeight>0</wp14:pctHeight>
            </wp14:sizeRelV>
          </wp:anchor>
        </w:drawing>
      </w:r>
      <w:r w:rsidR="009F45E6">
        <w:rPr>
          <w:noProof/>
        </w:rPr>
        <w:t>Chart</w:t>
      </w:r>
      <w:r w:rsidR="00ED046C">
        <w:t xml:space="preserve"> 5.</w:t>
      </w:r>
      <w:r w:rsidR="00ED046C">
        <w:tab/>
      </w:r>
      <w:r w:rsidR="009F45E6" w:rsidRPr="009F45E6">
        <w:rPr>
          <w:noProof/>
        </w:rPr>
        <w:t>Average monthly gross wages and salaries in the enterprise sector (monthly average 2021=100)</w:t>
      </w:r>
    </w:p>
    <w:p w14:paraId="1F409D5B" w14:textId="2315F5D9" w:rsidR="00205826" w:rsidRDefault="00205826" w:rsidP="00C27F99">
      <w:pPr>
        <w:pStyle w:val="Obiektwykres"/>
        <w:jc w:val="center"/>
      </w:pPr>
    </w:p>
    <w:p w14:paraId="7C55DA66" w14:textId="6D5F0DB5" w:rsidR="005F61BB" w:rsidRDefault="009F45E6" w:rsidP="0046274C">
      <w:pPr>
        <w:pStyle w:val="Tytupoddziau"/>
        <w:spacing w:before="480"/>
      </w:pPr>
      <w:proofErr w:type="spellStart"/>
      <w:r>
        <w:t>Agriculture</w:t>
      </w:r>
      <w:proofErr w:type="spellEnd"/>
    </w:p>
    <w:tbl>
      <w:tblPr>
        <w:tblW w:w="10445" w:type="dxa"/>
        <w:tblInd w:w="-5" w:type="dxa"/>
        <w:tblLook w:val="04A0" w:firstRow="1" w:lastRow="0" w:firstColumn="1" w:lastColumn="0" w:noHBand="0" w:noVBand="1"/>
      </w:tblPr>
      <w:tblGrid>
        <w:gridCol w:w="10445"/>
      </w:tblGrid>
      <w:tr w:rsidR="00FE774E" w:rsidRPr="00FE705E" w14:paraId="4EFD7FC1" w14:textId="77777777" w:rsidTr="005133B0">
        <w:tc>
          <w:tcPr>
            <w:tcW w:w="10445" w:type="dxa"/>
            <w:tcBorders>
              <w:top w:val="nil"/>
              <w:bottom w:val="nil"/>
              <w:right w:val="nil"/>
            </w:tcBorders>
            <w:shd w:val="clear" w:color="auto" w:fill="F2F2F2"/>
          </w:tcPr>
          <w:p w14:paraId="04A87E2F" w14:textId="34B9BCF7" w:rsidR="00FE774E" w:rsidRPr="00FE705E" w:rsidRDefault="009F45E6" w:rsidP="00CF2F63">
            <w:pPr>
              <w:pStyle w:val="Tekstwewprowadzeniulead"/>
            </w:pPr>
            <w:r w:rsidRPr="009F45E6">
              <w:rPr>
                <w:color w:val="000000" w:themeColor="text1"/>
              </w:rPr>
              <w:t xml:space="preserve">On the </w:t>
            </w:r>
            <w:proofErr w:type="spellStart"/>
            <w:r w:rsidRPr="009F45E6">
              <w:rPr>
                <w:color w:val="000000" w:themeColor="text1"/>
              </w:rPr>
              <w:t>agricultural</w:t>
            </w:r>
            <w:proofErr w:type="spellEnd"/>
            <w:r w:rsidRPr="009F45E6">
              <w:rPr>
                <w:color w:val="000000" w:themeColor="text1"/>
              </w:rPr>
              <w:t xml:space="preserve"> market in </w:t>
            </w:r>
            <w:r w:rsidR="00CF2F63">
              <w:rPr>
                <w:color w:val="000000" w:themeColor="text1"/>
              </w:rPr>
              <w:t>March</w:t>
            </w:r>
            <w:r w:rsidRPr="009F45E6">
              <w:rPr>
                <w:color w:val="000000" w:themeColor="text1"/>
              </w:rPr>
              <w:t xml:space="preserve"> 2026, </w:t>
            </w:r>
            <w:proofErr w:type="spellStart"/>
            <w:r w:rsidRPr="009F45E6">
              <w:rPr>
                <w:color w:val="000000" w:themeColor="text1"/>
              </w:rPr>
              <w:t>average</w:t>
            </w:r>
            <w:proofErr w:type="spellEnd"/>
            <w:r w:rsidRPr="009F45E6">
              <w:rPr>
                <w:color w:val="000000" w:themeColor="text1"/>
              </w:rPr>
              <w:t xml:space="preserve"> </w:t>
            </w:r>
            <w:proofErr w:type="spellStart"/>
            <w:r w:rsidRPr="009F45E6">
              <w:rPr>
                <w:color w:val="000000" w:themeColor="text1"/>
              </w:rPr>
              <w:t>procurement</w:t>
            </w:r>
            <w:proofErr w:type="spellEnd"/>
            <w:r w:rsidRPr="009F45E6">
              <w:rPr>
                <w:color w:val="000000" w:themeColor="text1"/>
              </w:rPr>
              <w:t xml:space="preserve"> </w:t>
            </w:r>
            <w:proofErr w:type="spellStart"/>
            <w:r w:rsidRPr="009F45E6">
              <w:rPr>
                <w:color w:val="000000" w:themeColor="text1"/>
              </w:rPr>
              <w:t>prices</w:t>
            </w:r>
            <w:proofErr w:type="spellEnd"/>
            <w:r w:rsidRPr="009F45E6">
              <w:rPr>
                <w:color w:val="000000" w:themeColor="text1"/>
              </w:rPr>
              <w:t xml:space="preserve"> for</w:t>
            </w:r>
            <w:r w:rsidR="00CF2F63">
              <w:rPr>
                <w:color w:val="000000" w:themeColor="text1"/>
              </w:rPr>
              <w:t xml:space="preserve"> </w:t>
            </w:r>
            <w:proofErr w:type="spellStart"/>
            <w:r w:rsidR="00CF2F63">
              <w:rPr>
                <w:color w:val="000000" w:themeColor="text1"/>
              </w:rPr>
              <w:t>wheat</w:t>
            </w:r>
            <w:proofErr w:type="spellEnd"/>
            <w:r w:rsidR="00CF2F63">
              <w:rPr>
                <w:color w:val="000000" w:themeColor="text1"/>
              </w:rPr>
              <w:t xml:space="preserve">, </w:t>
            </w:r>
            <w:proofErr w:type="spellStart"/>
            <w:r w:rsidR="00CF2F63">
              <w:rPr>
                <w:color w:val="000000" w:themeColor="text1"/>
              </w:rPr>
              <w:t>rye</w:t>
            </w:r>
            <w:proofErr w:type="spellEnd"/>
            <w:r w:rsidR="00CF2F63">
              <w:rPr>
                <w:color w:val="000000" w:themeColor="text1"/>
              </w:rPr>
              <w:t xml:space="preserve">, </w:t>
            </w:r>
            <w:proofErr w:type="spellStart"/>
            <w:r w:rsidR="00CF2F63">
              <w:rPr>
                <w:color w:val="000000" w:themeColor="text1"/>
              </w:rPr>
              <w:t>potatoes</w:t>
            </w:r>
            <w:proofErr w:type="spellEnd"/>
            <w:r w:rsidR="00CF2F63">
              <w:rPr>
                <w:color w:val="000000" w:themeColor="text1"/>
              </w:rPr>
              <w:t xml:space="preserve">, </w:t>
            </w:r>
            <w:proofErr w:type="spellStart"/>
            <w:r w:rsidR="00CF2F63">
              <w:rPr>
                <w:color w:val="000000" w:themeColor="text1"/>
              </w:rPr>
              <w:t>pigs</w:t>
            </w:r>
            <w:proofErr w:type="spellEnd"/>
            <w:r w:rsidR="00CF2F63">
              <w:rPr>
                <w:color w:val="000000" w:themeColor="text1"/>
              </w:rPr>
              <w:t xml:space="preserve"> and </w:t>
            </w:r>
            <w:proofErr w:type="spellStart"/>
            <w:r w:rsidR="00CF2F63">
              <w:rPr>
                <w:color w:val="000000" w:themeColor="text1"/>
              </w:rPr>
              <w:t>poultry</w:t>
            </w:r>
            <w:proofErr w:type="spellEnd"/>
            <w:r w:rsidR="00CF2F63">
              <w:rPr>
                <w:color w:val="000000" w:themeColor="text1"/>
              </w:rPr>
              <w:t xml:space="preserve"> for </w:t>
            </w:r>
            <w:proofErr w:type="spellStart"/>
            <w:r w:rsidR="00CF2F63">
              <w:rPr>
                <w:color w:val="000000" w:themeColor="text1"/>
              </w:rPr>
              <w:t>slaughter</w:t>
            </w:r>
            <w:proofErr w:type="spellEnd"/>
            <w:r w:rsidR="00CF2F63">
              <w:rPr>
                <w:color w:val="000000" w:themeColor="text1"/>
              </w:rPr>
              <w:t xml:space="preserve"> as </w:t>
            </w:r>
            <w:proofErr w:type="spellStart"/>
            <w:r w:rsidR="00CF2F63">
              <w:rPr>
                <w:color w:val="000000" w:themeColor="text1"/>
              </w:rPr>
              <w:t>well</w:t>
            </w:r>
            <w:proofErr w:type="spellEnd"/>
            <w:r w:rsidR="00CF2F63">
              <w:rPr>
                <w:color w:val="000000" w:themeColor="text1"/>
              </w:rPr>
              <w:t xml:space="preserve"> as </w:t>
            </w:r>
            <w:proofErr w:type="spellStart"/>
            <w:r w:rsidR="00CF2F63">
              <w:rPr>
                <w:color w:val="000000" w:themeColor="text1"/>
              </w:rPr>
              <w:t>milk</w:t>
            </w:r>
            <w:proofErr w:type="spellEnd"/>
            <w:r w:rsidR="00CF2F63">
              <w:rPr>
                <w:color w:val="000000" w:themeColor="text1"/>
              </w:rPr>
              <w:t xml:space="preserve"> </w:t>
            </w:r>
            <w:proofErr w:type="spellStart"/>
            <w:r w:rsidRPr="009F45E6">
              <w:rPr>
                <w:color w:val="000000" w:themeColor="text1"/>
              </w:rPr>
              <w:t>were</w:t>
            </w:r>
            <w:proofErr w:type="spellEnd"/>
            <w:r w:rsidRPr="009F45E6">
              <w:rPr>
                <w:color w:val="000000" w:themeColor="text1"/>
              </w:rPr>
              <w:t xml:space="preserve"> </w:t>
            </w:r>
            <w:proofErr w:type="spellStart"/>
            <w:r w:rsidRPr="009F45E6">
              <w:rPr>
                <w:color w:val="000000" w:themeColor="text1"/>
              </w:rPr>
              <w:t>lower</w:t>
            </w:r>
            <w:proofErr w:type="spellEnd"/>
            <w:r w:rsidRPr="009F45E6">
              <w:rPr>
                <w:color w:val="000000" w:themeColor="text1"/>
              </w:rPr>
              <w:t xml:space="preserve"> </w:t>
            </w:r>
            <w:proofErr w:type="spellStart"/>
            <w:r w:rsidRPr="009F45E6">
              <w:rPr>
                <w:color w:val="000000" w:themeColor="text1"/>
              </w:rPr>
              <w:t>than</w:t>
            </w:r>
            <w:proofErr w:type="spellEnd"/>
            <w:r w:rsidRPr="009F45E6">
              <w:rPr>
                <w:color w:val="000000" w:themeColor="text1"/>
              </w:rPr>
              <w:t xml:space="preserve"> a </w:t>
            </w:r>
            <w:proofErr w:type="spellStart"/>
            <w:r w:rsidRPr="009F45E6">
              <w:rPr>
                <w:color w:val="000000" w:themeColor="text1"/>
              </w:rPr>
              <w:t>year</w:t>
            </w:r>
            <w:proofErr w:type="spellEnd"/>
            <w:r w:rsidRPr="009F45E6">
              <w:rPr>
                <w:color w:val="000000" w:themeColor="text1"/>
              </w:rPr>
              <w:t xml:space="preserve"> ago</w:t>
            </w:r>
            <w:r w:rsidR="00CF2F63">
              <w:rPr>
                <w:color w:val="000000" w:themeColor="text1"/>
              </w:rPr>
              <w:t xml:space="preserve">, </w:t>
            </w:r>
            <w:proofErr w:type="spellStart"/>
            <w:r w:rsidR="00CF2F63">
              <w:rPr>
                <w:color w:val="000000" w:themeColor="text1"/>
              </w:rPr>
              <w:t>while</w:t>
            </w:r>
            <w:proofErr w:type="spellEnd"/>
            <w:r w:rsidR="00CF2F63">
              <w:rPr>
                <w:color w:val="000000" w:themeColor="text1"/>
              </w:rPr>
              <w:t xml:space="preserve"> </w:t>
            </w:r>
            <w:proofErr w:type="spellStart"/>
            <w:r w:rsidR="00CF2F63">
              <w:rPr>
                <w:color w:val="000000" w:themeColor="text1"/>
              </w:rPr>
              <w:t>prices</w:t>
            </w:r>
            <w:proofErr w:type="spellEnd"/>
            <w:r w:rsidR="00CF2F63">
              <w:rPr>
                <w:color w:val="000000" w:themeColor="text1"/>
              </w:rPr>
              <w:t xml:space="preserve"> of </w:t>
            </w:r>
            <w:proofErr w:type="spellStart"/>
            <w:r w:rsidR="00CF2F63">
              <w:rPr>
                <w:color w:val="000000" w:themeColor="text1"/>
              </w:rPr>
              <w:t>cattle</w:t>
            </w:r>
            <w:proofErr w:type="spellEnd"/>
            <w:r w:rsidR="00CF2F63">
              <w:rPr>
                <w:color w:val="000000" w:themeColor="text1"/>
              </w:rPr>
              <w:t xml:space="preserve"> for </w:t>
            </w:r>
            <w:proofErr w:type="spellStart"/>
            <w:r w:rsidR="00CF2F63">
              <w:rPr>
                <w:color w:val="000000" w:themeColor="text1"/>
              </w:rPr>
              <w:t>slaughter</w:t>
            </w:r>
            <w:proofErr w:type="spellEnd"/>
            <w:r w:rsidR="00CF2F63">
              <w:rPr>
                <w:color w:val="000000" w:themeColor="text1"/>
              </w:rPr>
              <w:t xml:space="preserve"> </w:t>
            </w:r>
            <w:proofErr w:type="spellStart"/>
            <w:r w:rsidR="00CF2F63">
              <w:rPr>
                <w:color w:val="000000" w:themeColor="text1"/>
              </w:rPr>
              <w:t>were</w:t>
            </w:r>
            <w:proofErr w:type="spellEnd"/>
            <w:r w:rsidR="00CF2F63">
              <w:rPr>
                <w:color w:val="000000" w:themeColor="text1"/>
              </w:rPr>
              <w:t xml:space="preserve"> </w:t>
            </w:r>
            <w:proofErr w:type="spellStart"/>
            <w:r w:rsidR="00CF2F63">
              <w:rPr>
                <w:color w:val="000000" w:themeColor="text1"/>
              </w:rPr>
              <w:t>higher</w:t>
            </w:r>
            <w:proofErr w:type="spellEnd"/>
            <w:r w:rsidR="00CF2F63">
              <w:rPr>
                <w:color w:val="000000" w:themeColor="text1"/>
              </w:rPr>
              <w:t>.</w:t>
            </w:r>
            <w:r w:rsidRPr="009F45E6">
              <w:rPr>
                <w:color w:val="000000" w:themeColor="text1"/>
              </w:rPr>
              <w:t xml:space="preserve"> On a </w:t>
            </w:r>
            <w:proofErr w:type="spellStart"/>
            <w:r w:rsidRPr="009F45E6">
              <w:rPr>
                <w:color w:val="000000" w:themeColor="text1"/>
              </w:rPr>
              <w:t>monthly</w:t>
            </w:r>
            <w:proofErr w:type="spellEnd"/>
            <w:r w:rsidRPr="009F45E6">
              <w:rPr>
                <w:color w:val="000000" w:themeColor="text1"/>
              </w:rPr>
              <w:t xml:space="preserve"> </w:t>
            </w:r>
            <w:proofErr w:type="spellStart"/>
            <w:r w:rsidRPr="009F45E6">
              <w:rPr>
                <w:color w:val="000000" w:themeColor="text1"/>
              </w:rPr>
              <w:t>basis</w:t>
            </w:r>
            <w:proofErr w:type="spellEnd"/>
            <w:r w:rsidRPr="009F45E6">
              <w:rPr>
                <w:color w:val="000000" w:themeColor="text1"/>
              </w:rPr>
              <w:t xml:space="preserve">, </w:t>
            </w:r>
            <w:proofErr w:type="spellStart"/>
            <w:r w:rsidRPr="009F45E6">
              <w:rPr>
                <w:color w:val="000000" w:themeColor="text1"/>
              </w:rPr>
              <w:t>more</w:t>
            </w:r>
            <w:proofErr w:type="spellEnd"/>
            <w:r w:rsidRPr="009F45E6">
              <w:rPr>
                <w:color w:val="000000" w:themeColor="text1"/>
              </w:rPr>
              <w:t xml:space="preserve"> was </w:t>
            </w:r>
            <w:proofErr w:type="spellStart"/>
            <w:r w:rsidRPr="009F45E6">
              <w:rPr>
                <w:color w:val="000000" w:themeColor="text1"/>
              </w:rPr>
              <w:t>paid</w:t>
            </w:r>
            <w:proofErr w:type="spellEnd"/>
            <w:r w:rsidRPr="009F45E6">
              <w:rPr>
                <w:color w:val="000000" w:themeColor="text1"/>
              </w:rPr>
              <w:t xml:space="preserve"> for </w:t>
            </w:r>
            <w:proofErr w:type="spellStart"/>
            <w:r w:rsidR="00CF2F63">
              <w:rPr>
                <w:color w:val="000000" w:themeColor="text1"/>
              </w:rPr>
              <w:t>all</w:t>
            </w:r>
            <w:proofErr w:type="spellEnd"/>
            <w:r w:rsidR="00CF2F63">
              <w:rPr>
                <w:color w:val="000000" w:themeColor="text1"/>
              </w:rPr>
              <w:t xml:space="preserve"> </w:t>
            </w:r>
            <w:proofErr w:type="spellStart"/>
            <w:r w:rsidR="00CF2F63">
              <w:rPr>
                <w:color w:val="000000" w:themeColor="text1"/>
              </w:rPr>
              <w:t>agricultural</w:t>
            </w:r>
            <w:proofErr w:type="spellEnd"/>
            <w:r w:rsidR="00CF2F63">
              <w:rPr>
                <w:color w:val="000000" w:themeColor="text1"/>
              </w:rPr>
              <w:t xml:space="preserve"> products </w:t>
            </w:r>
            <w:proofErr w:type="spellStart"/>
            <w:r w:rsidR="00CF2F63">
              <w:rPr>
                <w:color w:val="000000" w:themeColor="text1"/>
              </w:rPr>
              <w:t>surveyed</w:t>
            </w:r>
            <w:proofErr w:type="spellEnd"/>
            <w:r w:rsidR="00CF2F63">
              <w:rPr>
                <w:color w:val="000000" w:themeColor="text1"/>
              </w:rPr>
              <w:t xml:space="preserve">, </w:t>
            </w:r>
            <w:proofErr w:type="spellStart"/>
            <w:r w:rsidR="00CF2F63">
              <w:rPr>
                <w:color w:val="000000" w:themeColor="text1"/>
              </w:rPr>
              <w:t>except</w:t>
            </w:r>
            <w:proofErr w:type="spellEnd"/>
            <w:r w:rsidR="00CF2F63">
              <w:rPr>
                <w:color w:val="000000" w:themeColor="text1"/>
              </w:rPr>
              <w:t xml:space="preserve"> </w:t>
            </w:r>
            <w:proofErr w:type="spellStart"/>
            <w:r w:rsidRPr="009F45E6">
              <w:rPr>
                <w:color w:val="000000" w:themeColor="text1"/>
              </w:rPr>
              <w:t>milk</w:t>
            </w:r>
            <w:proofErr w:type="spellEnd"/>
            <w:r w:rsidRPr="009F45E6">
              <w:rPr>
                <w:color w:val="000000" w:themeColor="text1"/>
              </w:rPr>
              <w:t xml:space="preserve">. </w:t>
            </w:r>
          </w:p>
        </w:tc>
      </w:tr>
    </w:tbl>
    <w:p w14:paraId="4DE24021" w14:textId="4188AFCE" w:rsidR="00CF2F63" w:rsidRDefault="00CF2F63" w:rsidP="00C775DB">
      <w:pPr>
        <w:pStyle w:val="Tekstkomunikat"/>
        <w:suppressAutoHyphens/>
        <w:rPr>
          <w:color w:val="000000" w:themeColor="text1"/>
        </w:rPr>
      </w:pPr>
      <w:r w:rsidRPr="00CF2F63">
        <w:rPr>
          <w:color w:val="000000" w:themeColor="text1"/>
        </w:rPr>
        <w:t xml:space="preserve">The </w:t>
      </w:r>
      <w:proofErr w:type="spellStart"/>
      <w:r w:rsidRPr="00CF2F63">
        <w:rPr>
          <w:color w:val="000000" w:themeColor="text1"/>
        </w:rPr>
        <w:t>average</w:t>
      </w:r>
      <w:proofErr w:type="spellEnd"/>
      <w:r w:rsidRPr="00CF2F63">
        <w:rPr>
          <w:color w:val="000000" w:themeColor="text1"/>
        </w:rPr>
        <w:t xml:space="preserve"> </w:t>
      </w:r>
      <w:proofErr w:type="spellStart"/>
      <w:r w:rsidRPr="00CF2F63">
        <w:rPr>
          <w:color w:val="000000" w:themeColor="text1"/>
        </w:rPr>
        <w:t>air</w:t>
      </w:r>
      <w:proofErr w:type="spellEnd"/>
      <w:r w:rsidRPr="00CF2F63">
        <w:rPr>
          <w:color w:val="000000" w:themeColor="text1"/>
        </w:rPr>
        <w:t xml:space="preserve"> </w:t>
      </w:r>
      <w:proofErr w:type="spellStart"/>
      <w:r w:rsidRPr="00CF2F63">
        <w:rPr>
          <w:color w:val="000000" w:themeColor="text1"/>
        </w:rPr>
        <w:t>temperature</w:t>
      </w:r>
      <w:proofErr w:type="spellEnd"/>
      <w:r w:rsidRPr="00CF2F63">
        <w:rPr>
          <w:color w:val="000000" w:themeColor="text1"/>
        </w:rPr>
        <w:t xml:space="preserve"> in Mazowieckie </w:t>
      </w:r>
      <w:proofErr w:type="spellStart"/>
      <w:r w:rsidRPr="00CF2F63">
        <w:rPr>
          <w:color w:val="000000" w:themeColor="text1"/>
        </w:rPr>
        <w:t>Voivodship</w:t>
      </w:r>
      <w:proofErr w:type="spellEnd"/>
      <w:r w:rsidRPr="00CF2F63">
        <w:rPr>
          <w:color w:val="000000" w:themeColor="text1"/>
        </w:rPr>
        <w:t xml:space="preserve"> in </w:t>
      </w:r>
      <w:r>
        <w:rPr>
          <w:color w:val="000000" w:themeColor="text1"/>
        </w:rPr>
        <w:t>March</w:t>
      </w:r>
      <w:r w:rsidRPr="00CF2F63">
        <w:rPr>
          <w:color w:val="000000" w:themeColor="text1"/>
        </w:rPr>
        <w:t xml:space="preserve"> 2026 </w:t>
      </w:r>
      <w:proofErr w:type="spellStart"/>
      <w:r w:rsidRPr="00CF2F63">
        <w:rPr>
          <w:color w:val="000000" w:themeColor="text1"/>
        </w:rPr>
        <w:t>amounted</w:t>
      </w:r>
      <w:proofErr w:type="spellEnd"/>
      <w:r w:rsidRPr="00CF2F63">
        <w:rPr>
          <w:color w:val="000000" w:themeColor="text1"/>
        </w:rPr>
        <w:t xml:space="preserve"> to minus </w:t>
      </w:r>
      <w:r>
        <w:rPr>
          <w:color w:val="000000" w:themeColor="text1"/>
        </w:rPr>
        <w:t>7</w:t>
      </w:r>
      <w:r w:rsidRPr="00CF2F63">
        <w:rPr>
          <w:color w:val="000000" w:themeColor="text1"/>
        </w:rPr>
        <w:t>.</w:t>
      </w:r>
      <w:r>
        <w:rPr>
          <w:color w:val="000000" w:themeColor="text1"/>
        </w:rPr>
        <w:t>0</w:t>
      </w:r>
      <w:r w:rsidRPr="00CF2F63">
        <w:rPr>
          <w:color w:val="000000" w:themeColor="text1"/>
        </w:rPr>
        <w:t xml:space="preserve">°C and was by </w:t>
      </w:r>
      <w:r>
        <w:rPr>
          <w:color w:val="000000" w:themeColor="text1"/>
        </w:rPr>
        <w:t>4</w:t>
      </w:r>
      <w:r w:rsidRPr="00CF2F63">
        <w:rPr>
          <w:color w:val="000000" w:themeColor="text1"/>
        </w:rPr>
        <w:t>.</w:t>
      </w:r>
      <w:r>
        <w:rPr>
          <w:color w:val="000000" w:themeColor="text1"/>
        </w:rPr>
        <w:t>2</w:t>
      </w:r>
      <w:r w:rsidRPr="00CF2F63">
        <w:rPr>
          <w:color w:val="000000" w:themeColor="text1"/>
        </w:rPr>
        <w:t xml:space="preserve">°C </w:t>
      </w:r>
      <w:proofErr w:type="spellStart"/>
      <w:r>
        <w:rPr>
          <w:color w:val="000000" w:themeColor="text1"/>
        </w:rPr>
        <w:t>higher</w:t>
      </w:r>
      <w:proofErr w:type="spellEnd"/>
      <w:r w:rsidRPr="00CF2F63">
        <w:rPr>
          <w:color w:val="000000" w:themeColor="text1"/>
        </w:rPr>
        <w:t xml:space="preserve"> from the </w:t>
      </w:r>
      <w:proofErr w:type="spellStart"/>
      <w:r w:rsidRPr="00CF2F63">
        <w:rPr>
          <w:color w:val="000000" w:themeColor="text1"/>
        </w:rPr>
        <w:t>average</w:t>
      </w:r>
      <w:proofErr w:type="spellEnd"/>
      <w:r w:rsidRPr="00CF2F63">
        <w:rPr>
          <w:color w:val="000000" w:themeColor="text1"/>
        </w:rPr>
        <w:t xml:space="preserve"> from the </w:t>
      </w:r>
      <w:proofErr w:type="spellStart"/>
      <w:r w:rsidRPr="00CF2F63">
        <w:rPr>
          <w:color w:val="000000" w:themeColor="text1"/>
        </w:rPr>
        <w:t>years</w:t>
      </w:r>
      <w:proofErr w:type="spellEnd"/>
      <w:r w:rsidRPr="00CF2F63">
        <w:rPr>
          <w:color w:val="000000" w:themeColor="text1"/>
        </w:rPr>
        <w:t xml:space="preserve"> 1991–2020, </w:t>
      </w:r>
      <w:proofErr w:type="spellStart"/>
      <w:r w:rsidRPr="00CF2F63">
        <w:rPr>
          <w:color w:val="000000" w:themeColor="text1"/>
        </w:rPr>
        <w:t>while</w:t>
      </w:r>
      <w:proofErr w:type="spellEnd"/>
      <w:r w:rsidRPr="00CF2F63">
        <w:rPr>
          <w:color w:val="000000" w:themeColor="text1"/>
        </w:rPr>
        <w:t xml:space="preserve"> the maximum </w:t>
      </w:r>
      <w:proofErr w:type="spellStart"/>
      <w:r w:rsidRPr="00CF2F63">
        <w:rPr>
          <w:color w:val="000000" w:themeColor="text1"/>
        </w:rPr>
        <w:t>temperature</w:t>
      </w:r>
      <w:proofErr w:type="spellEnd"/>
      <w:r w:rsidRPr="00CF2F63">
        <w:rPr>
          <w:color w:val="000000" w:themeColor="text1"/>
        </w:rPr>
        <w:t xml:space="preserve"> </w:t>
      </w:r>
      <w:proofErr w:type="spellStart"/>
      <w:r w:rsidRPr="00CF2F63">
        <w:rPr>
          <w:color w:val="000000" w:themeColor="text1"/>
        </w:rPr>
        <w:t>reached</w:t>
      </w:r>
      <w:proofErr w:type="spellEnd"/>
      <w:r w:rsidRPr="00CF2F63">
        <w:rPr>
          <w:color w:val="000000" w:themeColor="text1"/>
        </w:rPr>
        <w:t xml:space="preserve"> 1</w:t>
      </w:r>
      <w:r>
        <w:rPr>
          <w:color w:val="000000" w:themeColor="text1"/>
        </w:rPr>
        <w:t>9</w:t>
      </w:r>
      <w:r w:rsidRPr="00CF2F63">
        <w:rPr>
          <w:color w:val="000000" w:themeColor="text1"/>
        </w:rPr>
        <w:t>.</w:t>
      </w:r>
      <w:r>
        <w:rPr>
          <w:color w:val="000000" w:themeColor="text1"/>
        </w:rPr>
        <w:t>0</w:t>
      </w:r>
      <w:r w:rsidRPr="00CF2F63">
        <w:rPr>
          <w:color w:val="000000" w:themeColor="text1"/>
        </w:rPr>
        <w:t xml:space="preserve">°C, and the minimum </w:t>
      </w:r>
      <w:proofErr w:type="spellStart"/>
      <w:r w:rsidRPr="00CF2F63">
        <w:rPr>
          <w:color w:val="000000" w:themeColor="text1"/>
        </w:rPr>
        <w:t>amounted</w:t>
      </w:r>
      <w:proofErr w:type="spellEnd"/>
      <w:r w:rsidRPr="00CF2F63">
        <w:rPr>
          <w:color w:val="000000" w:themeColor="text1"/>
        </w:rPr>
        <w:t xml:space="preserve"> to minus </w:t>
      </w:r>
      <w:r>
        <w:rPr>
          <w:color w:val="000000" w:themeColor="text1"/>
        </w:rPr>
        <w:t>6</w:t>
      </w:r>
      <w:r w:rsidRPr="00CF2F63">
        <w:rPr>
          <w:color w:val="000000" w:themeColor="text1"/>
        </w:rPr>
        <w:t>.</w:t>
      </w:r>
      <w:r>
        <w:rPr>
          <w:color w:val="000000" w:themeColor="text1"/>
        </w:rPr>
        <w:t>2</w:t>
      </w:r>
      <w:r w:rsidRPr="00CF2F63">
        <w:rPr>
          <w:color w:val="000000" w:themeColor="text1"/>
        </w:rPr>
        <w:t xml:space="preserve">°C </w:t>
      </w:r>
      <w:r>
        <w:rPr>
          <w:color w:val="000000" w:themeColor="text1"/>
        </w:rPr>
        <w:t>(</w:t>
      </w:r>
      <w:proofErr w:type="spellStart"/>
      <w:r>
        <w:rPr>
          <w:color w:val="000000" w:themeColor="text1"/>
        </w:rPr>
        <w:t>both</w:t>
      </w:r>
      <w:proofErr w:type="spellEnd"/>
      <w:r>
        <w:rPr>
          <w:color w:val="000000" w:themeColor="text1"/>
        </w:rPr>
        <w:t xml:space="preserve"> </w:t>
      </w:r>
      <w:proofErr w:type="spellStart"/>
      <w:r>
        <w:rPr>
          <w:color w:val="000000" w:themeColor="text1"/>
        </w:rPr>
        <w:t>values</w:t>
      </w:r>
      <w:proofErr w:type="spellEnd"/>
      <w:r>
        <w:rPr>
          <w:color w:val="000000" w:themeColor="text1"/>
        </w:rPr>
        <w:t xml:space="preserve"> </w:t>
      </w:r>
      <w:proofErr w:type="spellStart"/>
      <w:r>
        <w:rPr>
          <w:color w:val="000000" w:themeColor="text1"/>
        </w:rPr>
        <w:t>were</w:t>
      </w:r>
      <w:proofErr w:type="spellEnd"/>
      <w:r>
        <w:rPr>
          <w:color w:val="000000" w:themeColor="text1"/>
        </w:rPr>
        <w:t xml:space="preserve"> </w:t>
      </w:r>
      <w:proofErr w:type="spellStart"/>
      <w:r>
        <w:rPr>
          <w:color w:val="000000" w:themeColor="text1"/>
        </w:rPr>
        <w:t>recorded</w:t>
      </w:r>
      <w:proofErr w:type="spellEnd"/>
      <w:r>
        <w:rPr>
          <w:color w:val="000000" w:themeColor="text1"/>
        </w:rPr>
        <w:t xml:space="preserve"> in Kozienice)</w:t>
      </w:r>
      <w:r w:rsidRPr="00CF2F63">
        <w:rPr>
          <w:color w:val="000000" w:themeColor="text1"/>
        </w:rPr>
        <w:t xml:space="preserve">. The </w:t>
      </w:r>
      <w:proofErr w:type="spellStart"/>
      <w:r w:rsidRPr="00CF2F63">
        <w:rPr>
          <w:color w:val="000000" w:themeColor="text1"/>
        </w:rPr>
        <w:t>average</w:t>
      </w:r>
      <w:proofErr w:type="spellEnd"/>
      <w:r w:rsidRPr="00CF2F63">
        <w:rPr>
          <w:color w:val="000000" w:themeColor="text1"/>
        </w:rPr>
        <w:t xml:space="preserve"> </w:t>
      </w:r>
      <w:proofErr w:type="spellStart"/>
      <w:r w:rsidRPr="00CF2F63">
        <w:rPr>
          <w:color w:val="000000" w:themeColor="text1"/>
        </w:rPr>
        <w:t>atmospheric</w:t>
      </w:r>
      <w:proofErr w:type="spellEnd"/>
      <w:r w:rsidRPr="00CF2F63">
        <w:rPr>
          <w:color w:val="000000" w:themeColor="text1"/>
        </w:rPr>
        <w:t xml:space="preserve"> </w:t>
      </w:r>
      <w:proofErr w:type="spellStart"/>
      <w:r w:rsidRPr="00CF2F63">
        <w:rPr>
          <w:color w:val="000000" w:themeColor="text1"/>
        </w:rPr>
        <w:t>precipitation</w:t>
      </w:r>
      <w:proofErr w:type="spellEnd"/>
      <w:r w:rsidRPr="00CF2F63">
        <w:rPr>
          <w:color w:val="000000" w:themeColor="text1"/>
        </w:rPr>
        <w:t xml:space="preserve"> (</w:t>
      </w:r>
      <w:r>
        <w:rPr>
          <w:color w:val="000000" w:themeColor="text1"/>
        </w:rPr>
        <w:t>7</w:t>
      </w:r>
      <w:r w:rsidRPr="00CF2F63">
        <w:rPr>
          <w:color w:val="000000" w:themeColor="text1"/>
        </w:rPr>
        <w:t>.</w:t>
      </w:r>
      <w:r>
        <w:rPr>
          <w:color w:val="000000" w:themeColor="text1"/>
        </w:rPr>
        <w:t>5</w:t>
      </w:r>
      <w:r w:rsidRPr="00CF2F63">
        <w:rPr>
          <w:color w:val="000000" w:themeColor="text1"/>
        </w:rPr>
        <w:t xml:space="preserve"> mm) </w:t>
      </w:r>
      <w:proofErr w:type="spellStart"/>
      <w:r w:rsidRPr="00CF2F63">
        <w:rPr>
          <w:color w:val="000000" w:themeColor="text1"/>
        </w:rPr>
        <w:t>accounted</w:t>
      </w:r>
      <w:proofErr w:type="spellEnd"/>
      <w:r w:rsidRPr="00CF2F63">
        <w:rPr>
          <w:color w:val="000000" w:themeColor="text1"/>
        </w:rPr>
        <w:t xml:space="preserve"> for </w:t>
      </w:r>
      <w:r>
        <w:rPr>
          <w:color w:val="000000" w:themeColor="text1"/>
        </w:rPr>
        <w:t>23.4</w:t>
      </w:r>
      <w:r w:rsidRPr="00CF2F63">
        <w:rPr>
          <w:color w:val="000000" w:themeColor="text1"/>
        </w:rPr>
        <w:t xml:space="preserve">% of the standard for the </w:t>
      </w:r>
      <w:proofErr w:type="spellStart"/>
      <w:r w:rsidRPr="00CF2F63">
        <w:rPr>
          <w:color w:val="000000" w:themeColor="text1"/>
        </w:rPr>
        <w:t>multi-year</w:t>
      </w:r>
      <w:proofErr w:type="spellEnd"/>
      <w:r w:rsidRPr="00CF2F63">
        <w:rPr>
          <w:color w:val="000000" w:themeColor="text1"/>
        </w:rPr>
        <w:t xml:space="preserve"> </w:t>
      </w:r>
      <w:proofErr w:type="spellStart"/>
      <w:r w:rsidRPr="00CF2F63">
        <w:rPr>
          <w:color w:val="000000" w:themeColor="text1"/>
        </w:rPr>
        <w:t>periods</w:t>
      </w:r>
      <w:proofErr w:type="spellEnd"/>
      <w:r w:rsidRPr="00CF2F63">
        <w:rPr>
          <w:color w:val="000000" w:themeColor="text1"/>
        </w:rPr>
        <w:t xml:space="preserve"> (</w:t>
      </w:r>
      <w:proofErr w:type="spellStart"/>
      <w:r w:rsidRPr="00CF2F63">
        <w:rPr>
          <w:color w:val="000000" w:themeColor="text1"/>
        </w:rPr>
        <w:t>ranging</w:t>
      </w:r>
      <w:proofErr w:type="spellEnd"/>
      <w:r w:rsidRPr="00CF2F63">
        <w:rPr>
          <w:color w:val="000000" w:themeColor="text1"/>
        </w:rPr>
        <w:t xml:space="preserve"> from </w:t>
      </w:r>
      <w:r>
        <w:rPr>
          <w:color w:val="000000" w:themeColor="text1"/>
        </w:rPr>
        <w:t>8</w:t>
      </w:r>
      <w:r w:rsidRPr="00CF2F63">
        <w:rPr>
          <w:color w:val="000000" w:themeColor="text1"/>
        </w:rPr>
        <w:t xml:space="preserve">% in </w:t>
      </w:r>
      <w:r>
        <w:rPr>
          <w:color w:val="000000" w:themeColor="text1"/>
        </w:rPr>
        <w:t>Warszawa</w:t>
      </w:r>
      <w:r w:rsidRPr="00CF2F63">
        <w:rPr>
          <w:color w:val="000000" w:themeColor="text1"/>
        </w:rPr>
        <w:t xml:space="preserve"> to </w:t>
      </w:r>
      <w:r>
        <w:rPr>
          <w:color w:val="000000" w:themeColor="text1"/>
        </w:rPr>
        <w:t>4</w:t>
      </w:r>
      <w:r w:rsidRPr="00CF2F63">
        <w:rPr>
          <w:color w:val="000000" w:themeColor="text1"/>
        </w:rPr>
        <w:t>5% in Kozienice)</w:t>
      </w:r>
      <w:r w:rsidRPr="000953AF">
        <w:rPr>
          <w:rStyle w:val="Odwoanieprzypisudolnego"/>
          <w:rFonts w:ascii="Arial" w:hAnsi="Arial"/>
          <w:color w:val="000000" w:themeColor="text1"/>
        </w:rPr>
        <w:footnoteReference w:id="2"/>
      </w:r>
      <w:r w:rsidRPr="00CF2F63">
        <w:rPr>
          <w:color w:val="000000" w:themeColor="text1"/>
        </w:rPr>
        <w:t xml:space="preserve">. The </w:t>
      </w:r>
      <w:proofErr w:type="spellStart"/>
      <w:r w:rsidRPr="00CF2F63">
        <w:rPr>
          <w:color w:val="000000" w:themeColor="text1"/>
        </w:rPr>
        <w:t>number</w:t>
      </w:r>
      <w:proofErr w:type="spellEnd"/>
      <w:r w:rsidRPr="00CF2F63">
        <w:rPr>
          <w:color w:val="000000" w:themeColor="text1"/>
        </w:rPr>
        <w:t xml:space="preserve"> of </w:t>
      </w:r>
      <w:proofErr w:type="spellStart"/>
      <w:r w:rsidRPr="00CF2F63">
        <w:rPr>
          <w:color w:val="000000" w:themeColor="text1"/>
        </w:rPr>
        <w:t>days</w:t>
      </w:r>
      <w:proofErr w:type="spellEnd"/>
      <w:r w:rsidRPr="00CF2F63">
        <w:rPr>
          <w:color w:val="000000" w:themeColor="text1"/>
        </w:rPr>
        <w:t xml:space="preserve"> with </w:t>
      </w:r>
      <w:proofErr w:type="spellStart"/>
      <w:r w:rsidRPr="00CF2F63">
        <w:rPr>
          <w:color w:val="000000" w:themeColor="text1"/>
        </w:rPr>
        <w:t>precipitation</w:t>
      </w:r>
      <w:proofErr w:type="spellEnd"/>
      <w:r w:rsidRPr="00CF2F63">
        <w:rPr>
          <w:color w:val="000000" w:themeColor="text1"/>
        </w:rPr>
        <w:t xml:space="preserve">, </w:t>
      </w:r>
      <w:proofErr w:type="spellStart"/>
      <w:r w:rsidRPr="00CF2F63">
        <w:rPr>
          <w:color w:val="000000" w:themeColor="text1"/>
        </w:rPr>
        <w:t>depending</w:t>
      </w:r>
      <w:proofErr w:type="spellEnd"/>
      <w:r w:rsidRPr="00CF2F63">
        <w:rPr>
          <w:color w:val="000000" w:themeColor="text1"/>
        </w:rPr>
        <w:t xml:space="preserve"> on the region, </w:t>
      </w:r>
      <w:proofErr w:type="spellStart"/>
      <w:r w:rsidRPr="00CF2F63">
        <w:rPr>
          <w:color w:val="000000" w:themeColor="text1"/>
        </w:rPr>
        <w:t>ranged</w:t>
      </w:r>
      <w:proofErr w:type="spellEnd"/>
      <w:r w:rsidRPr="00CF2F63">
        <w:rPr>
          <w:color w:val="000000" w:themeColor="text1"/>
        </w:rPr>
        <w:t xml:space="preserve"> from </w:t>
      </w:r>
      <w:r>
        <w:rPr>
          <w:color w:val="000000" w:themeColor="text1"/>
        </w:rPr>
        <w:t>3</w:t>
      </w:r>
      <w:r w:rsidRPr="00CF2F63">
        <w:rPr>
          <w:color w:val="000000" w:themeColor="text1"/>
        </w:rPr>
        <w:t xml:space="preserve"> to </w:t>
      </w:r>
      <w:r>
        <w:rPr>
          <w:color w:val="000000" w:themeColor="text1"/>
        </w:rPr>
        <w:t>7</w:t>
      </w:r>
      <w:r w:rsidRPr="00CF2F63">
        <w:rPr>
          <w:color w:val="000000" w:themeColor="text1"/>
        </w:rPr>
        <w:t xml:space="preserve">.                             </w:t>
      </w:r>
    </w:p>
    <w:p w14:paraId="1A563F95" w14:textId="583972FD" w:rsidR="00C50A06" w:rsidRDefault="00C50A06" w:rsidP="00E223DF">
      <w:pPr>
        <w:pStyle w:val="Tytuwykresuitabeli"/>
      </w:pPr>
      <w:proofErr w:type="spellStart"/>
      <w:r>
        <w:t>Tabl</w:t>
      </w:r>
      <w:r w:rsidR="00CF2F63">
        <w:t>e</w:t>
      </w:r>
      <w:proofErr w:type="spellEnd"/>
      <w:r>
        <w:t xml:space="preserve"> </w:t>
      </w:r>
      <w:r w:rsidR="00271352">
        <w:t>4</w:t>
      </w:r>
      <w:r>
        <w:t>.</w:t>
      </w:r>
      <w:r>
        <w:tab/>
      </w:r>
      <w:proofErr w:type="spellStart"/>
      <w:r w:rsidR="00D12832" w:rsidRPr="00D12832">
        <w:t>Procurement</w:t>
      </w:r>
      <w:proofErr w:type="spellEnd"/>
      <w:r w:rsidR="00D12832" w:rsidRPr="00D12832">
        <w:t xml:space="preserve"> of </w:t>
      </w:r>
      <w:proofErr w:type="spellStart"/>
      <w:r w:rsidR="00D12832" w:rsidRPr="00D12832">
        <w:t>cereals</w:t>
      </w:r>
      <w:r w:rsidRPr="00295884">
        <w:rPr>
          <w:b w:val="0"/>
          <w:vertAlign w:val="superscript"/>
        </w:rPr>
        <w:t>a</w:t>
      </w:r>
      <w:proofErr w:type="spellEnd"/>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84520D" w:rsidRPr="00E538C3" w14:paraId="7C637959" w14:textId="77777777" w:rsidTr="004C50AA">
        <w:trPr>
          <w:trHeight w:val="20"/>
        </w:trPr>
        <w:tc>
          <w:tcPr>
            <w:tcW w:w="2268" w:type="dxa"/>
            <w:vMerge w:val="restart"/>
            <w:tcBorders>
              <w:top w:val="nil"/>
              <w:bottom w:val="single" w:sz="12" w:space="0" w:color="522398"/>
            </w:tcBorders>
            <w:shd w:val="clear" w:color="auto" w:fill="auto"/>
            <w:vAlign w:val="center"/>
          </w:tcPr>
          <w:p w14:paraId="420B380E" w14:textId="224919D7" w:rsidR="0084520D" w:rsidRPr="00E538C3" w:rsidRDefault="00D12832" w:rsidP="00AD2A9F">
            <w:pPr>
              <w:pStyle w:val="Tekstkomunikatgwka"/>
            </w:pPr>
            <w:r>
              <w:t>SPECIFICATION</w:t>
            </w:r>
          </w:p>
        </w:tc>
        <w:tc>
          <w:tcPr>
            <w:tcW w:w="3267" w:type="dxa"/>
            <w:gridSpan w:val="2"/>
            <w:tcBorders>
              <w:top w:val="nil"/>
              <w:bottom w:val="single" w:sz="4" w:space="0" w:color="522398"/>
            </w:tcBorders>
            <w:shd w:val="clear" w:color="auto" w:fill="auto"/>
            <w:vAlign w:val="center"/>
          </w:tcPr>
          <w:p w14:paraId="43725231" w14:textId="5E56BC91" w:rsidR="0084520D" w:rsidRPr="00E538C3" w:rsidRDefault="0084520D" w:rsidP="004015C2">
            <w:pPr>
              <w:pStyle w:val="Tekstkomunikatgwka"/>
            </w:pPr>
            <w:r>
              <w:t>07</w:t>
            </w:r>
            <w:r w:rsidR="001F1DEA">
              <w:t xml:space="preserve"> 2025</w:t>
            </w:r>
            <w:r>
              <w:t>–</w:t>
            </w:r>
            <w:r w:rsidR="001F1DEA">
              <w:t>0</w:t>
            </w:r>
            <w:r w:rsidR="00A57E90">
              <w:t>3</w:t>
            </w:r>
            <w:r>
              <w:t xml:space="preserve"> 202</w:t>
            </w:r>
            <w:r w:rsidR="001F1DEA">
              <w:t>6</w:t>
            </w:r>
          </w:p>
        </w:tc>
        <w:tc>
          <w:tcPr>
            <w:tcW w:w="4955" w:type="dxa"/>
            <w:gridSpan w:val="3"/>
            <w:tcBorders>
              <w:top w:val="nil"/>
              <w:bottom w:val="single" w:sz="4" w:space="0" w:color="522398"/>
            </w:tcBorders>
            <w:shd w:val="clear" w:color="auto" w:fill="auto"/>
            <w:vAlign w:val="center"/>
          </w:tcPr>
          <w:p w14:paraId="13C80B3A" w14:textId="7C0BC5E4" w:rsidR="0084520D" w:rsidRPr="00E538C3" w:rsidRDefault="001F1DEA" w:rsidP="004015C2">
            <w:pPr>
              <w:pStyle w:val="Tekstkomunikatgwka"/>
            </w:pPr>
            <w:r>
              <w:t>0</w:t>
            </w:r>
            <w:r w:rsidR="00A57E90">
              <w:t>3</w:t>
            </w:r>
            <w:r w:rsidR="0084520D">
              <w:t xml:space="preserve"> 202</w:t>
            </w:r>
            <w:r>
              <w:t>6</w:t>
            </w:r>
          </w:p>
        </w:tc>
      </w:tr>
      <w:tr w:rsidR="0084520D" w:rsidRPr="00E538C3" w14:paraId="070D1F2A" w14:textId="77777777" w:rsidTr="004C50AA">
        <w:trPr>
          <w:trHeight w:val="20"/>
        </w:trPr>
        <w:tc>
          <w:tcPr>
            <w:tcW w:w="2268" w:type="dxa"/>
            <w:vMerge/>
            <w:tcBorders>
              <w:top w:val="single" w:sz="12" w:space="0" w:color="522398"/>
              <w:bottom w:val="single" w:sz="12" w:space="0" w:color="522398"/>
            </w:tcBorders>
            <w:shd w:val="clear" w:color="auto" w:fill="auto"/>
            <w:vAlign w:val="center"/>
          </w:tcPr>
          <w:p w14:paraId="0F333DE7" w14:textId="77777777" w:rsidR="0084520D" w:rsidRPr="00E538C3" w:rsidRDefault="0084520D" w:rsidP="00AD2A9F">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vAlign w:val="center"/>
          </w:tcPr>
          <w:p w14:paraId="3BDA700E" w14:textId="2535E51A" w:rsidR="0084520D" w:rsidRPr="00E538C3" w:rsidRDefault="00D12832" w:rsidP="00AD2A9F">
            <w:pPr>
              <w:pStyle w:val="Tekstkomunikatgwka"/>
            </w:pPr>
            <w:r w:rsidRPr="00D12832">
              <w:t xml:space="preserve">in </w:t>
            </w:r>
            <w:proofErr w:type="spellStart"/>
            <w:r w:rsidRPr="00D12832">
              <w:t>thousand</w:t>
            </w:r>
            <w:proofErr w:type="spellEnd"/>
            <w:r w:rsidRPr="00D12832">
              <w:t xml:space="preserve"> </w:t>
            </w:r>
            <w:proofErr w:type="spellStart"/>
            <w:r w:rsidRPr="00D12832">
              <w:t>tonnes</w:t>
            </w:r>
            <w:proofErr w:type="spellEnd"/>
          </w:p>
        </w:tc>
        <w:tc>
          <w:tcPr>
            <w:tcW w:w="1651" w:type="dxa"/>
            <w:tcBorders>
              <w:top w:val="single" w:sz="4" w:space="0" w:color="522398"/>
              <w:bottom w:val="single" w:sz="12" w:space="0" w:color="522398"/>
            </w:tcBorders>
            <w:shd w:val="clear" w:color="auto" w:fill="auto"/>
            <w:vAlign w:val="center"/>
          </w:tcPr>
          <w:p w14:paraId="46099836" w14:textId="77777777" w:rsidR="0084520D" w:rsidRPr="00E538C3" w:rsidRDefault="0084520D" w:rsidP="00AD2A9F">
            <w:pPr>
              <w:pStyle w:val="Tablicezdanymi-gwka"/>
            </w:pPr>
            <w:r>
              <w:t xml:space="preserve">analogiczny </w:t>
            </w:r>
            <w:r>
              <w:br/>
              <w:t xml:space="preserve">okres roku </w:t>
            </w:r>
            <w:r>
              <w:br/>
              <w:t>poprzedniego=100</w:t>
            </w:r>
          </w:p>
        </w:tc>
        <w:tc>
          <w:tcPr>
            <w:tcW w:w="1652" w:type="dxa"/>
            <w:tcBorders>
              <w:top w:val="single" w:sz="4" w:space="0" w:color="522398"/>
              <w:bottom w:val="single" w:sz="12" w:space="0" w:color="522398"/>
            </w:tcBorders>
            <w:shd w:val="clear" w:color="auto" w:fill="auto"/>
            <w:vAlign w:val="center"/>
          </w:tcPr>
          <w:p w14:paraId="79212243" w14:textId="36AFA96D" w:rsidR="0084520D" w:rsidRPr="00E538C3" w:rsidRDefault="00D12832" w:rsidP="00AD2A9F">
            <w:pPr>
              <w:pStyle w:val="Tekstkomunikatgwka"/>
            </w:pPr>
            <w:r w:rsidRPr="00D12832">
              <w:t xml:space="preserve">in </w:t>
            </w:r>
            <w:proofErr w:type="spellStart"/>
            <w:r w:rsidRPr="00D12832">
              <w:t>thousand</w:t>
            </w:r>
            <w:proofErr w:type="spellEnd"/>
            <w:r w:rsidRPr="00D12832">
              <w:t xml:space="preserve"> </w:t>
            </w:r>
            <w:proofErr w:type="spellStart"/>
            <w:r w:rsidRPr="00D12832">
              <w:t>tonnes</w:t>
            </w:r>
            <w:proofErr w:type="spellEnd"/>
          </w:p>
        </w:tc>
        <w:tc>
          <w:tcPr>
            <w:tcW w:w="1651" w:type="dxa"/>
            <w:tcBorders>
              <w:top w:val="single" w:sz="4" w:space="0" w:color="522398"/>
              <w:bottom w:val="single" w:sz="12" w:space="0" w:color="522398"/>
            </w:tcBorders>
            <w:shd w:val="clear" w:color="auto" w:fill="auto"/>
            <w:vAlign w:val="center"/>
          </w:tcPr>
          <w:p w14:paraId="072C4B98" w14:textId="0C5E0F5D" w:rsidR="0084520D" w:rsidRPr="00E538C3" w:rsidRDefault="001F1DEA" w:rsidP="004015C2">
            <w:pPr>
              <w:pStyle w:val="Tekstkomunikatgwka"/>
            </w:pPr>
            <w:r>
              <w:t>0</w:t>
            </w:r>
            <w:r w:rsidR="00A57E90">
              <w:t>3</w:t>
            </w:r>
            <w:r w:rsidR="0084520D">
              <w:t xml:space="preserve"> 202</w:t>
            </w:r>
            <w:r>
              <w:t>5</w:t>
            </w:r>
            <w:r w:rsidR="0084520D">
              <w:t>=</w:t>
            </w:r>
            <w:r w:rsidR="0084520D" w:rsidRPr="00E538C3">
              <w:t>100</w:t>
            </w:r>
          </w:p>
        </w:tc>
        <w:tc>
          <w:tcPr>
            <w:tcW w:w="1652" w:type="dxa"/>
            <w:tcBorders>
              <w:top w:val="single" w:sz="4" w:space="0" w:color="522398"/>
              <w:bottom w:val="single" w:sz="12" w:space="0" w:color="522398"/>
            </w:tcBorders>
            <w:shd w:val="clear" w:color="auto" w:fill="auto"/>
            <w:vAlign w:val="center"/>
          </w:tcPr>
          <w:p w14:paraId="495CC562" w14:textId="406FB3AD" w:rsidR="0084520D" w:rsidRPr="00E538C3" w:rsidRDefault="00C460EF" w:rsidP="004015C2">
            <w:pPr>
              <w:pStyle w:val="Tekstkomunikatgwka"/>
            </w:pPr>
            <w:r>
              <w:t>0</w:t>
            </w:r>
            <w:r w:rsidR="00A57E90">
              <w:t>2</w:t>
            </w:r>
            <w:r w:rsidR="0084520D" w:rsidRPr="00E538C3">
              <w:t xml:space="preserve"> 20</w:t>
            </w:r>
            <w:r w:rsidR="0084520D">
              <w:t>2</w:t>
            </w:r>
            <w:r>
              <w:t>6</w:t>
            </w:r>
            <w:r w:rsidR="0084520D">
              <w:t>=</w:t>
            </w:r>
            <w:r w:rsidR="0084520D" w:rsidRPr="00E538C3">
              <w:t>100</w:t>
            </w:r>
          </w:p>
        </w:tc>
      </w:tr>
      <w:tr w:rsidR="00D12832" w:rsidRPr="00E538C3" w14:paraId="4387C5D5" w14:textId="77777777" w:rsidTr="00805178">
        <w:trPr>
          <w:trHeight w:val="20"/>
        </w:trPr>
        <w:tc>
          <w:tcPr>
            <w:tcW w:w="2268" w:type="dxa"/>
            <w:tcBorders>
              <w:top w:val="single" w:sz="12" w:space="0" w:color="522398"/>
              <w:bottom w:val="single" w:sz="4" w:space="0" w:color="522398"/>
            </w:tcBorders>
            <w:shd w:val="clear" w:color="auto" w:fill="auto"/>
          </w:tcPr>
          <w:p w14:paraId="1D714A94" w14:textId="05A3447E" w:rsidR="00D12832" w:rsidRPr="00E538C3" w:rsidRDefault="00D12832" w:rsidP="00D12832">
            <w:pPr>
              <w:pStyle w:val="Tablicezdanymi-boczek1"/>
            </w:pPr>
            <w:proofErr w:type="spellStart"/>
            <w:r w:rsidRPr="00FD4B9D">
              <w:t>Grain</w:t>
            </w:r>
            <w:proofErr w:type="spellEnd"/>
            <w:r w:rsidRPr="00FD4B9D">
              <w:t xml:space="preserve"> of </w:t>
            </w:r>
            <w:proofErr w:type="spellStart"/>
            <w:r w:rsidRPr="00FD4B9D">
              <w:t>basic</w:t>
            </w:r>
            <w:proofErr w:type="spellEnd"/>
            <w:r w:rsidRPr="00FD4B9D">
              <w:t xml:space="preserve"> </w:t>
            </w:r>
            <w:proofErr w:type="spellStart"/>
            <w:r w:rsidRPr="00FD4B9D">
              <w:t>cereals</w:t>
            </w:r>
            <w:proofErr w:type="spellEnd"/>
            <w:r w:rsidRPr="00FD4B9D">
              <w:t xml:space="preserve"> b</w:t>
            </w:r>
          </w:p>
        </w:tc>
        <w:tc>
          <w:tcPr>
            <w:tcW w:w="1616" w:type="dxa"/>
            <w:tcBorders>
              <w:top w:val="single" w:sz="12" w:space="0" w:color="522398"/>
              <w:bottom w:val="single" w:sz="4" w:space="0" w:color="522398"/>
            </w:tcBorders>
            <w:shd w:val="clear" w:color="auto" w:fill="auto"/>
            <w:vAlign w:val="bottom"/>
          </w:tcPr>
          <w:p w14:paraId="1E46CBB6" w14:textId="48C497CD" w:rsidR="00D12832" w:rsidRDefault="00D12832" w:rsidP="00D12832">
            <w:pPr>
              <w:pStyle w:val="Tekstkomunikatliczby"/>
            </w:pPr>
            <w:r>
              <w:t>466,2</w:t>
            </w:r>
          </w:p>
        </w:tc>
        <w:tc>
          <w:tcPr>
            <w:tcW w:w="1651" w:type="dxa"/>
            <w:tcBorders>
              <w:top w:val="single" w:sz="12" w:space="0" w:color="522398"/>
              <w:bottom w:val="single" w:sz="4" w:space="0" w:color="522398"/>
            </w:tcBorders>
            <w:shd w:val="clear" w:color="auto" w:fill="auto"/>
            <w:vAlign w:val="bottom"/>
          </w:tcPr>
          <w:p w14:paraId="1D01C495" w14:textId="041FBB82" w:rsidR="00D12832" w:rsidRDefault="00D12832" w:rsidP="00D12832">
            <w:pPr>
              <w:pStyle w:val="Tekstkomunikatliczby"/>
            </w:pPr>
            <w:r>
              <w:t>106,0</w:t>
            </w:r>
          </w:p>
        </w:tc>
        <w:tc>
          <w:tcPr>
            <w:tcW w:w="1652" w:type="dxa"/>
            <w:tcBorders>
              <w:top w:val="single" w:sz="12" w:space="0" w:color="522398"/>
              <w:bottom w:val="single" w:sz="4" w:space="0" w:color="522398"/>
            </w:tcBorders>
            <w:shd w:val="clear" w:color="auto" w:fill="auto"/>
            <w:vAlign w:val="bottom"/>
          </w:tcPr>
          <w:p w14:paraId="67DF5C32" w14:textId="251A09DE" w:rsidR="00D12832" w:rsidRDefault="00D12832" w:rsidP="00D12832">
            <w:pPr>
              <w:pStyle w:val="Tekstkomunikatliczby"/>
            </w:pPr>
            <w:r>
              <w:t>71,1</w:t>
            </w:r>
          </w:p>
        </w:tc>
        <w:tc>
          <w:tcPr>
            <w:tcW w:w="1651" w:type="dxa"/>
            <w:tcBorders>
              <w:top w:val="single" w:sz="12" w:space="0" w:color="522398"/>
              <w:bottom w:val="single" w:sz="4" w:space="0" w:color="522398"/>
            </w:tcBorders>
            <w:shd w:val="clear" w:color="auto" w:fill="auto"/>
            <w:vAlign w:val="bottom"/>
          </w:tcPr>
          <w:p w14:paraId="7EE0E2B8" w14:textId="59AB3309" w:rsidR="00D12832" w:rsidRDefault="00D12832" w:rsidP="00D12832">
            <w:pPr>
              <w:pStyle w:val="Tekstkomunikatliczby"/>
            </w:pPr>
            <w:r>
              <w:t>165,2</w:t>
            </w:r>
          </w:p>
        </w:tc>
        <w:tc>
          <w:tcPr>
            <w:tcW w:w="1652" w:type="dxa"/>
            <w:tcBorders>
              <w:top w:val="single" w:sz="12" w:space="0" w:color="522398"/>
              <w:bottom w:val="single" w:sz="4" w:space="0" w:color="522398"/>
            </w:tcBorders>
            <w:shd w:val="clear" w:color="auto" w:fill="auto"/>
            <w:vAlign w:val="bottom"/>
          </w:tcPr>
          <w:p w14:paraId="1466B704" w14:textId="707CB8F9" w:rsidR="00D12832" w:rsidRDefault="00D12832" w:rsidP="00D12832">
            <w:pPr>
              <w:pStyle w:val="Tekstkomunikatliczby"/>
            </w:pPr>
            <w:r>
              <w:t>157,5</w:t>
            </w:r>
          </w:p>
        </w:tc>
      </w:tr>
      <w:tr w:rsidR="00D12832" w:rsidRPr="00E538C3" w14:paraId="2A14DBE6" w14:textId="77777777" w:rsidTr="00805178">
        <w:trPr>
          <w:trHeight w:val="20"/>
        </w:trPr>
        <w:tc>
          <w:tcPr>
            <w:tcW w:w="2268" w:type="dxa"/>
            <w:tcBorders>
              <w:top w:val="single" w:sz="4" w:space="0" w:color="522398"/>
            </w:tcBorders>
            <w:shd w:val="clear" w:color="auto" w:fill="auto"/>
          </w:tcPr>
          <w:p w14:paraId="4ABD4AC1" w14:textId="5A36F538" w:rsidR="00D12832" w:rsidRPr="00E538C3" w:rsidRDefault="00D12832" w:rsidP="00D12832">
            <w:pPr>
              <w:pStyle w:val="Tablicezdanymi-boczek3"/>
            </w:pPr>
            <w:r w:rsidRPr="00FD4B9D">
              <w:t>of which:</w:t>
            </w:r>
          </w:p>
        </w:tc>
        <w:tc>
          <w:tcPr>
            <w:tcW w:w="1616" w:type="dxa"/>
            <w:tcBorders>
              <w:top w:val="single" w:sz="4" w:space="0" w:color="522398"/>
            </w:tcBorders>
            <w:shd w:val="clear" w:color="auto" w:fill="auto"/>
            <w:vAlign w:val="bottom"/>
          </w:tcPr>
          <w:p w14:paraId="5AE9A7CD" w14:textId="77777777" w:rsidR="00D12832" w:rsidRDefault="00D12832" w:rsidP="00D12832">
            <w:pPr>
              <w:pStyle w:val="Tekstkomunikatliczby"/>
            </w:pPr>
            <w:r>
              <w:t> </w:t>
            </w:r>
          </w:p>
        </w:tc>
        <w:tc>
          <w:tcPr>
            <w:tcW w:w="1651" w:type="dxa"/>
            <w:tcBorders>
              <w:top w:val="single" w:sz="4" w:space="0" w:color="522398"/>
            </w:tcBorders>
            <w:shd w:val="clear" w:color="auto" w:fill="auto"/>
            <w:vAlign w:val="bottom"/>
          </w:tcPr>
          <w:p w14:paraId="50D74D92" w14:textId="77777777" w:rsidR="00D12832" w:rsidRDefault="00D12832" w:rsidP="00D12832">
            <w:pPr>
              <w:pStyle w:val="Tekstkomunikatliczby"/>
            </w:pPr>
            <w:r>
              <w:t> </w:t>
            </w:r>
          </w:p>
        </w:tc>
        <w:tc>
          <w:tcPr>
            <w:tcW w:w="1652" w:type="dxa"/>
            <w:tcBorders>
              <w:top w:val="single" w:sz="4" w:space="0" w:color="522398"/>
            </w:tcBorders>
            <w:shd w:val="clear" w:color="auto" w:fill="auto"/>
            <w:vAlign w:val="bottom"/>
          </w:tcPr>
          <w:p w14:paraId="6EC7BBAB" w14:textId="77777777" w:rsidR="00D12832" w:rsidRDefault="00D12832" w:rsidP="00D12832">
            <w:pPr>
              <w:pStyle w:val="Tekstkomunikatliczby"/>
            </w:pPr>
            <w:r>
              <w:t> </w:t>
            </w:r>
          </w:p>
        </w:tc>
        <w:tc>
          <w:tcPr>
            <w:tcW w:w="1651" w:type="dxa"/>
            <w:tcBorders>
              <w:top w:val="single" w:sz="4" w:space="0" w:color="522398"/>
            </w:tcBorders>
            <w:shd w:val="clear" w:color="auto" w:fill="auto"/>
            <w:vAlign w:val="bottom"/>
          </w:tcPr>
          <w:p w14:paraId="7F7782F5" w14:textId="77777777" w:rsidR="00D12832" w:rsidRDefault="00D12832" w:rsidP="00D12832">
            <w:pPr>
              <w:pStyle w:val="Tekstkomunikatliczby"/>
            </w:pPr>
            <w:r>
              <w:t> </w:t>
            </w:r>
          </w:p>
        </w:tc>
        <w:tc>
          <w:tcPr>
            <w:tcW w:w="1652" w:type="dxa"/>
            <w:tcBorders>
              <w:top w:val="single" w:sz="4" w:space="0" w:color="522398"/>
            </w:tcBorders>
            <w:shd w:val="clear" w:color="auto" w:fill="auto"/>
            <w:vAlign w:val="bottom"/>
          </w:tcPr>
          <w:p w14:paraId="26E7EA51" w14:textId="77777777" w:rsidR="00D12832" w:rsidRDefault="00D12832" w:rsidP="00D12832">
            <w:pPr>
              <w:pStyle w:val="Tekstkomunikatliczby"/>
            </w:pPr>
            <w:r>
              <w:t> </w:t>
            </w:r>
          </w:p>
        </w:tc>
      </w:tr>
      <w:tr w:rsidR="00D12832" w:rsidRPr="00E538C3" w14:paraId="70291DCC" w14:textId="77777777" w:rsidTr="00805178">
        <w:trPr>
          <w:trHeight w:val="20"/>
        </w:trPr>
        <w:tc>
          <w:tcPr>
            <w:tcW w:w="2268" w:type="dxa"/>
            <w:shd w:val="clear" w:color="auto" w:fill="auto"/>
          </w:tcPr>
          <w:p w14:paraId="7D44E26A" w14:textId="4EBB8094" w:rsidR="00D12832" w:rsidRPr="00E538C3" w:rsidRDefault="00D12832" w:rsidP="00D12832">
            <w:pPr>
              <w:pStyle w:val="Tablicezdanymi-boczek2"/>
            </w:pPr>
            <w:proofErr w:type="spellStart"/>
            <w:r w:rsidRPr="00FD4B9D">
              <w:t>wheat</w:t>
            </w:r>
            <w:proofErr w:type="spellEnd"/>
          </w:p>
        </w:tc>
        <w:tc>
          <w:tcPr>
            <w:tcW w:w="1616" w:type="dxa"/>
            <w:shd w:val="clear" w:color="auto" w:fill="auto"/>
            <w:vAlign w:val="bottom"/>
          </w:tcPr>
          <w:p w14:paraId="56AEF0DF" w14:textId="47A88F91" w:rsidR="00D12832" w:rsidRDefault="00D12832" w:rsidP="00D12832">
            <w:pPr>
              <w:pStyle w:val="Tekstkomunikatliczby"/>
            </w:pPr>
            <w:r>
              <w:t>360,7</w:t>
            </w:r>
          </w:p>
        </w:tc>
        <w:tc>
          <w:tcPr>
            <w:tcW w:w="1651" w:type="dxa"/>
            <w:shd w:val="clear" w:color="auto" w:fill="auto"/>
            <w:vAlign w:val="bottom"/>
          </w:tcPr>
          <w:p w14:paraId="105B784D" w14:textId="327030E9" w:rsidR="00D12832" w:rsidRDefault="00D12832" w:rsidP="00D12832">
            <w:pPr>
              <w:pStyle w:val="Tekstkomunikatliczby"/>
            </w:pPr>
            <w:r>
              <w:t>109,8</w:t>
            </w:r>
          </w:p>
        </w:tc>
        <w:tc>
          <w:tcPr>
            <w:tcW w:w="1652" w:type="dxa"/>
            <w:shd w:val="clear" w:color="auto" w:fill="auto"/>
            <w:vAlign w:val="bottom"/>
          </w:tcPr>
          <w:p w14:paraId="2022DAEC" w14:textId="2069071F" w:rsidR="00D12832" w:rsidRDefault="00D12832" w:rsidP="00D12832">
            <w:pPr>
              <w:pStyle w:val="Tekstkomunikatliczby"/>
            </w:pPr>
            <w:r>
              <w:t>61,8</w:t>
            </w:r>
          </w:p>
        </w:tc>
        <w:tc>
          <w:tcPr>
            <w:tcW w:w="1651" w:type="dxa"/>
            <w:shd w:val="clear" w:color="auto" w:fill="auto"/>
            <w:vAlign w:val="bottom"/>
          </w:tcPr>
          <w:p w14:paraId="74354501" w14:textId="7D98FEDA" w:rsidR="00D12832" w:rsidRDefault="00D12832" w:rsidP="00D12832">
            <w:pPr>
              <w:pStyle w:val="Tekstkomunikatliczby"/>
            </w:pPr>
            <w:r>
              <w:t>177,9</w:t>
            </w:r>
          </w:p>
        </w:tc>
        <w:tc>
          <w:tcPr>
            <w:tcW w:w="1652" w:type="dxa"/>
            <w:shd w:val="clear" w:color="auto" w:fill="auto"/>
            <w:vAlign w:val="bottom"/>
          </w:tcPr>
          <w:p w14:paraId="3AA53D30" w14:textId="274A699B" w:rsidR="00D12832" w:rsidRDefault="00D12832" w:rsidP="00D12832">
            <w:pPr>
              <w:pStyle w:val="Tekstkomunikatliczby"/>
            </w:pPr>
            <w:r>
              <w:t>163,1</w:t>
            </w:r>
          </w:p>
        </w:tc>
      </w:tr>
      <w:tr w:rsidR="00D12832" w:rsidRPr="00E538C3" w14:paraId="6B4E68AE" w14:textId="77777777" w:rsidTr="00805178">
        <w:trPr>
          <w:trHeight w:val="20"/>
        </w:trPr>
        <w:tc>
          <w:tcPr>
            <w:tcW w:w="2268" w:type="dxa"/>
            <w:shd w:val="clear" w:color="auto" w:fill="auto"/>
          </w:tcPr>
          <w:p w14:paraId="74690042" w14:textId="6931B062" w:rsidR="00D12832" w:rsidRPr="00E538C3" w:rsidRDefault="00D12832" w:rsidP="00D12832">
            <w:pPr>
              <w:pStyle w:val="Tablicezdanymi-boczek2"/>
            </w:pPr>
            <w:proofErr w:type="spellStart"/>
            <w:r w:rsidRPr="00FD4B9D">
              <w:t>rye</w:t>
            </w:r>
            <w:proofErr w:type="spellEnd"/>
          </w:p>
        </w:tc>
        <w:tc>
          <w:tcPr>
            <w:tcW w:w="1616" w:type="dxa"/>
            <w:shd w:val="clear" w:color="auto" w:fill="auto"/>
            <w:vAlign w:val="bottom"/>
          </w:tcPr>
          <w:p w14:paraId="7B3BEC91" w14:textId="5AD87F5E" w:rsidR="00D12832" w:rsidRDefault="00D12832" w:rsidP="00D12832">
            <w:pPr>
              <w:pStyle w:val="Tekstkomunikatliczby"/>
            </w:pPr>
            <w:r>
              <w:t>40,3</w:t>
            </w:r>
          </w:p>
        </w:tc>
        <w:tc>
          <w:tcPr>
            <w:tcW w:w="1651" w:type="dxa"/>
            <w:shd w:val="clear" w:color="auto" w:fill="auto"/>
            <w:vAlign w:val="bottom"/>
          </w:tcPr>
          <w:p w14:paraId="44EF7BF9" w14:textId="45E230D2" w:rsidR="00D12832" w:rsidRDefault="00D12832" w:rsidP="00D12832">
            <w:pPr>
              <w:pStyle w:val="Tekstkomunikatliczby"/>
            </w:pPr>
            <w:r>
              <w:t>94,1</w:t>
            </w:r>
          </w:p>
        </w:tc>
        <w:tc>
          <w:tcPr>
            <w:tcW w:w="1652" w:type="dxa"/>
            <w:shd w:val="clear" w:color="auto" w:fill="auto"/>
            <w:vAlign w:val="bottom"/>
          </w:tcPr>
          <w:p w14:paraId="3273DEB1" w14:textId="330C912B" w:rsidR="00D12832" w:rsidRDefault="00D12832" w:rsidP="00D12832">
            <w:pPr>
              <w:pStyle w:val="Tekstkomunikatliczby"/>
            </w:pPr>
            <w:r>
              <w:t>4,1</w:t>
            </w:r>
          </w:p>
        </w:tc>
        <w:tc>
          <w:tcPr>
            <w:tcW w:w="1651" w:type="dxa"/>
            <w:shd w:val="clear" w:color="auto" w:fill="auto"/>
            <w:vAlign w:val="bottom"/>
          </w:tcPr>
          <w:p w14:paraId="223300F9" w14:textId="053EA4F3" w:rsidR="00D12832" w:rsidRDefault="00D12832" w:rsidP="00D12832">
            <w:pPr>
              <w:pStyle w:val="Tekstkomunikatliczby"/>
            </w:pPr>
            <w:r>
              <w:t>98,4</w:t>
            </w:r>
          </w:p>
        </w:tc>
        <w:tc>
          <w:tcPr>
            <w:tcW w:w="1652" w:type="dxa"/>
            <w:shd w:val="clear" w:color="auto" w:fill="auto"/>
            <w:vAlign w:val="bottom"/>
          </w:tcPr>
          <w:p w14:paraId="19B90DAD" w14:textId="27C1D3BE" w:rsidR="00D12832" w:rsidRDefault="00D12832" w:rsidP="00D12832">
            <w:pPr>
              <w:pStyle w:val="Tekstkomunikatliczby"/>
            </w:pPr>
            <w:r>
              <w:t>169,0</w:t>
            </w:r>
          </w:p>
        </w:tc>
      </w:tr>
    </w:tbl>
    <w:p w14:paraId="42C0DC16" w14:textId="781295F8" w:rsidR="004A3ACA" w:rsidRPr="000953AF" w:rsidRDefault="004A3ACA" w:rsidP="005F3FCD">
      <w:pPr>
        <w:pStyle w:val="Tekstkomunikatnotka"/>
        <w:ind w:firstLine="0"/>
        <w:rPr>
          <w:color w:val="000000" w:themeColor="text1"/>
        </w:rPr>
      </w:pPr>
      <w:r w:rsidRPr="000953AF">
        <w:rPr>
          <w:color w:val="000000" w:themeColor="text1"/>
        </w:rPr>
        <w:t>a</w:t>
      </w:r>
      <w:r w:rsidR="002110A0">
        <w:t xml:space="preserve"> </w:t>
      </w:r>
      <w:r w:rsidR="00D12832" w:rsidRPr="00D12832">
        <w:t>In January-</w:t>
      </w:r>
      <w:r w:rsidR="00D12832">
        <w:t>March</w:t>
      </w:r>
      <w:r w:rsidR="00D12832" w:rsidRPr="00D12832">
        <w:t xml:space="preserve"> 2026, </w:t>
      </w:r>
      <w:proofErr w:type="spellStart"/>
      <w:r w:rsidR="00D12832" w:rsidRPr="00D12832">
        <w:t>excluding</w:t>
      </w:r>
      <w:proofErr w:type="spellEnd"/>
      <w:r w:rsidR="00D12832" w:rsidRPr="00D12832">
        <w:t xml:space="preserve"> </w:t>
      </w:r>
      <w:proofErr w:type="spellStart"/>
      <w:r w:rsidR="00D12832" w:rsidRPr="00D12832">
        <w:t>procurement</w:t>
      </w:r>
      <w:proofErr w:type="spellEnd"/>
      <w:r w:rsidR="00D12832" w:rsidRPr="00D12832">
        <w:t xml:space="preserve"> by </w:t>
      </w:r>
      <w:proofErr w:type="spellStart"/>
      <w:r w:rsidR="00D12832" w:rsidRPr="00D12832">
        <w:t>natural</w:t>
      </w:r>
      <w:proofErr w:type="spellEnd"/>
      <w:r w:rsidR="00D12832" w:rsidRPr="00D12832">
        <w:t xml:space="preserve"> </w:t>
      </w:r>
      <w:proofErr w:type="spellStart"/>
      <w:r w:rsidR="00D12832" w:rsidRPr="00D12832">
        <w:t>persons</w:t>
      </w:r>
      <w:proofErr w:type="spellEnd"/>
      <w:r w:rsidR="00D12832" w:rsidRPr="00D12832">
        <w:t xml:space="preserve">. b </w:t>
      </w:r>
      <w:proofErr w:type="spellStart"/>
      <w:r w:rsidR="00D12832" w:rsidRPr="00D12832">
        <w:t>Includes</w:t>
      </w:r>
      <w:proofErr w:type="spellEnd"/>
      <w:r w:rsidR="00D12832" w:rsidRPr="00D12832">
        <w:t xml:space="preserve">: </w:t>
      </w:r>
      <w:proofErr w:type="spellStart"/>
      <w:r w:rsidR="00D12832" w:rsidRPr="00D12832">
        <w:t>wheat</w:t>
      </w:r>
      <w:proofErr w:type="spellEnd"/>
      <w:r w:rsidR="00D12832" w:rsidRPr="00D12832">
        <w:t xml:space="preserve">, </w:t>
      </w:r>
      <w:proofErr w:type="spellStart"/>
      <w:r w:rsidR="00D12832" w:rsidRPr="00D12832">
        <w:t>rye</w:t>
      </w:r>
      <w:proofErr w:type="spellEnd"/>
      <w:r w:rsidR="00D12832" w:rsidRPr="00D12832">
        <w:t xml:space="preserve">, </w:t>
      </w:r>
      <w:proofErr w:type="spellStart"/>
      <w:r w:rsidR="00D12832" w:rsidRPr="00D12832">
        <w:t>barley</w:t>
      </w:r>
      <w:proofErr w:type="spellEnd"/>
      <w:r w:rsidR="00D12832" w:rsidRPr="00D12832">
        <w:t xml:space="preserve">, </w:t>
      </w:r>
      <w:proofErr w:type="spellStart"/>
      <w:r w:rsidR="00D12832" w:rsidRPr="00D12832">
        <w:t>oat</w:t>
      </w:r>
      <w:proofErr w:type="spellEnd"/>
      <w:r w:rsidR="00D12832" w:rsidRPr="00D12832">
        <w:t xml:space="preserve">, </w:t>
      </w:r>
      <w:proofErr w:type="spellStart"/>
      <w:r w:rsidR="00D12832" w:rsidRPr="00D12832">
        <w:t>triticale</w:t>
      </w:r>
      <w:proofErr w:type="spellEnd"/>
      <w:r w:rsidR="00D12832" w:rsidRPr="00D12832">
        <w:t xml:space="preserve">; </w:t>
      </w:r>
      <w:proofErr w:type="spellStart"/>
      <w:r w:rsidR="00D12832" w:rsidRPr="00D12832">
        <w:t>including</w:t>
      </w:r>
      <w:proofErr w:type="spellEnd"/>
      <w:r w:rsidR="00D12832" w:rsidRPr="00D12832">
        <w:t xml:space="preserve"> </w:t>
      </w:r>
      <w:proofErr w:type="spellStart"/>
      <w:r w:rsidR="00D12832" w:rsidRPr="00D12832">
        <w:t>cereal</w:t>
      </w:r>
      <w:proofErr w:type="spellEnd"/>
      <w:r w:rsidR="00D12832" w:rsidRPr="00D12832">
        <w:t xml:space="preserve"> </w:t>
      </w:r>
      <w:proofErr w:type="spellStart"/>
      <w:r w:rsidR="00D12832" w:rsidRPr="00D12832">
        <w:t>mixed</w:t>
      </w:r>
      <w:proofErr w:type="spellEnd"/>
      <w:r w:rsidR="00D12832" w:rsidRPr="00D12832">
        <w:t xml:space="preserve">, </w:t>
      </w:r>
      <w:proofErr w:type="spellStart"/>
      <w:r w:rsidR="00D12832" w:rsidRPr="00D12832">
        <w:t>excluding</w:t>
      </w:r>
      <w:proofErr w:type="spellEnd"/>
      <w:r w:rsidR="00D12832" w:rsidRPr="00D12832">
        <w:t xml:space="preserve"> </w:t>
      </w:r>
      <w:proofErr w:type="spellStart"/>
      <w:r w:rsidR="00D12832" w:rsidRPr="00D12832">
        <w:t>sowing</w:t>
      </w:r>
      <w:proofErr w:type="spellEnd"/>
      <w:r w:rsidR="00D12832" w:rsidRPr="00D12832">
        <w:t xml:space="preserve"> </w:t>
      </w:r>
      <w:proofErr w:type="spellStart"/>
      <w:r w:rsidR="00D12832" w:rsidRPr="00D12832">
        <w:t>seed</w:t>
      </w:r>
      <w:proofErr w:type="spellEnd"/>
      <w:r w:rsidR="00D12832" w:rsidRPr="00D12832">
        <w:t xml:space="preserve">. </w:t>
      </w:r>
    </w:p>
    <w:p w14:paraId="3A4E49F0" w14:textId="18C9F919" w:rsidR="00D12832" w:rsidRDefault="00D12832" w:rsidP="00112AB4">
      <w:pPr>
        <w:pStyle w:val="Tekstkomunikat"/>
      </w:pPr>
      <w:r w:rsidRPr="00D12832">
        <w:t xml:space="preserve">In </w:t>
      </w:r>
      <w:proofErr w:type="spellStart"/>
      <w:r w:rsidRPr="00D12832">
        <w:t>July</w:t>
      </w:r>
      <w:proofErr w:type="spellEnd"/>
      <w:r w:rsidRPr="00D12832">
        <w:t xml:space="preserve"> 2025-</w:t>
      </w:r>
      <w:r w:rsidR="00495F34">
        <w:t>March</w:t>
      </w:r>
      <w:r w:rsidRPr="00D12832">
        <w:t xml:space="preserve"> 2026, the </w:t>
      </w:r>
      <w:proofErr w:type="spellStart"/>
      <w:r w:rsidRPr="00D12832">
        <w:t>procurement</w:t>
      </w:r>
      <w:proofErr w:type="spellEnd"/>
      <w:r w:rsidRPr="00D12832">
        <w:t xml:space="preserve"> of </w:t>
      </w:r>
      <w:proofErr w:type="spellStart"/>
      <w:r w:rsidRPr="00495F34">
        <w:rPr>
          <w:b/>
          <w:bCs/>
        </w:rPr>
        <w:t>basic</w:t>
      </w:r>
      <w:proofErr w:type="spellEnd"/>
      <w:r w:rsidRPr="00495F34">
        <w:rPr>
          <w:b/>
          <w:bCs/>
        </w:rPr>
        <w:t xml:space="preserve"> </w:t>
      </w:r>
      <w:proofErr w:type="spellStart"/>
      <w:r w:rsidRPr="00495F34">
        <w:rPr>
          <w:b/>
          <w:bCs/>
        </w:rPr>
        <w:t>cereals</w:t>
      </w:r>
      <w:proofErr w:type="spellEnd"/>
      <w:r w:rsidRPr="00D12832">
        <w:t xml:space="preserve"> (with </w:t>
      </w:r>
      <w:proofErr w:type="spellStart"/>
      <w:r w:rsidRPr="00D12832">
        <w:t>cereal</w:t>
      </w:r>
      <w:proofErr w:type="spellEnd"/>
      <w:r w:rsidRPr="00D12832">
        <w:t xml:space="preserve"> </w:t>
      </w:r>
      <w:proofErr w:type="spellStart"/>
      <w:r w:rsidRPr="00D12832">
        <w:t>mixed</w:t>
      </w:r>
      <w:proofErr w:type="spellEnd"/>
      <w:r w:rsidRPr="00D12832">
        <w:t xml:space="preserve">, </w:t>
      </w:r>
      <w:proofErr w:type="spellStart"/>
      <w:r w:rsidRPr="00D12832">
        <w:t>without</w:t>
      </w:r>
      <w:proofErr w:type="spellEnd"/>
      <w:r w:rsidRPr="00D12832">
        <w:t xml:space="preserve"> </w:t>
      </w:r>
      <w:proofErr w:type="spellStart"/>
      <w:r w:rsidRPr="00D12832">
        <w:t>sowing</w:t>
      </w:r>
      <w:proofErr w:type="spellEnd"/>
      <w:r w:rsidRPr="00D12832">
        <w:t xml:space="preserve"> </w:t>
      </w:r>
      <w:proofErr w:type="spellStart"/>
      <w:r w:rsidRPr="00D12832">
        <w:t>seed</w:t>
      </w:r>
      <w:proofErr w:type="spellEnd"/>
      <w:r w:rsidRPr="00D12832">
        <w:t xml:space="preserve">) was by </w:t>
      </w:r>
      <w:r w:rsidR="00495F34">
        <w:t>6</w:t>
      </w:r>
      <w:r w:rsidRPr="00D12832">
        <w:t>.</w:t>
      </w:r>
      <w:r w:rsidR="00495F34">
        <w:t>0</w:t>
      </w:r>
      <w:r w:rsidRPr="00D12832">
        <w:t xml:space="preserve">% </w:t>
      </w:r>
      <w:proofErr w:type="spellStart"/>
      <w:r w:rsidR="00495F34">
        <w:t>higher</w:t>
      </w:r>
      <w:proofErr w:type="spellEnd"/>
      <w:r w:rsidRPr="00D12832">
        <w:t xml:space="preserve"> </w:t>
      </w:r>
      <w:proofErr w:type="spellStart"/>
      <w:r w:rsidRPr="00D12832">
        <w:t>than</w:t>
      </w:r>
      <w:proofErr w:type="spellEnd"/>
      <w:r w:rsidRPr="00D12832">
        <w:t xml:space="preserve"> in the same period of </w:t>
      </w:r>
      <w:proofErr w:type="spellStart"/>
      <w:r w:rsidRPr="00D12832">
        <w:t>previous</w:t>
      </w:r>
      <w:proofErr w:type="spellEnd"/>
      <w:r w:rsidRPr="00D12832">
        <w:t xml:space="preserve"> </w:t>
      </w:r>
      <w:proofErr w:type="spellStart"/>
      <w:r w:rsidRPr="00D12832">
        <w:t>year</w:t>
      </w:r>
      <w:proofErr w:type="spellEnd"/>
      <w:r w:rsidRPr="00D12832">
        <w:t xml:space="preserve">, with </w:t>
      </w:r>
      <w:proofErr w:type="spellStart"/>
      <w:r w:rsidRPr="00D12832">
        <w:t>procurement</w:t>
      </w:r>
      <w:proofErr w:type="spellEnd"/>
      <w:r w:rsidRPr="00D12832">
        <w:t xml:space="preserve"> of </w:t>
      </w:r>
      <w:proofErr w:type="spellStart"/>
      <w:r w:rsidRPr="00013CD4">
        <w:rPr>
          <w:b/>
          <w:bCs/>
        </w:rPr>
        <w:t>wheat</w:t>
      </w:r>
      <w:proofErr w:type="spellEnd"/>
      <w:r w:rsidRPr="00D12832">
        <w:t xml:space="preserve"> </w:t>
      </w:r>
      <w:proofErr w:type="spellStart"/>
      <w:r w:rsidRPr="00D12832">
        <w:t>larger</w:t>
      </w:r>
      <w:proofErr w:type="spellEnd"/>
      <w:r w:rsidRPr="00D12832">
        <w:t xml:space="preserve"> by </w:t>
      </w:r>
      <w:r w:rsidR="00013CD4">
        <w:t>9</w:t>
      </w:r>
      <w:r w:rsidRPr="00D12832">
        <w:t xml:space="preserve">.8%, and </w:t>
      </w:r>
      <w:proofErr w:type="spellStart"/>
      <w:r w:rsidRPr="00D12832">
        <w:t>procurement</w:t>
      </w:r>
      <w:proofErr w:type="spellEnd"/>
      <w:r w:rsidRPr="00D12832">
        <w:t xml:space="preserve"> of </w:t>
      </w:r>
      <w:proofErr w:type="spellStart"/>
      <w:r w:rsidRPr="00D12832">
        <w:t>rye</w:t>
      </w:r>
      <w:proofErr w:type="spellEnd"/>
      <w:r w:rsidRPr="00D12832">
        <w:t xml:space="preserve"> </w:t>
      </w:r>
      <w:proofErr w:type="spellStart"/>
      <w:r w:rsidRPr="00D12832">
        <w:t>smaller</w:t>
      </w:r>
      <w:proofErr w:type="spellEnd"/>
      <w:r w:rsidRPr="00D12832">
        <w:t xml:space="preserve"> by </w:t>
      </w:r>
      <w:r w:rsidR="00013CD4">
        <w:t>5</w:t>
      </w:r>
      <w:r w:rsidRPr="00D12832">
        <w:t>.</w:t>
      </w:r>
      <w:r w:rsidR="00013CD4">
        <w:t>9</w:t>
      </w:r>
      <w:r w:rsidRPr="00D12832">
        <w:t xml:space="preserve">%. In </w:t>
      </w:r>
      <w:r w:rsidR="00013CD4">
        <w:t>March</w:t>
      </w:r>
      <w:r w:rsidRPr="00D12832">
        <w:t xml:space="preserve"> 2026, </w:t>
      </w:r>
      <w:proofErr w:type="spellStart"/>
      <w:r w:rsidRPr="00D12832">
        <w:t>procurement</w:t>
      </w:r>
      <w:proofErr w:type="spellEnd"/>
      <w:r w:rsidRPr="00D12832">
        <w:t xml:space="preserve"> of </w:t>
      </w:r>
      <w:proofErr w:type="spellStart"/>
      <w:r w:rsidRPr="00D12832">
        <w:t>cereal</w:t>
      </w:r>
      <w:proofErr w:type="spellEnd"/>
      <w:r w:rsidRPr="00D12832">
        <w:t xml:space="preserve"> was </w:t>
      </w:r>
      <w:proofErr w:type="spellStart"/>
      <w:r w:rsidR="00013CD4">
        <w:t>larger</w:t>
      </w:r>
      <w:proofErr w:type="spellEnd"/>
      <w:r w:rsidRPr="00D12832">
        <w:t xml:space="preserve"> by </w:t>
      </w:r>
      <w:r w:rsidR="00013CD4">
        <w:t>65</w:t>
      </w:r>
      <w:r w:rsidRPr="00D12832">
        <w:t>.</w:t>
      </w:r>
      <w:r w:rsidR="00013CD4">
        <w:t>2</w:t>
      </w:r>
      <w:r w:rsidRPr="00D12832">
        <w:t xml:space="preserve">% </w:t>
      </w:r>
      <w:proofErr w:type="spellStart"/>
      <w:r w:rsidRPr="00D12832">
        <w:t>than</w:t>
      </w:r>
      <w:proofErr w:type="spellEnd"/>
      <w:r w:rsidRPr="00D12832">
        <w:t xml:space="preserve"> a </w:t>
      </w:r>
      <w:proofErr w:type="spellStart"/>
      <w:r w:rsidRPr="00D12832">
        <w:t>year</w:t>
      </w:r>
      <w:proofErr w:type="spellEnd"/>
      <w:r w:rsidRPr="00D12832">
        <w:t xml:space="preserve"> ago and by </w:t>
      </w:r>
      <w:r w:rsidR="00013CD4">
        <w:t>57</w:t>
      </w:r>
      <w:r w:rsidRPr="00D12832">
        <w:t>.</w:t>
      </w:r>
      <w:r w:rsidR="00013CD4">
        <w:t>5</w:t>
      </w:r>
      <w:r w:rsidRPr="00D12832">
        <w:t xml:space="preserve">% </w:t>
      </w:r>
      <w:proofErr w:type="spellStart"/>
      <w:r w:rsidRPr="00D12832">
        <w:t>than</w:t>
      </w:r>
      <w:proofErr w:type="spellEnd"/>
      <w:r w:rsidRPr="00D12832">
        <w:t xml:space="preserve"> in the </w:t>
      </w:r>
      <w:proofErr w:type="spellStart"/>
      <w:r w:rsidRPr="00D12832">
        <w:t>previous</w:t>
      </w:r>
      <w:proofErr w:type="spellEnd"/>
      <w:r w:rsidRPr="00D12832">
        <w:t xml:space="preserve"> </w:t>
      </w:r>
      <w:proofErr w:type="spellStart"/>
      <w:r w:rsidRPr="00D12832">
        <w:t>month</w:t>
      </w:r>
      <w:proofErr w:type="spellEnd"/>
      <w:r w:rsidRPr="00D12832">
        <w:t xml:space="preserve">. </w:t>
      </w:r>
      <w:r w:rsidR="00495F34">
        <w:t xml:space="preserve"> </w:t>
      </w:r>
      <w:r w:rsidRPr="00D12832">
        <w:t>   </w:t>
      </w:r>
    </w:p>
    <w:p w14:paraId="716F46C5" w14:textId="77777777" w:rsidR="00271352" w:rsidRDefault="00271352">
      <w:pPr>
        <w:rPr>
          <w:lang w:eastAsia="pl-PL"/>
        </w:rPr>
      </w:pPr>
      <w:r>
        <w:br w:type="page"/>
      </w:r>
    </w:p>
    <w:p w14:paraId="1BB27C47" w14:textId="07A71F60" w:rsidR="00E223DF" w:rsidRDefault="00E223DF" w:rsidP="00E223DF">
      <w:pPr>
        <w:pStyle w:val="Tytuwykresuitabeli"/>
        <w:ind w:left="0" w:firstLine="0"/>
        <w:rPr>
          <w:b w:val="0"/>
          <w:vertAlign w:val="superscript"/>
        </w:rPr>
      </w:pPr>
      <w:proofErr w:type="spellStart"/>
      <w:r>
        <w:lastRenderedPageBreak/>
        <w:t>Tabl</w:t>
      </w:r>
      <w:r w:rsidR="00013CD4">
        <w:t>e</w:t>
      </w:r>
      <w:proofErr w:type="spellEnd"/>
      <w:r>
        <w:t xml:space="preserve"> </w:t>
      </w:r>
      <w:r w:rsidR="00271352">
        <w:t>5</w:t>
      </w:r>
      <w:r>
        <w:t>.</w:t>
      </w:r>
      <w:r>
        <w:tab/>
      </w:r>
      <w:proofErr w:type="spellStart"/>
      <w:r w:rsidR="00C44AC3" w:rsidRPr="00C44AC3">
        <w:t>Procurement</w:t>
      </w:r>
      <w:proofErr w:type="spellEnd"/>
      <w:r w:rsidR="00C44AC3" w:rsidRPr="00C44AC3">
        <w:t xml:space="preserve"> of </w:t>
      </w:r>
      <w:proofErr w:type="spellStart"/>
      <w:r w:rsidR="00C44AC3" w:rsidRPr="00C44AC3">
        <w:t>basic</w:t>
      </w:r>
      <w:proofErr w:type="spellEnd"/>
      <w:r w:rsidR="00C44AC3" w:rsidRPr="00C44AC3">
        <w:t xml:space="preserve"> </w:t>
      </w:r>
      <w:proofErr w:type="spellStart"/>
      <w:r w:rsidR="00C44AC3" w:rsidRPr="00C44AC3">
        <w:t>animal</w:t>
      </w:r>
      <w:proofErr w:type="spellEnd"/>
      <w:r w:rsidR="00C44AC3" w:rsidRPr="00C44AC3">
        <w:t xml:space="preserve"> products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D40472" w:rsidRPr="00E538C3" w14:paraId="6E3CEFF8" w14:textId="77777777" w:rsidTr="00AB2D47">
        <w:trPr>
          <w:trHeight w:val="20"/>
        </w:trPr>
        <w:tc>
          <w:tcPr>
            <w:tcW w:w="2233" w:type="dxa"/>
            <w:vMerge w:val="restart"/>
            <w:shd w:val="clear" w:color="auto" w:fill="auto"/>
            <w:vAlign w:val="center"/>
          </w:tcPr>
          <w:p w14:paraId="4A5E097E" w14:textId="7FECECA2" w:rsidR="00D40472" w:rsidRPr="00E538C3" w:rsidRDefault="00C44AC3" w:rsidP="00AB2D47">
            <w:pPr>
              <w:pStyle w:val="Tekstkomunikatgwka"/>
            </w:pPr>
            <w:r>
              <w:t>SPECIFICATION</w:t>
            </w:r>
          </w:p>
        </w:tc>
        <w:tc>
          <w:tcPr>
            <w:tcW w:w="3302" w:type="dxa"/>
            <w:gridSpan w:val="2"/>
            <w:shd w:val="clear" w:color="auto" w:fill="auto"/>
            <w:vAlign w:val="center"/>
          </w:tcPr>
          <w:p w14:paraId="149F02CA" w14:textId="21F4BC76" w:rsidR="00D40472" w:rsidRPr="00E538C3" w:rsidRDefault="00D40472" w:rsidP="00AB2D47">
            <w:pPr>
              <w:pStyle w:val="Tekstkomunikatgwka"/>
              <w:suppressAutoHyphens/>
            </w:pPr>
            <w:r>
              <w:t>01–0</w:t>
            </w:r>
            <w:r w:rsidR="00A57E90">
              <w:t>3</w:t>
            </w:r>
            <w:r>
              <w:t xml:space="preserve"> 202</w:t>
            </w:r>
            <w:r w:rsidR="004760D4">
              <w:t>6</w:t>
            </w:r>
          </w:p>
        </w:tc>
        <w:tc>
          <w:tcPr>
            <w:tcW w:w="4955" w:type="dxa"/>
            <w:gridSpan w:val="3"/>
            <w:shd w:val="clear" w:color="auto" w:fill="auto"/>
            <w:vAlign w:val="center"/>
          </w:tcPr>
          <w:p w14:paraId="333AB4F5" w14:textId="17800B28" w:rsidR="00D40472" w:rsidRPr="00E538C3" w:rsidRDefault="00D40472" w:rsidP="00AB2D47">
            <w:pPr>
              <w:pStyle w:val="Tekstkomunikatgwka"/>
              <w:suppressAutoHyphens/>
            </w:pPr>
            <w:r>
              <w:t>0</w:t>
            </w:r>
            <w:r w:rsidR="00A57E90">
              <w:t>3</w:t>
            </w:r>
            <w:r>
              <w:t xml:space="preserve"> 202</w:t>
            </w:r>
            <w:r w:rsidR="004760D4">
              <w:t>6</w:t>
            </w:r>
          </w:p>
        </w:tc>
      </w:tr>
      <w:tr w:rsidR="00D40472" w:rsidRPr="00E538C3" w14:paraId="71EA4607" w14:textId="77777777" w:rsidTr="00AB2D47">
        <w:trPr>
          <w:trHeight w:val="20"/>
        </w:trPr>
        <w:tc>
          <w:tcPr>
            <w:tcW w:w="2233" w:type="dxa"/>
            <w:vMerge/>
            <w:tcBorders>
              <w:bottom w:val="single" w:sz="12" w:space="0" w:color="522398"/>
            </w:tcBorders>
            <w:shd w:val="clear" w:color="auto" w:fill="auto"/>
            <w:vAlign w:val="center"/>
          </w:tcPr>
          <w:p w14:paraId="32CEFC8C" w14:textId="77777777" w:rsidR="00D40472" w:rsidRPr="00E538C3" w:rsidRDefault="00D40472" w:rsidP="00AB2D47">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14:paraId="49BB5FA6" w14:textId="16BB4BA8" w:rsidR="00D40472" w:rsidRPr="00E538C3" w:rsidRDefault="00F163DE" w:rsidP="00AB2D47">
            <w:pPr>
              <w:pStyle w:val="Tekstkomunikatgwka"/>
              <w:suppressAutoHyphens/>
            </w:pPr>
            <w:r w:rsidRPr="00F163DE">
              <w:t xml:space="preserve">in </w:t>
            </w:r>
            <w:proofErr w:type="spellStart"/>
            <w:r w:rsidRPr="00F163DE">
              <w:t>thousand</w:t>
            </w:r>
            <w:proofErr w:type="spellEnd"/>
            <w:r w:rsidRPr="00F163DE">
              <w:t xml:space="preserve"> </w:t>
            </w:r>
            <w:proofErr w:type="spellStart"/>
            <w:r w:rsidRPr="00F163DE">
              <w:t>tonnes</w:t>
            </w:r>
            <w:proofErr w:type="spellEnd"/>
          </w:p>
        </w:tc>
        <w:tc>
          <w:tcPr>
            <w:tcW w:w="1651" w:type="dxa"/>
            <w:tcBorders>
              <w:bottom w:val="single" w:sz="12" w:space="0" w:color="522398"/>
            </w:tcBorders>
            <w:shd w:val="clear" w:color="auto" w:fill="auto"/>
            <w:vAlign w:val="center"/>
          </w:tcPr>
          <w:p w14:paraId="34514683" w14:textId="681F2912" w:rsidR="00D40472" w:rsidRPr="00E538C3" w:rsidRDefault="00D40472" w:rsidP="00AB2D47">
            <w:pPr>
              <w:pStyle w:val="Tekstkomunikatgwka"/>
              <w:suppressAutoHyphens/>
            </w:pPr>
            <w:r>
              <w:t>01–0</w:t>
            </w:r>
            <w:r w:rsidR="00A57E90">
              <w:t>3</w:t>
            </w:r>
            <w:r>
              <w:t xml:space="preserve"> 202</w:t>
            </w:r>
            <w:r w:rsidR="004760D4">
              <w:t>5</w:t>
            </w:r>
            <w:r>
              <w:t>=100</w:t>
            </w:r>
          </w:p>
        </w:tc>
        <w:tc>
          <w:tcPr>
            <w:tcW w:w="1652" w:type="dxa"/>
            <w:tcBorders>
              <w:bottom w:val="single" w:sz="12" w:space="0" w:color="522398"/>
            </w:tcBorders>
            <w:shd w:val="clear" w:color="auto" w:fill="auto"/>
            <w:vAlign w:val="center"/>
          </w:tcPr>
          <w:p w14:paraId="2D0AD5F3" w14:textId="02E3CCE9" w:rsidR="00D40472" w:rsidRPr="00E538C3" w:rsidRDefault="00F163DE" w:rsidP="00AB2D47">
            <w:pPr>
              <w:pStyle w:val="Tekstkomunikatgwka"/>
              <w:suppressAutoHyphens/>
            </w:pPr>
            <w:r w:rsidRPr="00F163DE">
              <w:t xml:space="preserve">in </w:t>
            </w:r>
            <w:proofErr w:type="spellStart"/>
            <w:r w:rsidRPr="00F163DE">
              <w:t>thousand</w:t>
            </w:r>
            <w:proofErr w:type="spellEnd"/>
            <w:r w:rsidRPr="00F163DE">
              <w:t xml:space="preserve"> </w:t>
            </w:r>
            <w:proofErr w:type="spellStart"/>
            <w:r w:rsidRPr="00F163DE">
              <w:t>tonnes</w:t>
            </w:r>
            <w:proofErr w:type="spellEnd"/>
          </w:p>
        </w:tc>
        <w:tc>
          <w:tcPr>
            <w:tcW w:w="1651" w:type="dxa"/>
            <w:tcBorders>
              <w:bottom w:val="single" w:sz="12" w:space="0" w:color="522398"/>
            </w:tcBorders>
            <w:shd w:val="clear" w:color="auto" w:fill="auto"/>
            <w:vAlign w:val="center"/>
          </w:tcPr>
          <w:p w14:paraId="13BE9443" w14:textId="1795E44B" w:rsidR="00D40472" w:rsidRPr="00E538C3" w:rsidRDefault="00D40472" w:rsidP="00AB2D47">
            <w:pPr>
              <w:pStyle w:val="Tekstkomunikatgwka"/>
            </w:pPr>
            <w:r>
              <w:t>0</w:t>
            </w:r>
            <w:r w:rsidR="00A57E90">
              <w:t>3</w:t>
            </w:r>
            <w:r w:rsidRPr="00E538C3">
              <w:t xml:space="preserve"> 20</w:t>
            </w:r>
            <w:r>
              <w:t>2</w:t>
            </w:r>
            <w:r w:rsidR="004760D4">
              <w:t>5</w:t>
            </w:r>
            <w:r>
              <w:t>=</w:t>
            </w:r>
            <w:r w:rsidRPr="00E538C3">
              <w:t>100</w:t>
            </w:r>
          </w:p>
        </w:tc>
        <w:tc>
          <w:tcPr>
            <w:tcW w:w="1652" w:type="dxa"/>
            <w:tcBorders>
              <w:bottom w:val="single" w:sz="12" w:space="0" w:color="522398"/>
            </w:tcBorders>
            <w:shd w:val="clear" w:color="auto" w:fill="auto"/>
            <w:vAlign w:val="center"/>
          </w:tcPr>
          <w:p w14:paraId="114A7EAC" w14:textId="4A62002C" w:rsidR="00D40472" w:rsidRPr="00E538C3" w:rsidRDefault="00D40472" w:rsidP="00AB2D47">
            <w:pPr>
              <w:pStyle w:val="Tekstkomunikatgwka"/>
            </w:pPr>
            <w:r>
              <w:t>0</w:t>
            </w:r>
            <w:r w:rsidR="00A57E90">
              <w:t>2</w:t>
            </w:r>
            <w:r w:rsidRPr="00E538C3">
              <w:t xml:space="preserve"> 20</w:t>
            </w:r>
            <w:r>
              <w:t>2</w:t>
            </w:r>
            <w:r w:rsidR="004760D4">
              <w:t>6</w:t>
            </w:r>
            <w:r>
              <w:t>=</w:t>
            </w:r>
            <w:r w:rsidRPr="00E538C3">
              <w:t>100</w:t>
            </w:r>
          </w:p>
        </w:tc>
      </w:tr>
      <w:tr w:rsidR="00F163DE" w:rsidRPr="00E538C3" w14:paraId="65405043" w14:textId="77777777" w:rsidTr="004447B5">
        <w:trPr>
          <w:trHeight w:val="20"/>
        </w:trPr>
        <w:tc>
          <w:tcPr>
            <w:tcW w:w="2233" w:type="dxa"/>
            <w:tcBorders>
              <w:top w:val="single" w:sz="12" w:space="0" w:color="522398"/>
              <w:bottom w:val="single" w:sz="4" w:space="0" w:color="522398"/>
            </w:tcBorders>
            <w:shd w:val="clear" w:color="auto" w:fill="auto"/>
          </w:tcPr>
          <w:p w14:paraId="438D6790" w14:textId="08FE576A" w:rsidR="00F163DE" w:rsidRPr="00E538C3" w:rsidRDefault="00F163DE" w:rsidP="00F163DE">
            <w:pPr>
              <w:pStyle w:val="TekstkomunikatB1"/>
              <w:spacing w:before="110" w:after="110"/>
            </w:pPr>
            <w:r w:rsidRPr="00FF1535">
              <w:t xml:space="preserve">Animals for </w:t>
            </w:r>
            <w:proofErr w:type="spellStart"/>
            <w:r w:rsidRPr="00FF1535">
              <w:t>slaughter</w:t>
            </w:r>
            <w:proofErr w:type="spellEnd"/>
            <w:r>
              <w:t xml:space="preserve"> </w:t>
            </w:r>
            <w:r w:rsidRPr="00466B01">
              <w:rPr>
                <w:vertAlign w:val="superscript"/>
              </w:rPr>
              <w:t>b</w:t>
            </w:r>
          </w:p>
        </w:tc>
        <w:tc>
          <w:tcPr>
            <w:tcW w:w="1651" w:type="dxa"/>
            <w:tcBorders>
              <w:top w:val="single" w:sz="12" w:space="0" w:color="522398"/>
              <w:bottom w:val="single" w:sz="4" w:space="0" w:color="522398"/>
            </w:tcBorders>
            <w:shd w:val="clear" w:color="auto" w:fill="auto"/>
            <w:vAlign w:val="bottom"/>
          </w:tcPr>
          <w:p w14:paraId="22CAE43E" w14:textId="4F49EA00" w:rsidR="00F163DE" w:rsidRDefault="00F163DE" w:rsidP="00F163DE">
            <w:pPr>
              <w:pStyle w:val="Tekstkomunikatliczby"/>
            </w:pPr>
            <w:r>
              <w:t>307,0</w:t>
            </w:r>
          </w:p>
        </w:tc>
        <w:tc>
          <w:tcPr>
            <w:tcW w:w="1651" w:type="dxa"/>
            <w:tcBorders>
              <w:top w:val="single" w:sz="12" w:space="0" w:color="522398"/>
              <w:bottom w:val="single" w:sz="4" w:space="0" w:color="522398"/>
            </w:tcBorders>
            <w:shd w:val="clear" w:color="auto" w:fill="auto"/>
            <w:vAlign w:val="bottom"/>
          </w:tcPr>
          <w:p w14:paraId="5CA2EBB3" w14:textId="2352DCD5" w:rsidR="00F163DE" w:rsidRDefault="00F163DE" w:rsidP="00F163DE">
            <w:pPr>
              <w:pStyle w:val="Tekstkomunikatliczby"/>
            </w:pPr>
            <w:r>
              <w:t>110,9</w:t>
            </w:r>
          </w:p>
        </w:tc>
        <w:tc>
          <w:tcPr>
            <w:tcW w:w="1652" w:type="dxa"/>
            <w:tcBorders>
              <w:top w:val="single" w:sz="12" w:space="0" w:color="522398"/>
              <w:bottom w:val="single" w:sz="4" w:space="0" w:color="522398"/>
            </w:tcBorders>
            <w:shd w:val="clear" w:color="auto" w:fill="auto"/>
            <w:vAlign w:val="bottom"/>
          </w:tcPr>
          <w:p w14:paraId="71390F4F" w14:textId="573F4C81" w:rsidR="00F163DE" w:rsidRDefault="00F163DE" w:rsidP="00F163DE">
            <w:pPr>
              <w:pStyle w:val="Tekstkomunikatliczby"/>
            </w:pPr>
            <w:r>
              <w:t>105,5</w:t>
            </w:r>
          </w:p>
        </w:tc>
        <w:tc>
          <w:tcPr>
            <w:tcW w:w="1651" w:type="dxa"/>
            <w:tcBorders>
              <w:top w:val="single" w:sz="12" w:space="0" w:color="522398"/>
              <w:bottom w:val="single" w:sz="4" w:space="0" w:color="522398"/>
            </w:tcBorders>
            <w:shd w:val="clear" w:color="auto" w:fill="auto"/>
            <w:vAlign w:val="bottom"/>
          </w:tcPr>
          <w:p w14:paraId="350D4F5F" w14:textId="6E2A8D74" w:rsidR="00F163DE" w:rsidRDefault="00F163DE" w:rsidP="00F163DE">
            <w:pPr>
              <w:pStyle w:val="Tekstkomunikatliczby"/>
            </w:pPr>
            <w:r>
              <w:t>123,4</w:t>
            </w:r>
          </w:p>
        </w:tc>
        <w:tc>
          <w:tcPr>
            <w:tcW w:w="1652" w:type="dxa"/>
            <w:tcBorders>
              <w:top w:val="single" w:sz="12" w:space="0" w:color="522398"/>
              <w:bottom w:val="single" w:sz="4" w:space="0" w:color="522398"/>
            </w:tcBorders>
            <w:shd w:val="clear" w:color="auto" w:fill="auto"/>
            <w:vAlign w:val="bottom"/>
          </w:tcPr>
          <w:p w14:paraId="5AAACB26" w14:textId="058564EA" w:rsidR="00F163DE" w:rsidRDefault="00F163DE" w:rsidP="00F163DE">
            <w:pPr>
              <w:pStyle w:val="Tekstkomunikatliczby"/>
            </w:pPr>
            <w:r>
              <w:t>114,6</w:t>
            </w:r>
          </w:p>
        </w:tc>
      </w:tr>
      <w:tr w:rsidR="00F163DE" w:rsidRPr="00E538C3" w14:paraId="3C56E12D" w14:textId="77777777" w:rsidTr="004447B5">
        <w:trPr>
          <w:trHeight w:val="20"/>
        </w:trPr>
        <w:tc>
          <w:tcPr>
            <w:tcW w:w="2233" w:type="dxa"/>
            <w:tcBorders>
              <w:top w:val="single" w:sz="4" w:space="0" w:color="522398"/>
            </w:tcBorders>
            <w:shd w:val="clear" w:color="auto" w:fill="auto"/>
          </w:tcPr>
          <w:p w14:paraId="6F5403E9" w14:textId="71C56389" w:rsidR="00F163DE" w:rsidRPr="00E538C3" w:rsidRDefault="00F163DE" w:rsidP="00F163DE">
            <w:pPr>
              <w:pStyle w:val="TekstkomunikatB3"/>
              <w:spacing w:before="110" w:after="110"/>
            </w:pPr>
            <w:r w:rsidRPr="00FF1535">
              <w:t xml:space="preserve">of </w:t>
            </w:r>
            <w:proofErr w:type="spellStart"/>
            <w:r w:rsidRPr="00FF1535">
              <w:t>which</w:t>
            </w:r>
            <w:proofErr w:type="spellEnd"/>
            <w:r w:rsidRPr="00FF1535">
              <w:t>:</w:t>
            </w:r>
          </w:p>
        </w:tc>
        <w:tc>
          <w:tcPr>
            <w:tcW w:w="1651" w:type="dxa"/>
            <w:tcBorders>
              <w:top w:val="single" w:sz="4" w:space="0" w:color="522398"/>
            </w:tcBorders>
            <w:shd w:val="clear" w:color="auto" w:fill="auto"/>
            <w:vAlign w:val="bottom"/>
          </w:tcPr>
          <w:p w14:paraId="0526FF3A" w14:textId="77777777" w:rsidR="00F163DE" w:rsidRDefault="00F163DE" w:rsidP="00F163DE">
            <w:pPr>
              <w:pStyle w:val="Tekstkomunikatliczby"/>
            </w:pPr>
          </w:p>
        </w:tc>
        <w:tc>
          <w:tcPr>
            <w:tcW w:w="1651" w:type="dxa"/>
            <w:tcBorders>
              <w:top w:val="single" w:sz="4" w:space="0" w:color="522398"/>
            </w:tcBorders>
            <w:shd w:val="clear" w:color="auto" w:fill="auto"/>
            <w:vAlign w:val="bottom"/>
          </w:tcPr>
          <w:p w14:paraId="441A1808" w14:textId="77777777" w:rsidR="00F163DE" w:rsidRDefault="00F163DE" w:rsidP="00F163DE">
            <w:pPr>
              <w:pStyle w:val="Tekstkomunikatliczby"/>
            </w:pPr>
          </w:p>
        </w:tc>
        <w:tc>
          <w:tcPr>
            <w:tcW w:w="1652" w:type="dxa"/>
            <w:tcBorders>
              <w:top w:val="single" w:sz="4" w:space="0" w:color="522398"/>
            </w:tcBorders>
            <w:shd w:val="clear" w:color="auto" w:fill="auto"/>
            <w:vAlign w:val="bottom"/>
          </w:tcPr>
          <w:p w14:paraId="3818BB15" w14:textId="77777777" w:rsidR="00F163DE" w:rsidRDefault="00F163DE" w:rsidP="00F163DE">
            <w:pPr>
              <w:pStyle w:val="Tekstkomunikatliczby"/>
            </w:pPr>
          </w:p>
        </w:tc>
        <w:tc>
          <w:tcPr>
            <w:tcW w:w="1651" w:type="dxa"/>
            <w:tcBorders>
              <w:top w:val="single" w:sz="4" w:space="0" w:color="522398"/>
            </w:tcBorders>
            <w:shd w:val="clear" w:color="auto" w:fill="auto"/>
            <w:vAlign w:val="bottom"/>
          </w:tcPr>
          <w:p w14:paraId="27CDD5BE" w14:textId="77777777" w:rsidR="00F163DE" w:rsidRDefault="00F163DE" w:rsidP="00F163DE">
            <w:pPr>
              <w:pStyle w:val="Tekstkomunikatliczby"/>
            </w:pPr>
          </w:p>
        </w:tc>
        <w:tc>
          <w:tcPr>
            <w:tcW w:w="1652" w:type="dxa"/>
            <w:tcBorders>
              <w:top w:val="single" w:sz="4" w:space="0" w:color="522398"/>
            </w:tcBorders>
            <w:shd w:val="clear" w:color="auto" w:fill="auto"/>
            <w:vAlign w:val="bottom"/>
          </w:tcPr>
          <w:p w14:paraId="1E8DADF2" w14:textId="77777777" w:rsidR="00F163DE" w:rsidRDefault="00F163DE" w:rsidP="00F163DE">
            <w:pPr>
              <w:pStyle w:val="Tekstkomunikatliczby"/>
            </w:pPr>
          </w:p>
        </w:tc>
      </w:tr>
      <w:tr w:rsidR="00F163DE" w:rsidRPr="00E538C3" w14:paraId="01B647C2" w14:textId="77777777" w:rsidTr="004447B5">
        <w:trPr>
          <w:trHeight w:val="20"/>
        </w:trPr>
        <w:tc>
          <w:tcPr>
            <w:tcW w:w="2233" w:type="dxa"/>
            <w:shd w:val="clear" w:color="auto" w:fill="auto"/>
          </w:tcPr>
          <w:p w14:paraId="6C094107" w14:textId="5923234E" w:rsidR="00F163DE" w:rsidRPr="00E538C3" w:rsidRDefault="00F163DE" w:rsidP="00F163DE">
            <w:pPr>
              <w:pStyle w:val="TekstkomunikatB2"/>
              <w:spacing w:before="110" w:after="110"/>
            </w:pPr>
            <w:proofErr w:type="spellStart"/>
            <w:r w:rsidRPr="00FF1535">
              <w:t>cattle</w:t>
            </w:r>
            <w:proofErr w:type="spellEnd"/>
            <w:r w:rsidRPr="00FF1535">
              <w:t xml:space="preserve"> (</w:t>
            </w:r>
            <w:proofErr w:type="spellStart"/>
            <w:r w:rsidRPr="00FF1535">
              <w:t>including</w:t>
            </w:r>
            <w:proofErr w:type="spellEnd"/>
            <w:r w:rsidRPr="00FF1535">
              <w:t xml:space="preserve"> </w:t>
            </w:r>
            <w:proofErr w:type="spellStart"/>
            <w:r w:rsidRPr="00FF1535">
              <w:t>calves</w:t>
            </w:r>
            <w:proofErr w:type="spellEnd"/>
            <w:r w:rsidRPr="00FF1535">
              <w:t>)</w:t>
            </w:r>
          </w:p>
        </w:tc>
        <w:tc>
          <w:tcPr>
            <w:tcW w:w="1651" w:type="dxa"/>
            <w:shd w:val="clear" w:color="auto" w:fill="auto"/>
            <w:vAlign w:val="bottom"/>
          </w:tcPr>
          <w:p w14:paraId="3A10A6E6" w14:textId="2B462DC5" w:rsidR="00F163DE" w:rsidRDefault="00F163DE" w:rsidP="00F163DE">
            <w:pPr>
              <w:pStyle w:val="Tekstkomunikatliczby"/>
            </w:pPr>
            <w:r>
              <w:t>6,9</w:t>
            </w:r>
          </w:p>
        </w:tc>
        <w:tc>
          <w:tcPr>
            <w:tcW w:w="1651" w:type="dxa"/>
            <w:shd w:val="clear" w:color="auto" w:fill="auto"/>
            <w:vAlign w:val="bottom"/>
          </w:tcPr>
          <w:p w14:paraId="2BDF9B0D" w14:textId="3C151603" w:rsidR="00F163DE" w:rsidRDefault="00F163DE" w:rsidP="00F163DE">
            <w:pPr>
              <w:pStyle w:val="Tekstkomunikatliczby"/>
            </w:pPr>
            <w:r>
              <w:t>58,7</w:t>
            </w:r>
          </w:p>
        </w:tc>
        <w:tc>
          <w:tcPr>
            <w:tcW w:w="1652" w:type="dxa"/>
            <w:shd w:val="clear" w:color="auto" w:fill="auto"/>
            <w:vAlign w:val="bottom"/>
          </w:tcPr>
          <w:p w14:paraId="3C4BFEDD" w14:textId="30BC9C0D" w:rsidR="00F163DE" w:rsidRDefault="00F163DE" w:rsidP="00F163DE">
            <w:pPr>
              <w:pStyle w:val="Tekstkomunikatliczby"/>
            </w:pPr>
            <w:r>
              <w:t>2,0</w:t>
            </w:r>
          </w:p>
        </w:tc>
        <w:tc>
          <w:tcPr>
            <w:tcW w:w="1651" w:type="dxa"/>
            <w:shd w:val="clear" w:color="auto" w:fill="auto"/>
            <w:vAlign w:val="bottom"/>
          </w:tcPr>
          <w:p w14:paraId="4A7D4684" w14:textId="460826F9" w:rsidR="00F163DE" w:rsidRDefault="00F163DE" w:rsidP="00F163DE">
            <w:pPr>
              <w:pStyle w:val="Tekstkomunikatliczby"/>
            </w:pPr>
            <w:r>
              <w:t>50,0</w:t>
            </w:r>
          </w:p>
        </w:tc>
        <w:tc>
          <w:tcPr>
            <w:tcW w:w="1652" w:type="dxa"/>
            <w:shd w:val="clear" w:color="auto" w:fill="auto"/>
            <w:vAlign w:val="bottom"/>
          </w:tcPr>
          <w:p w14:paraId="430714D0" w14:textId="170423DC" w:rsidR="00F163DE" w:rsidRDefault="00F163DE" w:rsidP="00F163DE">
            <w:pPr>
              <w:pStyle w:val="Tekstkomunikatliczby"/>
            </w:pPr>
            <w:r>
              <w:t>85,2</w:t>
            </w:r>
          </w:p>
        </w:tc>
      </w:tr>
      <w:tr w:rsidR="00F163DE" w:rsidRPr="00E538C3" w14:paraId="709465D3" w14:textId="77777777" w:rsidTr="004447B5">
        <w:trPr>
          <w:trHeight w:val="20"/>
        </w:trPr>
        <w:tc>
          <w:tcPr>
            <w:tcW w:w="2233" w:type="dxa"/>
            <w:shd w:val="clear" w:color="auto" w:fill="auto"/>
          </w:tcPr>
          <w:p w14:paraId="48EB88EF" w14:textId="268497DE" w:rsidR="00F163DE" w:rsidRPr="00E538C3" w:rsidRDefault="00F163DE" w:rsidP="00F163DE">
            <w:pPr>
              <w:pStyle w:val="TekstkomunikatB2"/>
              <w:spacing w:before="110" w:after="110"/>
            </w:pPr>
            <w:proofErr w:type="spellStart"/>
            <w:r w:rsidRPr="00FF1535">
              <w:t>pigs</w:t>
            </w:r>
            <w:proofErr w:type="spellEnd"/>
          </w:p>
        </w:tc>
        <w:tc>
          <w:tcPr>
            <w:tcW w:w="1651" w:type="dxa"/>
            <w:shd w:val="clear" w:color="auto" w:fill="auto"/>
            <w:vAlign w:val="bottom"/>
          </w:tcPr>
          <w:p w14:paraId="0EF12028" w14:textId="3738079F" w:rsidR="00F163DE" w:rsidRDefault="00F163DE" w:rsidP="00F163DE">
            <w:pPr>
              <w:pStyle w:val="Tekstkomunikatliczby"/>
            </w:pPr>
            <w:r>
              <w:t>59,5</w:t>
            </w:r>
          </w:p>
        </w:tc>
        <w:tc>
          <w:tcPr>
            <w:tcW w:w="1651" w:type="dxa"/>
            <w:shd w:val="clear" w:color="auto" w:fill="auto"/>
            <w:vAlign w:val="bottom"/>
          </w:tcPr>
          <w:p w14:paraId="536B5527" w14:textId="24630FB8" w:rsidR="00F163DE" w:rsidRDefault="00F163DE" w:rsidP="00F163DE">
            <w:pPr>
              <w:pStyle w:val="Tekstkomunikatliczby"/>
            </w:pPr>
            <w:r>
              <w:t>99,4</w:t>
            </w:r>
          </w:p>
        </w:tc>
        <w:tc>
          <w:tcPr>
            <w:tcW w:w="1652" w:type="dxa"/>
            <w:shd w:val="clear" w:color="auto" w:fill="auto"/>
            <w:vAlign w:val="bottom"/>
          </w:tcPr>
          <w:p w14:paraId="57AEA2F7" w14:textId="13CB8E5E" w:rsidR="00F163DE" w:rsidRDefault="00F163DE" w:rsidP="00F163DE">
            <w:pPr>
              <w:pStyle w:val="Tekstkomunikatliczby"/>
            </w:pPr>
            <w:r>
              <w:t>21,1</w:t>
            </w:r>
          </w:p>
        </w:tc>
        <w:tc>
          <w:tcPr>
            <w:tcW w:w="1651" w:type="dxa"/>
            <w:shd w:val="clear" w:color="auto" w:fill="auto"/>
            <w:vAlign w:val="bottom"/>
          </w:tcPr>
          <w:p w14:paraId="61AEC9DA" w14:textId="3E7DC3DC" w:rsidR="00F163DE" w:rsidRDefault="00F163DE" w:rsidP="00F163DE">
            <w:pPr>
              <w:pStyle w:val="Tekstkomunikatliczby"/>
            </w:pPr>
            <w:r>
              <w:t>124,3</w:t>
            </w:r>
          </w:p>
        </w:tc>
        <w:tc>
          <w:tcPr>
            <w:tcW w:w="1652" w:type="dxa"/>
            <w:shd w:val="clear" w:color="auto" w:fill="auto"/>
            <w:vAlign w:val="bottom"/>
          </w:tcPr>
          <w:p w14:paraId="09828E29" w14:textId="2CE0EBBA" w:rsidR="00F163DE" w:rsidRDefault="00F163DE" w:rsidP="00F163DE">
            <w:pPr>
              <w:pStyle w:val="Tekstkomunikatliczby"/>
            </w:pPr>
            <w:r>
              <w:t>118,3</w:t>
            </w:r>
          </w:p>
        </w:tc>
      </w:tr>
      <w:tr w:rsidR="00F163DE" w:rsidRPr="00E538C3" w14:paraId="4BF7F4DB" w14:textId="77777777" w:rsidTr="004447B5">
        <w:trPr>
          <w:trHeight w:val="20"/>
        </w:trPr>
        <w:tc>
          <w:tcPr>
            <w:tcW w:w="2233" w:type="dxa"/>
            <w:shd w:val="clear" w:color="auto" w:fill="auto"/>
          </w:tcPr>
          <w:p w14:paraId="081352EE" w14:textId="1CFB6CD2" w:rsidR="00F163DE" w:rsidRPr="00E538C3" w:rsidRDefault="00F163DE" w:rsidP="00F163DE">
            <w:pPr>
              <w:pStyle w:val="TekstkomunikatB2"/>
              <w:spacing w:before="110" w:after="110"/>
            </w:pPr>
            <w:proofErr w:type="spellStart"/>
            <w:r w:rsidRPr="00FF1535">
              <w:t>poultry</w:t>
            </w:r>
            <w:proofErr w:type="spellEnd"/>
          </w:p>
        </w:tc>
        <w:tc>
          <w:tcPr>
            <w:tcW w:w="1651" w:type="dxa"/>
            <w:shd w:val="clear" w:color="auto" w:fill="auto"/>
            <w:vAlign w:val="bottom"/>
          </w:tcPr>
          <w:p w14:paraId="686130ED" w14:textId="24E723A2" w:rsidR="00F163DE" w:rsidRDefault="00F163DE" w:rsidP="00F163DE">
            <w:pPr>
              <w:pStyle w:val="Tekstkomunikatliczby"/>
            </w:pPr>
            <w:r>
              <w:t>240,4</w:t>
            </w:r>
          </w:p>
        </w:tc>
        <w:tc>
          <w:tcPr>
            <w:tcW w:w="1651" w:type="dxa"/>
            <w:shd w:val="clear" w:color="auto" w:fill="auto"/>
            <w:vAlign w:val="bottom"/>
          </w:tcPr>
          <w:p w14:paraId="739EE456" w14:textId="0BC971A7" w:rsidR="00F163DE" w:rsidRDefault="00F163DE" w:rsidP="00F163DE">
            <w:pPr>
              <w:pStyle w:val="Tekstkomunikatliczby"/>
            </w:pPr>
            <w:r>
              <w:t>117,3</w:t>
            </w:r>
          </w:p>
        </w:tc>
        <w:tc>
          <w:tcPr>
            <w:tcW w:w="1652" w:type="dxa"/>
            <w:shd w:val="clear" w:color="auto" w:fill="auto"/>
            <w:vAlign w:val="bottom"/>
          </w:tcPr>
          <w:p w14:paraId="31AABB31" w14:textId="18391D58" w:rsidR="00F163DE" w:rsidRDefault="00F163DE" w:rsidP="00F163DE">
            <w:pPr>
              <w:pStyle w:val="Tekstkomunikatliczby"/>
            </w:pPr>
            <w:r>
              <w:t>82,4</w:t>
            </w:r>
          </w:p>
        </w:tc>
        <w:tc>
          <w:tcPr>
            <w:tcW w:w="1651" w:type="dxa"/>
            <w:shd w:val="clear" w:color="auto" w:fill="auto"/>
            <w:vAlign w:val="bottom"/>
          </w:tcPr>
          <w:p w14:paraId="7DDC1BB1" w14:textId="0029C436" w:rsidR="00F163DE" w:rsidRDefault="00F163DE" w:rsidP="00F163DE">
            <w:pPr>
              <w:pStyle w:val="Tekstkomunikatliczby"/>
            </w:pPr>
            <w:r>
              <w:t>127,7</w:t>
            </w:r>
          </w:p>
        </w:tc>
        <w:tc>
          <w:tcPr>
            <w:tcW w:w="1652" w:type="dxa"/>
            <w:shd w:val="clear" w:color="auto" w:fill="auto"/>
            <w:vAlign w:val="bottom"/>
          </w:tcPr>
          <w:p w14:paraId="001F4DCA" w14:textId="4915D6CD" w:rsidR="00F163DE" w:rsidRDefault="00F163DE" w:rsidP="00F163DE">
            <w:pPr>
              <w:pStyle w:val="Tekstkomunikatliczby"/>
            </w:pPr>
            <w:r>
              <w:t>114,6</w:t>
            </w:r>
          </w:p>
        </w:tc>
      </w:tr>
      <w:tr w:rsidR="00F163DE" w:rsidRPr="00E538C3" w14:paraId="41B430AB" w14:textId="77777777" w:rsidTr="004447B5">
        <w:trPr>
          <w:trHeight w:val="20"/>
        </w:trPr>
        <w:tc>
          <w:tcPr>
            <w:tcW w:w="2233" w:type="dxa"/>
            <w:shd w:val="clear" w:color="auto" w:fill="auto"/>
          </w:tcPr>
          <w:p w14:paraId="0279516D" w14:textId="7C2EC235" w:rsidR="00F163DE" w:rsidRPr="00E538C3" w:rsidRDefault="00F163DE" w:rsidP="00F163DE">
            <w:pPr>
              <w:pStyle w:val="TekstkomunikatB1"/>
              <w:spacing w:before="110" w:after="110"/>
            </w:pPr>
            <w:proofErr w:type="spellStart"/>
            <w:r w:rsidRPr="00FF1535">
              <w:t>Milk</w:t>
            </w:r>
            <w:proofErr w:type="spellEnd"/>
            <w:r w:rsidRPr="00FF1535">
              <w:t xml:space="preserve"> </w:t>
            </w:r>
            <w:r w:rsidRPr="00466B01">
              <w:rPr>
                <w:vertAlign w:val="superscript"/>
              </w:rPr>
              <w:t>c</w:t>
            </w:r>
          </w:p>
        </w:tc>
        <w:tc>
          <w:tcPr>
            <w:tcW w:w="1651" w:type="dxa"/>
            <w:shd w:val="clear" w:color="auto" w:fill="auto"/>
            <w:vAlign w:val="bottom"/>
          </w:tcPr>
          <w:p w14:paraId="033578A0" w14:textId="44899446" w:rsidR="00F163DE" w:rsidRDefault="00F163DE" w:rsidP="00F163DE">
            <w:pPr>
              <w:pStyle w:val="Tekstkomunikatliczby"/>
            </w:pPr>
            <w:r>
              <w:t>717,5</w:t>
            </w:r>
          </w:p>
        </w:tc>
        <w:tc>
          <w:tcPr>
            <w:tcW w:w="1651" w:type="dxa"/>
            <w:shd w:val="clear" w:color="auto" w:fill="auto"/>
            <w:vAlign w:val="bottom"/>
          </w:tcPr>
          <w:p w14:paraId="3561442E" w14:textId="58CA65C2" w:rsidR="00F163DE" w:rsidRDefault="00F163DE" w:rsidP="00F163DE">
            <w:pPr>
              <w:pStyle w:val="Tekstkomunikatliczby"/>
            </w:pPr>
            <w:r>
              <w:t>102,1</w:t>
            </w:r>
          </w:p>
        </w:tc>
        <w:tc>
          <w:tcPr>
            <w:tcW w:w="1652" w:type="dxa"/>
            <w:shd w:val="clear" w:color="auto" w:fill="auto"/>
            <w:vAlign w:val="bottom"/>
          </w:tcPr>
          <w:p w14:paraId="6F817012" w14:textId="1D014FC2" w:rsidR="00F163DE" w:rsidRDefault="00F163DE" w:rsidP="00F163DE">
            <w:pPr>
              <w:pStyle w:val="Tekstkomunikatliczby"/>
            </w:pPr>
            <w:r>
              <w:t>252,4</w:t>
            </w:r>
          </w:p>
        </w:tc>
        <w:tc>
          <w:tcPr>
            <w:tcW w:w="1651" w:type="dxa"/>
            <w:shd w:val="clear" w:color="auto" w:fill="auto"/>
            <w:vAlign w:val="bottom"/>
          </w:tcPr>
          <w:p w14:paraId="53B55328" w14:textId="10DA831E" w:rsidR="00F163DE" w:rsidRDefault="00F163DE" w:rsidP="00F163DE">
            <w:pPr>
              <w:pStyle w:val="Tekstkomunikatliczby"/>
            </w:pPr>
            <w:r>
              <w:t>101,7</w:t>
            </w:r>
          </w:p>
        </w:tc>
        <w:tc>
          <w:tcPr>
            <w:tcW w:w="1652" w:type="dxa"/>
            <w:shd w:val="clear" w:color="auto" w:fill="auto"/>
            <w:vAlign w:val="bottom"/>
          </w:tcPr>
          <w:p w14:paraId="6E43FFAB" w14:textId="46D2CCA1" w:rsidR="00F163DE" w:rsidRDefault="00F163DE" w:rsidP="00F163DE">
            <w:pPr>
              <w:pStyle w:val="Tekstkomunikatliczby"/>
            </w:pPr>
            <w:r>
              <w:t>113,9</w:t>
            </w:r>
          </w:p>
        </w:tc>
      </w:tr>
    </w:tbl>
    <w:p w14:paraId="33D4495C" w14:textId="4141CAF2" w:rsidR="00E65628" w:rsidRDefault="00E223DF" w:rsidP="00E223DF">
      <w:pPr>
        <w:pStyle w:val="Notkipodtablic"/>
        <w:ind w:firstLine="0"/>
      </w:pPr>
      <w:r w:rsidRPr="00750A9A">
        <w:t xml:space="preserve">a </w:t>
      </w:r>
      <w:proofErr w:type="spellStart"/>
      <w:r w:rsidR="00F163DE" w:rsidRPr="00F163DE">
        <w:t>Excluding</w:t>
      </w:r>
      <w:proofErr w:type="spellEnd"/>
      <w:r w:rsidR="00F163DE" w:rsidRPr="00F163DE">
        <w:t xml:space="preserve"> </w:t>
      </w:r>
      <w:proofErr w:type="spellStart"/>
      <w:r w:rsidR="00F163DE" w:rsidRPr="00F163DE">
        <w:t>procurement</w:t>
      </w:r>
      <w:proofErr w:type="spellEnd"/>
      <w:r w:rsidR="00F163DE" w:rsidRPr="00F163DE">
        <w:t xml:space="preserve"> by </w:t>
      </w:r>
      <w:proofErr w:type="spellStart"/>
      <w:r w:rsidR="00F163DE" w:rsidRPr="00F163DE">
        <w:t>natural</w:t>
      </w:r>
      <w:proofErr w:type="spellEnd"/>
      <w:r w:rsidR="00F163DE" w:rsidRPr="00F163DE">
        <w:t xml:space="preserve"> </w:t>
      </w:r>
      <w:proofErr w:type="spellStart"/>
      <w:r w:rsidR="00F163DE" w:rsidRPr="00F163DE">
        <w:t>persons</w:t>
      </w:r>
      <w:proofErr w:type="spellEnd"/>
      <w:r w:rsidR="00F163DE" w:rsidRPr="00F163DE">
        <w:t xml:space="preserve">. b </w:t>
      </w:r>
      <w:proofErr w:type="spellStart"/>
      <w:r w:rsidR="00F163DE" w:rsidRPr="00F163DE">
        <w:t>Including</w:t>
      </w:r>
      <w:proofErr w:type="spellEnd"/>
      <w:r w:rsidR="00F163DE" w:rsidRPr="00F163DE">
        <w:t xml:space="preserve"> </w:t>
      </w:r>
      <w:proofErr w:type="spellStart"/>
      <w:r w:rsidR="00F163DE" w:rsidRPr="00F163DE">
        <w:t>cattle</w:t>
      </w:r>
      <w:proofErr w:type="spellEnd"/>
      <w:r w:rsidR="00F163DE" w:rsidRPr="00F163DE">
        <w:t xml:space="preserve">, </w:t>
      </w:r>
      <w:proofErr w:type="spellStart"/>
      <w:r w:rsidR="00F163DE" w:rsidRPr="00F163DE">
        <w:t>calves</w:t>
      </w:r>
      <w:proofErr w:type="spellEnd"/>
      <w:r w:rsidR="00F163DE" w:rsidRPr="00F163DE">
        <w:t xml:space="preserve">, </w:t>
      </w:r>
      <w:proofErr w:type="spellStart"/>
      <w:r w:rsidR="00F163DE" w:rsidRPr="00F163DE">
        <w:t>pigs</w:t>
      </w:r>
      <w:proofErr w:type="spellEnd"/>
      <w:r w:rsidR="00F163DE" w:rsidRPr="00F163DE">
        <w:t xml:space="preserve">, </w:t>
      </w:r>
      <w:proofErr w:type="spellStart"/>
      <w:r w:rsidR="00F163DE" w:rsidRPr="00F163DE">
        <w:t>sheep</w:t>
      </w:r>
      <w:proofErr w:type="spellEnd"/>
      <w:r w:rsidR="00F163DE" w:rsidRPr="00F163DE">
        <w:t xml:space="preserve">, </w:t>
      </w:r>
      <w:proofErr w:type="spellStart"/>
      <w:r w:rsidR="00F163DE" w:rsidRPr="00F163DE">
        <w:t>horses</w:t>
      </w:r>
      <w:proofErr w:type="spellEnd"/>
      <w:r w:rsidR="00F163DE" w:rsidRPr="00F163DE">
        <w:t xml:space="preserve"> and </w:t>
      </w:r>
      <w:proofErr w:type="spellStart"/>
      <w:r w:rsidR="00F163DE" w:rsidRPr="00F163DE">
        <w:t>poultry</w:t>
      </w:r>
      <w:proofErr w:type="spellEnd"/>
      <w:r w:rsidR="00F163DE" w:rsidRPr="00F163DE">
        <w:t xml:space="preserve">; in </w:t>
      </w:r>
      <w:proofErr w:type="spellStart"/>
      <w:r w:rsidR="00F163DE" w:rsidRPr="00F163DE">
        <w:t>terms</w:t>
      </w:r>
      <w:proofErr w:type="spellEnd"/>
      <w:r w:rsidR="00F163DE" w:rsidRPr="00F163DE">
        <w:t xml:space="preserve"> of </w:t>
      </w:r>
      <w:proofErr w:type="spellStart"/>
      <w:r w:rsidR="00F163DE" w:rsidRPr="00F163DE">
        <w:t>meat</w:t>
      </w:r>
      <w:proofErr w:type="spellEnd"/>
      <w:r w:rsidR="00F163DE" w:rsidRPr="00F163DE">
        <w:t xml:space="preserve"> </w:t>
      </w:r>
      <w:proofErr w:type="spellStart"/>
      <w:r w:rsidR="00F163DE" w:rsidRPr="00F163DE">
        <w:t>including</w:t>
      </w:r>
      <w:proofErr w:type="spellEnd"/>
      <w:r w:rsidR="00F163DE" w:rsidRPr="00F163DE">
        <w:t xml:space="preserve"> </w:t>
      </w:r>
      <w:proofErr w:type="spellStart"/>
      <w:r w:rsidR="00F163DE" w:rsidRPr="00F163DE">
        <w:t>fats</w:t>
      </w:r>
      <w:proofErr w:type="spellEnd"/>
      <w:r w:rsidR="00F163DE" w:rsidRPr="00F163DE">
        <w:t xml:space="preserve"> in post-</w:t>
      </w:r>
      <w:proofErr w:type="spellStart"/>
      <w:r w:rsidR="00F163DE" w:rsidRPr="00F163DE">
        <w:t>slaughter</w:t>
      </w:r>
      <w:proofErr w:type="spellEnd"/>
      <w:r w:rsidR="00F163DE" w:rsidRPr="00F163DE">
        <w:t xml:space="preserve"> </w:t>
      </w:r>
      <w:proofErr w:type="spellStart"/>
      <w:r w:rsidR="00F163DE" w:rsidRPr="00F163DE">
        <w:t>warm</w:t>
      </w:r>
      <w:proofErr w:type="spellEnd"/>
      <w:r w:rsidR="00F163DE" w:rsidRPr="00F163DE">
        <w:t xml:space="preserve"> </w:t>
      </w:r>
      <w:proofErr w:type="spellStart"/>
      <w:r w:rsidR="00F163DE" w:rsidRPr="00F163DE">
        <w:t>weight</w:t>
      </w:r>
      <w:proofErr w:type="spellEnd"/>
      <w:r w:rsidR="00F163DE" w:rsidRPr="00F163DE">
        <w:t xml:space="preserve">. c In </w:t>
      </w:r>
      <w:proofErr w:type="spellStart"/>
      <w:r w:rsidR="00F163DE" w:rsidRPr="00F163DE">
        <w:t>million</w:t>
      </w:r>
      <w:proofErr w:type="spellEnd"/>
      <w:r w:rsidR="00F163DE" w:rsidRPr="00F163DE">
        <w:t xml:space="preserve"> </w:t>
      </w:r>
      <w:proofErr w:type="spellStart"/>
      <w:r w:rsidR="00F163DE" w:rsidRPr="00F163DE">
        <w:t>litres</w:t>
      </w:r>
      <w:proofErr w:type="spellEnd"/>
      <w:r w:rsidR="00F163DE" w:rsidRPr="00F163DE">
        <w:t>.</w:t>
      </w:r>
    </w:p>
    <w:p w14:paraId="1614A789" w14:textId="14B54D1A" w:rsidR="00F163DE" w:rsidRDefault="00F163DE" w:rsidP="00714423">
      <w:pPr>
        <w:pStyle w:val="Tekstkomunikat"/>
      </w:pPr>
      <w:proofErr w:type="spellStart"/>
      <w:r w:rsidRPr="00F163DE">
        <w:t>Since</w:t>
      </w:r>
      <w:proofErr w:type="spellEnd"/>
      <w:r w:rsidRPr="00F163DE">
        <w:t xml:space="preserve"> the </w:t>
      </w:r>
      <w:proofErr w:type="spellStart"/>
      <w:r w:rsidRPr="00F163DE">
        <w:t>beginning</w:t>
      </w:r>
      <w:proofErr w:type="spellEnd"/>
      <w:r w:rsidRPr="00F163DE">
        <w:t xml:space="preserve"> of </w:t>
      </w:r>
      <w:proofErr w:type="spellStart"/>
      <w:r w:rsidRPr="00F163DE">
        <w:t>this</w:t>
      </w:r>
      <w:proofErr w:type="spellEnd"/>
      <w:r w:rsidRPr="00F163DE">
        <w:t xml:space="preserve"> </w:t>
      </w:r>
      <w:proofErr w:type="spellStart"/>
      <w:r w:rsidRPr="00F163DE">
        <w:t>year</w:t>
      </w:r>
      <w:proofErr w:type="spellEnd"/>
      <w:r w:rsidRPr="00F163DE">
        <w:t xml:space="preserve">, </w:t>
      </w:r>
      <w:proofErr w:type="spellStart"/>
      <w:r w:rsidRPr="00F163DE">
        <w:t>producers</w:t>
      </w:r>
      <w:proofErr w:type="spellEnd"/>
      <w:r w:rsidRPr="00F163DE">
        <w:t xml:space="preserve"> in Mazowieckie </w:t>
      </w:r>
      <w:proofErr w:type="spellStart"/>
      <w:r w:rsidRPr="00F163DE">
        <w:t>Voivodship</w:t>
      </w:r>
      <w:proofErr w:type="spellEnd"/>
      <w:r w:rsidRPr="00F163DE">
        <w:t xml:space="preserve"> </w:t>
      </w:r>
      <w:proofErr w:type="spellStart"/>
      <w:r w:rsidRPr="00F163DE">
        <w:t>have</w:t>
      </w:r>
      <w:proofErr w:type="spellEnd"/>
      <w:r w:rsidRPr="00F163DE">
        <w:t xml:space="preserve"> </w:t>
      </w:r>
      <w:proofErr w:type="spellStart"/>
      <w:r w:rsidRPr="00F163DE">
        <w:t>supplied</w:t>
      </w:r>
      <w:proofErr w:type="spellEnd"/>
      <w:r w:rsidRPr="00F163DE">
        <w:t xml:space="preserve"> </w:t>
      </w:r>
      <w:r>
        <w:t>307</w:t>
      </w:r>
      <w:r w:rsidRPr="00F163DE">
        <w:t>.</w:t>
      </w:r>
      <w:r>
        <w:t>0</w:t>
      </w:r>
      <w:r w:rsidRPr="00F163DE">
        <w:t xml:space="preserve"> </w:t>
      </w:r>
      <w:proofErr w:type="spellStart"/>
      <w:r w:rsidRPr="00F163DE">
        <w:t>thousand</w:t>
      </w:r>
      <w:proofErr w:type="spellEnd"/>
      <w:r w:rsidRPr="00F163DE">
        <w:t xml:space="preserve"> </w:t>
      </w:r>
      <w:proofErr w:type="spellStart"/>
      <w:r w:rsidRPr="00F163DE">
        <w:t>tonnes</w:t>
      </w:r>
      <w:proofErr w:type="spellEnd"/>
      <w:r w:rsidRPr="00F163DE">
        <w:t xml:space="preserve"> of </w:t>
      </w:r>
      <w:proofErr w:type="spellStart"/>
      <w:r w:rsidRPr="00F163DE">
        <w:t>animals</w:t>
      </w:r>
      <w:proofErr w:type="spellEnd"/>
      <w:r w:rsidRPr="00F163DE">
        <w:t xml:space="preserve"> for </w:t>
      </w:r>
      <w:proofErr w:type="spellStart"/>
      <w:r w:rsidRPr="00F163DE">
        <w:t>slaughter</w:t>
      </w:r>
      <w:proofErr w:type="spellEnd"/>
      <w:r w:rsidRPr="00F163DE">
        <w:t xml:space="preserve"> (in post-</w:t>
      </w:r>
      <w:proofErr w:type="spellStart"/>
      <w:r w:rsidRPr="00F163DE">
        <w:t>slaughter</w:t>
      </w:r>
      <w:proofErr w:type="spellEnd"/>
      <w:r w:rsidRPr="00F163DE">
        <w:t xml:space="preserve"> </w:t>
      </w:r>
      <w:proofErr w:type="spellStart"/>
      <w:r w:rsidRPr="00F163DE">
        <w:t>warm</w:t>
      </w:r>
      <w:proofErr w:type="spellEnd"/>
      <w:r w:rsidRPr="00F163DE">
        <w:t xml:space="preserve"> </w:t>
      </w:r>
      <w:proofErr w:type="spellStart"/>
      <w:r w:rsidRPr="00F163DE">
        <w:t>weight</w:t>
      </w:r>
      <w:proofErr w:type="spellEnd"/>
      <w:r w:rsidRPr="00F163DE">
        <w:t xml:space="preserve">), </w:t>
      </w:r>
      <w:proofErr w:type="spellStart"/>
      <w:r w:rsidRPr="00F163DE">
        <w:t>which</w:t>
      </w:r>
      <w:proofErr w:type="spellEnd"/>
      <w:r w:rsidRPr="00F163DE">
        <w:t xml:space="preserve"> </w:t>
      </w:r>
      <w:proofErr w:type="spellStart"/>
      <w:r w:rsidRPr="00F163DE">
        <w:t>is</w:t>
      </w:r>
      <w:proofErr w:type="spellEnd"/>
      <w:r w:rsidRPr="00F163DE">
        <w:t xml:space="preserve"> </w:t>
      </w:r>
      <w:r>
        <w:t>10</w:t>
      </w:r>
      <w:r w:rsidRPr="00F163DE">
        <w:t>.</w:t>
      </w:r>
      <w:r>
        <w:t>9</w:t>
      </w:r>
      <w:r w:rsidRPr="00F163DE">
        <w:t xml:space="preserve">% </w:t>
      </w:r>
      <w:proofErr w:type="spellStart"/>
      <w:r w:rsidRPr="00F163DE">
        <w:t>more</w:t>
      </w:r>
      <w:proofErr w:type="spellEnd"/>
      <w:r w:rsidRPr="00F163DE">
        <w:t xml:space="preserve"> </w:t>
      </w:r>
      <w:proofErr w:type="spellStart"/>
      <w:r w:rsidRPr="00F163DE">
        <w:t>than</w:t>
      </w:r>
      <w:proofErr w:type="spellEnd"/>
      <w:r w:rsidRPr="00F163DE">
        <w:t xml:space="preserve"> a </w:t>
      </w:r>
      <w:proofErr w:type="spellStart"/>
      <w:r w:rsidRPr="00F163DE">
        <w:t>year</w:t>
      </w:r>
      <w:proofErr w:type="spellEnd"/>
      <w:r w:rsidRPr="00F163DE">
        <w:t xml:space="preserve"> ago. The </w:t>
      </w:r>
      <w:proofErr w:type="spellStart"/>
      <w:r w:rsidRPr="00F163DE">
        <w:t>increase</w:t>
      </w:r>
      <w:proofErr w:type="spellEnd"/>
      <w:r w:rsidRPr="00F163DE">
        <w:t xml:space="preserve"> in </w:t>
      </w:r>
      <w:proofErr w:type="spellStart"/>
      <w:r w:rsidRPr="00F163DE">
        <w:t>procurement</w:t>
      </w:r>
      <w:proofErr w:type="spellEnd"/>
      <w:r w:rsidRPr="00F163DE">
        <w:t xml:space="preserve"> </w:t>
      </w:r>
      <w:proofErr w:type="spellStart"/>
      <w:r w:rsidRPr="00F163DE">
        <w:t>concerned</w:t>
      </w:r>
      <w:proofErr w:type="spellEnd"/>
      <w:r w:rsidRPr="00F163DE">
        <w:t xml:space="preserve"> </w:t>
      </w:r>
      <w:proofErr w:type="spellStart"/>
      <w:r w:rsidRPr="00F163DE">
        <w:t>poultry</w:t>
      </w:r>
      <w:proofErr w:type="spellEnd"/>
      <w:r w:rsidRPr="00F163DE">
        <w:t xml:space="preserve"> for </w:t>
      </w:r>
      <w:proofErr w:type="spellStart"/>
      <w:r w:rsidRPr="00F163DE">
        <w:t>slaughter</w:t>
      </w:r>
      <w:proofErr w:type="spellEnd"/>
      <w:r w:rsidRPr="00F163DE">
        <w:t xml:space="preserve"> (by 1</w:t>
      </w:r>
      <w:r>
        <w:t>7</w:t>
      </w:r>
      <w:r w:rsidRPr="00F163DE">
        <w:t>.</w:t>
      </w:r>
      <w:r>
        <w:t>3</w:t>
      </w:r>
      <w:r w:rsidRPr="00F163DE">
        <w:t xml:space="preserve">%), </w:t>
      </w:r>
      <w:proofErr w:type="spellStart"/>
      <w:r w:rsidRPr="00F163DE">
        <w:t>while</w:t>
      </w:r>
      <w:proofErr w:type="spellEnd"/>
      <w:r w:rsidRPr="00F163DE">
        <w:t xml:space="preserve"> the </w:t>
      </w:r>
      <w:proofErr w:type="spellStart"/>
      <w:r w:rsidRPr="00F163DE">
        <w:t>decrease</w:t>
      </w:r>
      <w:proofErr w:type="spellEnd"/>
      <w:r w:rsidRPr="00F163DE">
        <w:t xml:space="preserve"> for </w:t>
      </w:r>
      <w:proofErr w:type="spellStart"/>
      <w:r w:rsidRPr="00F163DE">
        <w:t>cattle</w:t>
      </w:r>
      <w:proofErr w:type="spellEnd"/>
      <w:r w:rsidRPr="00F163DE">
        <w:t xml:space="preserve"> for </w:t>
      </w:r>
      <w:proofErr w:type="spellStart"/>
      <w:r w:rsidRPr="00F163DE">
        <w:t>slaughter</w:t>
      </w:r>
      <w:proofErr w:type="spellEnd"/>
      <w:r w:rsidRPr="00F163DE">
        <w:t xml:space="preserve"> (by </w:t>
      </w:r>
      <w:r>
        <w:t>41</w:t>
      </w:r>
      <w:r w:rsidRPr="00F163DE">
        <w:t>.</w:t>
      </w:r>
      <w:r>
        <w:t>3</w:t>
      </w:r>
      <w:r w:rsidRPr="00F163DE">
        <w:t xml:space="preserve">%) and </w:t>
      </w:r>
      <w:proofErr w:type="spellStart"/>
      <w:r w:rsidRPr="00F163DE">
        <w:t>pigs</w:t>
      </w:r>
      <w:proofErr w:type="spellEnd"/>
      <w:r w:rsidRPr="00F163DE">
        <w:t xml:space="preserve"> for </w:t>
      </w:r>
      <w:proofErr w:type="spellStart"/>
      <w:r w:rsidRPr="00F163DE">
        <w:t>slaughter</w:t>
      </w:r>
      <w:proofErr w:type="spellEnd"/>
      <w:r w:rsidRPr="00F163DE">
        <w:t xml:space="preserve"> (by 0.</w:t>
      </w:r>
      <w:r>
        <w:t>6</w:t>
      </w:r>
      <w:r w:rsidRPr="00F163DE">
        <w:t xml:space="preserve">%). In </w:t>
      </w:r>
      <w:r>
        <w:t>March</w:t>
      </w:r>
      <w:r w:rsidRPr="00F163DE">
        <w:t xml:space="preserve"> 2026, the </w:t>
      </w:r>
      <w:proofErr w:type="spellStart"/>
      <w:r w:rsidRPr="00F163DE">
        <w:t>supply</w:t>
      </w:r>
      <w:proofErr w:type="spellEnd"/>
      <w:r w:rsidRPr="00F163DE">
        <w:t xml:space="preserve"> of </w:t>
      </w:r>
      <w:proofErr w:type="spellStart"/>
      <w:r w:rsidRPr="00F163DE">
        <w:t>animals</w:t>
      </w:r>
      <w:proofErr w:type="spellEnd"/>
      <w:r w:rsidRPr="00F163DE">
        <w:t xml:space="preserve"> for </w:t>
      </w:r>
      <w:proofErr w:type="spellStart"/>
      <w:r w:rsidRPr="00F163DE">
        <w:t>slaughter</w:t>
      </w:r>
      <w:proofErr w:type="spellEnd"/>
      <w:r w:rsidRPr="00F163DE">
        <w:t xml:space="preserve"> was </w:t>
      </w:r>
      <w:r>
        <w:t>23</w:t>
      </w:r>
      <w:r w:rsidRPr="00F163DE">
        <w:t>.</w:t>
      </w:r>
      <w:r>
        <w:t>4</w:t>
      </w:r>
      <w:r w:rsidRPr="00F163DE">
        <w:t xml:space="preserve">% </w:t>
      </w:r>
      <w:proofErr w:type="spellStart"/>
      <w:r w:rsidRPr="00F163DE">
        <w:t>higher</w:t>
      </w:r>
      <w:proofErr w:type="spellEnd"/>
      <w:r w:rsidRPr="00F163DE">
        <w:t xml:space="preserve"> </w:t>
      </w:r>
      <w:proofErr w:type="spellStart"/>
      <w:r w:rsidRPr="00F163DE">
        <w:t>than</w:t>
      </w:r>
      <w:proofErr w:type="spellEnd"/>
      <w:r w:rsidRPr="00F163DE">
        <w:t xml:space="preserve"> a </w:t>
      </w:r>
      <w:proofErr w:type="spellStart"/>
      <w:r w:rsidRPr="00F163DE">
        <w:t>year</w:t>
      </w:r>
      <w:proofErr w:type="spellEnd"/>
      <w:r w:rsidRPr="00F163DE">
        <w:t xml:space="preserve"> ago and 1</w:t>
      </w:r>
      <w:r>
        <w:t>4</w:t>
      </w:r>
      <w:r w:rsidRPr="00F163DE">
        <w:t>.</w:t>
      </w:r>
      <w:r>
        <w:t>6</w:t>
      </w:r>
      <w:r w:rsidRPr="00F163DE">
        <w:t xml:space="preserve">% </w:t>
      </w:r>
      <w:proofErr w:type="spellStart"/>
      <w:r w:rsidRPr="00F163DE">
        <w:t>than</w:t>
      </w:r>
      <w:proofErr w:type="spellEnd"/>
      <w:r w:rsidRPr="00F163DE">
        <w:t xml:space="preserve"> a </w:t>
      </w:r>
      <w:proofErr w:type="spellStart"/>
      <w:r w:rsidRPr="00F163DE">
        <w:t>month</w:t>
      </w:r>
      <w:proofErr w:type="spellEnd"/>
      <w:r w:rsidRPr="00F163DE">
        <w:t xml:space="preserve"> ago.</w:t>
      </w:r>
    </w:p>
    <w:p w14:paraId="23BDD48A" w14:textId="7AD7A894" w:rsidR="00F163DE" w:rsidRDefault="00F163DE" w:rsidP="007A2D0D">
      <w:pPr>
        <w:pStyle w:val="Tekstkomunikat"/>
        <w:rPr>
          <w:color w:val="000000" w:themeColor="text1"/>
        </w:rPr>
      </w:pPr>
      <w:proofErr w:type="spellStart"/>
      <w:r w:rsidRPr="00F163DE">
        <w:rPr>
          <w:color w:val="000000" w:themeColor="text1"/>
        </w:rPr>
        <w:t>Deliveries</w:t>
      </w:r>
      <w:proofErr w:type="spellEnd"/>
      <w:r w:rsidRPr="00F163DE">
        <w:rPr>
          <w:color w:val="000000" w:themeColor="text1"/>
        </w:rPr>
        <w:t xml:space="preserve"> of </w:t>
      </w:r>
      <w:proofErr w:type="spellStart"/>
      <w:r w:rsidRPr="00F163DE">
        <w:rPr>
          <w:b/>
          <w:bCs/>
          <w:color w:val="000000" w:themeColor="text1"/>
        </w:rPr>
        <w:t>milk</w:t>
      </w:r>
      <w:proofErr w:type="spellEnd"/>
      <w:r w:rsidRPr="00F163DE">
        <w:rPr>
          <w:color w:val="000000" w:themeColor="text1"/>
        </w:rPr>
        <w:t xml:space="preserve"> in </w:t>
      </w:r>
      <w:r>
        <w:rPr>
          <w:color w:val="000000" w:themeColor="text1"/>
        </w:rPr>
        <w:t>March</w:t>
      </w:r>
      <w:r w:rsidRPr="00F163DE">
        <w:rPr>
          <w:color w:val="000000" w:themeColor="text1"/>
        </w:rPr>
        <w:t xml:space="preserve"> </w:t>
      </w:r>
      <w:proofErr w:type="spellStart"/>
      <w:r w:rsidRPr="00F163DE">
        <w:rPr>
          <w:color w:val="000000" w:themeColor="text1"/>
        </w:rPr>
        <w:t>this</w:t>
      </w:r>
      <w:proofErr w:type="spellEnd"/>
      <w:r w:rsidRPr="00F163DE">
        <w:rPr>
          <w:color w:val="000000" w:themeColor="text1"/>
        </w:rPr>
        <w:t xml:space="preserve"> </w:t>
      </w:r>
      <w:proofErr w:type="spellStart"/>
      <w:r w:rsidRPr="00F163DE">
        <w:rPr>
          <w:color w:val="000000" w:themeColor="text1"/>
        </w:rPr>
        <w:t>year</w:t>
      </w:r>
      <w:proofErr w:type="spellEnd"/>
      <w:r w:rsidRPr="00F163DE">
        <w:rPr>
          <w:color w:val="000000" w:themeColor="text1"/>
        </w:rPr>
        <w:t xml:space="preserve"> (2</w:t>
      </w:r>
      <w:r>
        <w:rPr>
          <w:color w:val="000000" w:themeColor="text1"/>
        </w:rPr>
        <w:t>52</w:t>
      </w:r>
      <w:r w:rsidRPr="00F163DE">
        <w:rPr>
          <w:color w:val="000000" w:themeColor="text1"/>
        </w:rPr>
        <w:t>.</w:t>
      </w:r>
      <w:r>
        <w:rPr>
          <w:color w:val="000000" w:themeColor="text1"/>
        </w:rPr>
        <w:t>4</w:t>
      </w:r>
      <w:r w:rsidRPr="00F163DE">
        <w:rPr>
          <w:color w:val="000000" w:themeColor="text1"/>
        </w:rPr>
        <w:t xml:space="preserve"> </w:t>
      </w:r>
      <w:proofErr w:type="spellStart"/>
      <w:r w:rsidRPr="00F163DE">
        <w:rPr>
          <w:color w:val="000000" w:themeColor="text1"/>
        </w:rPr>
        <w:t>million</w:t>
      </w:r>
      <w:proofErr w:type="spellEnd"/>
      <w:r w:rsidRPr="00F163DE">
        <w:rPr>
          <w:color w:val="000000" w:themeColor="text1"/>
        </w:rPr>
        <w:t xml:space="preserve"> </w:t>
      </w:r>
      <w:proofErr w:type="spellStart"/>
      <w:r w:rsidRPr="00F163DE">
        <w:rPr>
          <w:color w:val="000000" w:themeColor="text1"/>
        </w:rPr>
        <w:t>litres</w:t>
      </w:r>
      <w:proofErr w:type="spellEnd"/>
      <w:r w:rsidRPr="00F163DE">
        <w:rPr>
          <w:color w:val="000000" w:themeColor="text1"/>
        </w:rPr>
        <w:t xml:space="preserve">) </w:t>
      </w:r>
      <w:proofErr w:type="spellStart"/>
      <w:r w:rsidRPr="00F163DE">
        <w:rPr>
          <w:color w:val="000000" w:themeColor="text1"/>
        </w:rPr>
        <w:t>were</w:t>
      </w:r>
      <w:proofErr w:type="spellEnd"/>
      <w:r w:rsidRPr="00F163DE">
        <w:rPr>
          <w:color w:val="000000" w:themeColor="text1"/>
        </w:rPr>
        <w:t xml:space="preserve"> by </w:t>
      </w:r>
      <w:r>
        <w:rPr>
          <w:color w:val="000000" w:themeColor="text1"/>
        </w:rPr>
        <w:t>1</w:t>
      </w:r>
      <w:r w:rsidRPr="00F163DE">
        <w:rPr>
          <w:color w:val="000000" w:themeColor="text1"/>
        </w:rPr>
        <w:t>.</w:t>
      </w:r>
      <w:r>
        <w:rPr>
          <w:color w:val="000000" w:themeColor="text1"/>
        </w:rPr>
        <w:t>7</w:t>
      </w:r>
      <w:r w:rsidRPr="00F163DE">
        <w:rPr>
          <w:color w:val="000000" w:themeColor="text1"/>
        </w:rPr>
        <w:t xml:space="preserve">% </w:t>
      </w:r>
      <w:proofErr w:type="spellStart"/>
      <w:r w:rsidRPr="00F163DE">
        <w:rPr>
          <w:color w:val="000000" w:themeColor="text1"/>
        </w:rPr>
        <w:t>larger</w:t>
      </w:r>
      <w:proofErr w:type="spellEnd"/>
      <w:r w:rsidRPr="00F163DE">
        <w:rPr>
          <w:color w:val="000000" w:themeColor="text1"/>
        </w:rPr>
        <w:t xml:space="preserve"> </w:t>
      </w:r>
      <w:proofErr w:type="spellStart"/>
      <w:r w:rsidRPr="00F163DE">
        <w:rPr>
          <w:color w:val="000000" w:themeColor="text1"/>
        </w:rPr>
        <w:t>than</w:t>
      </w:r>
      <w:proofErr w:type="spellEnd"/>
      <w:r w:rsidRPr="00F163DE">
        <w:rPr>
          <w:color w:val="000000" w:themeColor="text1"/>
        </w:rPr>
        <w:t xml:space="preserve"> in the </w:t>
      </w:r>
      <w:proofErr w:type="spellStart"/>
      <w:r w:rsidRPr="00F163DE">
        <w:rPr>
          <w:color w:val="000000" w:themeColor="text1"/>
        </w:rPr>
        <w:t>previous</w:t>
      </w:r>
      <w:proofErr w:type="spellEnd"/>
      <w:r w:rsidRPr="00F163DE">
        <w:rPr>
          <w:color w:val="000000" w:themeColor="text1"/>
        </w:rPr>
        <w:t xml:space="preserve"> </w:t>
      </w:r>
      <w:proofErr w:type="spellStart"/>
      <w:r w:rsidRPr="00F163DE">
        <w:rPr>
          <w:color w:val="000000" w:themeColor="text1"/>
        </w:rPr>
        <w:t>year</w:t>
      </w:r>
      <w:proofErr w:type="spellEnd"/>
      <w:r w:rsidRPr="00F163DE">
        <w:rPr>
          <w:color w:val="000000" w:themeColor="text1"/>
        </w:rPr>
        <w:t xml:space="preserve"> and by </w:t>
      </w:r>
      <w:r>
        <w:rPr>
          <w:color w:val="000000" w:themeColor="text1"/>
        </w:rPr>
        <w:t>13</w:t>
      </w:r>
      <w:r w:rsidRPr="00F163DE">
        <w:rPr>
          <w:color w:val="000000" w:themeColor="text1"/>
        </w:rPr>
        <w:t>.</w:t>
      </w:r>
      <w:r>
        <w:rPr>
          <w:color w:val="000000" w:themeColor="text1"/>
        </w:rPr>
        <w:t>9</w:t>
      </w:r>
      <w:r w:rsidRPr="00F163DE">
        <w:rPr>
          <w:color w:val="000000" w:themeColor="text1"/>
        </w:rPr>
        <w:t xml:space="preserve">% </w:t>
      </w:r>
      <w:proofErr w:type="spellStart"/>
      <w:r w:rsidRPr="00F163DE">
        <w:rPr>
          <w:color w:val="000000" w:themeColor="text1"/>
        </w:rPr>
        <w:t>than</w:t>
      </w:r>
      <w:proofErr w:type="spellEnd"/>
      <w:r w:rsidRPr="00F163DE">
        <w:rPr>
          <w:color w:val="000000" w:themeColor="text1"/>
        </w:rPr>
        <w:t xml:space="preserve"> in the </w:t>
      </w:r>
      <w:proofErr w:type="spellStart"/>
      <w:r w:rsidRPr="00F163DE">
        <w:rPr>
          <w:color w:val="000000" w:themeColor="text1"/>
        </w:rPr>
        <w:t>previous</w:t>
      </w:r>
      <w:proofErr w:type="spellEnd"/>
      <w:r w:rsidRPr="00F163DE">
        <w:rPr>
          <w:color w:val="000000" w:themeColor="text1"/>
        </w:rPr>
        <w:t xml:space="preserve"> </w:t>
      </w:r>
      <w:proofErr w:type="spellStart"/>
      <w:r w:rsidRPr="00F163DE">
        <w:rPr>
          <w:color w:val="000000" w:themeColor="text1"/>
        </w:rPr>
        <w:t>month</w:t>
      </w:r>
      <w:proofErr w:type="spellEnd"/>
      <w:r w:rsidRPr="00F163DE">
        <w:rPr>
          <w:color w:val="000000" w:themeColor="text1"/>
        </w:rPr>
        <w:t xml:space="preserve">.           </w:t>
      </w:r>
    </w:p>
    <w:p w14:paraId="55B31B53" w14:textId="3F037D39" w:rsidR="00B07672" w:rsidRDefault="00B07672" w:rsidP="00B07672">
      <w:pPr>
        <w:pStyle w:val="Tytuwykresuitabeli"/>
      </w:pPr>
      <w:proofErr w:type="spellStart"/>
      <w:r w:rsidRPr="005A18C6">
        <w:t>Tabl</w:t>
      </w:r>
      <w:r w:rsidR="00F163DE">
        <w:t>e</w:t>
      </w:r>
      <w:proofErr w:type="spellEnd"/>
      <w:r w:rsidRPr="005A18C6">
        <w:t xml:space="preserve"> </w:t>
      </w:r>
      <w:r w:rsidR="00271352">
        <w:t>6</w:t>
      </w:r>
      <w:r w:rsidRPr="005A18C6">
        <w:t>.</w:t>
      </w:r>
      <w:r w:rsidRPr="005A18C6">
        <w:tab/>
      </w:r>
      <w:proofErr w:type="spellStart"/>
      <w:r w:rsidR="00F163DE" w:rsidRPr="00F163DE">
        <w:t>Average</w:t>
      </w:r>
      <w:proofErr w:type="spellEnd"/>
      <w:r w:rsidR="00F163DE" w:rsidRPr="00F163DE">
        <w:t xml:space="preserve"> </w:t>
      </w:r>
      <w:proofErr w:type="spellStart"/>
      <w:r w:rsidR="00F163DE" w:rsidRPr="00F163DE">
        <w:t>procurement</w:t>
      </w:r>
      <w:proofErr w:type="spellEnd"/>
      <w:r w:rsidR="00F163DE" w:rsidRPr="00F163DE">
        <w:t xml:space="preserve"> </w:t>
      </w:r>
      <w:proofErr w:type="spellStart"/>
      <w:r w:rsidR="00F163DE" w:rsidRPr="00F163DE">
        <w:t>prices</w:t>
      </w:r>
      <w:proofErr w:type="spellEnd"/>
      <w:r w:rsidR="00F163DE" w:rsidRPr="00F163DE">
        <w:t xml:space="preserve"> of </w:t>
      </w:r>
      <w:proofErr w:type="spellStart"/>
      <w:r w:rsidR="00F163DE" w:rsidRPr="00F163DE">
        <w:t>basic</w:t>
      </w:r>
      <w:proofErr w:type="spellEnd"/>
      <w:r w:rsidR="00F163DE" w:rsidRPr="00F163DE">
        <w:t xml:space="preserve"> </w:t>
      </w:r>
      <w:proofErr w:type="spellStart"/>
      <w:r w:rsidR="00F163DE" w:rsidRPr="00F163DE">
        <w:t>agricultural</w:t>
      </w:r>
      <w:proofErr w:type="spellEnd"/>
      <w:r w:rsidR="00F163DE" w:rsidRPr="00F163DE">
        <w:t xml:space="preserve"> products</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D40472" w:rsidRPr="006414AE" w14:paraId="4428D8B6" w14:textId="77777777" w:rsidTr="00AB2D47">
        <w:trPr>
          <w:trHeight w:val="20"/>
        </w:trPr>
        <w:tc>
          <w:tcPr>
            <w:tcW w:w="2833" w:type="dxa"/>
            <w:vMerge w:val="restart"/>
            <w:shd w:val="clear" w:color="auto" w:fill="auto"/>
            <w:vAlign w:val="center"/>
          </w:tcPr>
          <w:p w14:paraId="649C4597" w14:textId="46FBEC14" w:rsidR="00D40472" w:rsidRPr="006414AE" w:rsidRDefault="00F163DE" w:rsidP="00AB2D47">
            <w:pPr>
              <w:spacing w:before="40" w:after="40"/>
              <w:jc w:val="center"/>
              <w:rPr>
                <w:rFonts w:ascii="Arial" w:hAnsi="Arial"/>
                <w:sz w:val="16"/>
                <w:szCs w:val="16"/>
              </w:rPr>
            </w:pPr>
            <w:r>
              <w:rPr>
                <w:sz w:val="16"/>
                <w:szCs w:val="16"/>
              </w:rPr>
              <w:t>SPECIFICATION</w:t>
            </w:r>
          </w:p>
        </w:tc>
        <w:tc>
          <w:tcPr>
            <w:tcW w:w="4595" w:type="dxa"/>
            <w:gridSpan w:val="3"/>
            <w:shd w:val="clear" w:color="auto" w:fill="auto"/>
            <w:vAlign w:val="center"/>
          </w:tcPr>
          <w:p w14:paraId="5A26AFF5" w14:textId="1AC0571D" w:rsidR="00D40472" w:rsidRPr="006414AE" w:rsidRDefault="00D40472" w:rsidP="00AB2D47">
            <w:pPr>
              <w:pStyle w:val="Tekstkomunikatgwka"/>
              <w:suppressAutoHyphens/>
            </w:pPr>
            <w:r>
              <w:t>0</w:t>
            </w:r>
            <w:r w:rsidR="00F97086">
              <w:t>3</w:t>
            </w:r>
            <w:r w:rsidRPr="006414AE">
              <w:t xml:space="preserve"> 202</w:t>
            </w:r>
            <w:r w:rsidR="008B0219">
              <w:t>6</w:t>
            </w:r>
          </w:p>
        </w:tc>
        <w:tc>
          <w:tcPr>
            <w:tcW w:w="3062" w:type="dxa"/>
            <w:gridSpan w:val="2"/>
            <w:shd w:val="clear" w:color="auto" w:fill="auto"/>
            <w:vAlign w:val="center"/>
          </w:tcPr>
          <w:p w14:paraId="19393EBF" w14:textId="10E086B4" w:rsidR="00D40472" w:rsidRPr="006414AE" w:rsidRDefault="00D40472" w:rsidP="00AB2D47">
            <w:pPr>
              <w:pStyle w:val="Tekstkomunikatgwka"/>
              <w:suppressAutoHyphens/>
            </w:pPr>
            <w:r>
              <w:t>01</w:t>
            </w:r>
            <w:r w:rsidRPr="006414AE">
              <w:t>–</w:t>
            </w:r>
            <w:r>
              <w:t>0</w:t>
            </w:r>
            <w:r w:rsidR="00F97086">
              <w:t>3</w:t>
            </w:r>
            <w:r w:rsidRPr="006414AE">
              <w:t xml:space="preserve"> 202</w:t>
            </w:r>
            <w:r w:rsidR="008B0219">
              <w:t>6</w:t>
            </w:r>
          </w:p>
        </w:tc>
      </w:tr>
      <w:tr w:rsidR="00D40472" w:rsidRPr="006414AE" w14:paraId="5037A80F" w14:textId="77777777" w:rsidTr="00AB2D47">
        <w:trPr>
          <w:trHeight w:val="20"/>
        </w:trPr>
        <w:tc>
          <w:tcPr>
            <w:tcW w:w="2833" w:type="dxa"/>
            <w:vMerge/>
            <w:tcBorders>
              <w:bottom w:val="single" w:sz="12" w:space="0" w:color="522398"/>
            </w:tcBorders>
            <w:shd w:val="clear" w:color="auto" w:fill="auto"/>
            <w:vAlign w:val="center"/>
          </w:tcPr>
          <w:p w14:paraId="6E0EA837" w14:textId="77777777" w:rsidR="00D40472" w:rsidRPr="006414AE" w:rsidRDefault="00D40472" w:rsidP="00AB2D47">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14:paraId="4358279D" w14:textId="031B0728" w:rsidR="00D40472" w:rsidRPr="006414AE" w:rsidRDefault="00F163DE" w:rsidP="00AB2D47">
            <w:pPr>
              <w:pStyle w:val="Tekstkomunikatgwka"/>
              <w:suppressAutoHyphens/>
            </w:pPr>
            <w:r>
              <w:t>PLN</w:t>
            </w:r>
          </w:p>
        </w:tc>
        <w:tc>
          <w:tcPr>
            <w:tcW w:w="1531" w:type="dxa"/>
            <w:tcBorders>
              <w:bottom w:val="single" w:sz="12" w:space="0" w:color="522398"/>
            </w:tcBorders>
            <w:shd w:val="clear" w:color="auto" w:fill="auto"/>
            <w:vAlign w:val="center"/>
          </w:tcPr>
          <w:p w14:paraId="27F47F96" w14:textId="62658E56" w:rsidR="00D40472" w:rsidRPr="006414AE" w:rsidRDefault="00D40472" w:rsidP="00AB2D47">
            <w:pPr>
              <w:pStyle w:val="Tekstkomunikatgwka"/>
              <w:suppressAutoHyphens/>
            </w:pPr>
            <w:r>
              <w:t>0</w:t>
            </w:r>
            <w:r w:rsidR="00F97086">
              <w:t>3</w:t>
            </w:r>
            <w:r>
              <w:t xml:space="preserve"> 202</w:t>
            </w:r>
            <w:r w:rsidR="008B0219">
              <w:t>5</w:t>
            </w:r>
            <w:r>
              <w:t>=</w:t>
            </w:r>
            <w:r w:rsidRPr="006414AE">
              <w:t>100</w:t>
            </w:r>
          </w:p>
        </w:tc>
        <w:tc>
          <w:tcPr>
            <w:tcW w:w="1533" w:type="dxa"/>
            <w:tcBorders>
              <w:bottom w:val="single" w:sz="12" w:space="0" w:color="522398"/>
            </w:tcBorders>
            <w:shd w:val="clear" w:color="auto" w:fill="auto"/>
            <w:vAlign w:val="center"/>
          </w:tcPr>
          <w:p w14:paraId="69CF7741" w14:textId="77AD48E3" w:rsidR="00D40472" w:rsidRPr="006414AE" w:rsidRDefault="00D40472" w:rsidP="00AB2D47">
            <w:pPr>
              <w:pStyle w:val="Tekstkomunikatgwka"/>
              <w:suppressAutoHyphens/>
            </w:pPr>
            <w:r>
              <w:t>0</w:t>
            </w:r>
            <w:r w:rsidR="00F97086">
              <w:t>2</w:t>
            </w:r>
            <w:r>
              <w:t xml:space="preserve"> 202</w:t>
            </w:r>
            <w:r w:rsidR="008B0219">
              <w:t>6</w:t>
            </w:r>
            <w:r>
              <w:t>=</w:t>
            </w:r>
            <w:r w:rsidRPr="006414AE">
              <w:t>100</w:t>
            </w:r>
          </w:p>
        </w:tc>
        <w:tc>
          <w:tcPr>
            <w:tcW w:w="1531" w:type="dxa"/>
            <w:tcBorders>
              <w:bottom w:val="single" w:sz="12" w:space="0" w:color="522398"/>
            </w:tcBorders>
            <w:shd w:val="clear" w:color="auto" w:fill="auto"/>
            <w:vAlign w:val="center"/>
          </w:tcPr>
          <w:p w14:paraId="571EE9AE" w14:textId="6875F27B" w:rsidR="00D40472" w:rsidRPr="006414AE" w:rsidRDefault="00F163DE" w:rsidP="00AB2D47">
            <w:pPr>
              <w:pStyle w:val="Tekstkomunikatgwka"/>
              <w:suppressAutoHyphens/>
            </w:pPr>
            <w:r>
              <w:t>PLN</w:t>
            </w:r>
          </w:p>
        </w:tc>
        <w:tc>
          <w:tcPr>
            <w:tcW w:w="1531" w:type="dxa"/>
            <w:tcBorders>
              <w:bottom w:val="single" w:sz="12" w:space="0" w:color="522398"/>
            </w:tcBorders>
            <w:shd w:val="clear" w:color="auto" w:fill="auto"/>
            <w:vAlign w:val="center"/>
          </w:tcPr>
          <w:p w14:paraId="57F795B8" w14:textId="5828F5E6" w:rsidR="00D40472" w:rsidRPr="006414AE" w:rsidRDefault="00D40472" w:rsidP="00AB2D47">
            <w:pPr>
              <w:pStyle w:val="Tekstkomunikatgwka"/>
              <w:suppressAutoHyphens/>
            </w:pPr>
            <w:r>
              <w:t>01</w:t>
            </w:r>
            <w:r w:rsidRPr="006414AE">
              <w:t>–</w:t>
            </w:r>
            <w:r>
              <w:t>0</w:t>
            </w:r>
            <w:r w:rsidR="00F97086">
              <w:t>3</w:t>
            </w:r>
            <w:r w:rsidRPr="006414AE">
              <w:t xml:space="preserve"> 20</w:t>
            </w:r>
            <w:r>
              <w:t>2</w:t>
            </w:r>
            <w:r w:rsidR="008B0219">
              <w:t>5</w:t>
            </w:r>
            <w:r>
              <w:t>=</w:t>
            </w:r>
            <w:r w:rsidRPr="006414AE">
              <w:t>100</w:t>
            </w:r>
          </w:p>
        </w:tc>
      </w:tr>
      <w:tr w:rsidR="00F163DE" w:rsidRPr="009C04F7" w14:paraId="1BC9C0F2" w14:textId="77777777" w:rsidTr="00AB2D47">
        <w:trPr>
          <w:trHeight w:val="20"/>
        </w:trPr>
        <w:tc>
          <w:tcPr>
            <w:tcW w:w="2833" w:type="dxa"/>
            <w:tcBorders>
              <w:top w:val="single" w:sz="12" w:space="0" w:color="522398"/>
              <w:bottom w:val="single" w:sz="4" w:space="0" w:color="522398"/>
            </w:tcBorders>
            <w:shd w:val="clear" w:color="auto" w:fill="auto"/>
            <w:vAlign w:val="center"/>
          </w:tcPr>
          <w:p w14:paraId="023716BA" w14:textId="05173811" w:rsidR="00F163DE" w:rsidRPr="00C61E42" w:rsidRDefault="00F163DE" w:rsidP="00F163DE">
            <w:pPr>
              <w:pStyle w:val="TekstkomunikatB1"/>
              <w:spacing w:before="110" w:after="110"/>
              <w:rPr>
                <w:b/>
              </w:rPr>
            </w:pPr>
            <w:proofErr w:type="spellStart"/>
            <w:r>
              <w:t>Wheat</w:t>
            </w:r>
            <w:proofErr w:type="spellEnd"/>
            <w:r w:rsidRPr="00C61E42">
              <w:t xml:space="preserve"> </w:t>
            </w:r>
            <w:r w:rsidRPr="008D1D11">
              <w:rPr>
                <w:vertAlign w:val="superscript"/>
              </w:rPr>
              <w:t>a</w:t>
            </w:r>
            <w:r w:rsidRPr="00C61E42">
              <w:t xml:space="preserve"> </w:t>
            </w:r>
            <w:r>
              <w:t xml:space="preserve">per </w:t>
            </w:r>
            <w:proofErr w:type="spellStart"/>
            <w:r w:rsidRPr="00C61E42">
              <w:t>dt</w:t>
            </w:r>
            <w:proofErr w:type="spellEnd"/>
          </w:p>
        </w:tc>
        <w:tc>
          <w:tcPr>
            <w:tcW w:w="1531" w:type="dxa"/>
            <w:tcBorders>
              <w:top w:val="single" w:sz="12" w:space="0" w:color="522398"/>
              <w:bottom w:val="single" w:sz="4" w:space="0" w:color="522398"/>
            </w:tcBorders>
            <w:shd w:val="clear" w:color="auto" w:fill="auto"/>
            <w:noWrap/>
            <w:vAlign w:val="bottom"/>
          </w:tcPr>
          <w:p w14:paraId="166F97CB" w14:textId="2A6316A3" w:rsidR="00F163DE" w:rsidRDefault="00F163DE" w:rsidP="00F163DE">
            <w:pPr>
              <w:pStyle w:val="Tekstkomunikatliczby"/>
            </w:pPr>
            <w:r>
              <w:t>78,19</w:t>
            </w:r>
          </w:p>
        </w:tc>
        <w:tc>
          <w:tcPr>
            <w:tcW w:w="1531" w:type="dxa"/>
            <w:tcBorders>
              <w:top w:val="single" w:sz="12" w:space="0" w:color="522398"/>
              <w:bottom w:val="single" w:sz="4" w:space="0" w:color="522398"/>
            </w:tcBorders>
            <w:shd w:val="clear" w:color="auto" w:fill="auto"/>
            <w:noWrap/>
            <w:vAlign w:val="bottom"/>
          </w:tcPr>
          <w:p w14:paraId="521EFF65" w14:textId="09A8BB4F" w:rsidR="00F163DE" w:rsidRDefault="00F163DE" w:rsidP="00F163DE">
            <w:pPr>
              <w:pStyle w:val="Tekstkomunikatliczby"/>
            </w:pPr>
            <w:r>
              <w:t>85,0</w:t>
            </w:r>
          </w:p>
        </w:tc>
        <w:tc>
          <w:tcPr>
            <w:tcW w:w="1533" w:type="dxa"/>
            <w:tcBorders>
              <w:top w:val="single" w:sz="12" w:space="0" w:color="522398"/>
              <w:bottom w:val="single" w:sz="4" w:space="0" w:color="522398"/>
            </w:tcBorders>
            <w:shd w:val="clear" w:color="auto" w:fill="auto"/>
            <w:noWrap/>
            <w:vAlign w:val="bottom"/>
          </w:tcPr>
          <w:p w14:paraId="0A389C76" w14:textId="24376D43" w:rsidR="00F163DE" w:rsidRDefault="00F163DE" w:rsidP="00F163DE">
            <w:pPr>
              <w:pStyle w:val="Tekstkomunikatliczby"/>
            </w:pPr>
            <w:r>
              <w:t>101,7</w:t>
            </w:r>
          </w:p>
        </w:tc>
        <w:tc>
          <w:tcPr>
            <w:tcW w:w="1531" w:type="dxa"/>
            <w:tcBorders>
              <w:top w:val="single" w:sz="12" w:space="0" w:color="522398"/>
              <w:bottom w:val="single" w:sz="4" w:space="0" w:color="522398"/>
            </w:tcBorders>
            <w:shd w:val="clear" w:color="auto" w:fill="auto"/>
            <w:vAlign w:val="bottom"/>
          </w:tcPr>
          <w:p w14:paraId="38D71B62" w14:textId="3F5ED6D5" w:rsidR="00F163DE" w:rsidRDefault="00F163DE" w:rsidP="00F163DE">
            <w:pPr>
              <w:pStyle w:val="Tekstkomunikatliczby"/>
            </w:pPr>
            <w:r>
              <w:t>77,76</w:t>
            </w:r>
          </w:p>
        </w:tc>
        <w:tc>
          <w:tcPr>
            <w:tcW w:w="1531" w:type="dxa"/>
            <w:tcBorders>
              <w:top w:val="single" w:sz="12" w:space="0" w:color="522398"/>
              <w:bottom w:val="single" w:sz="4" w:space="0" w:color="522398"/>
            </w:tcBorders>
            <w:shd w:val="clear" w:color="auto" w:fill="auto"/>
            <w:vAlign w:val="bottom"/>
          </w:tcPr>
          <w:p w14:paraId="2F424124" w14:textId="26E731D7" w:rsidR="00F163DE" w:rsidRDefault="00F163DE" w:rsidP="00F163DE">
            <w:pPr>
              <w:pStyle w:val="Tekstkomunikatliczby"/>
            </w:pPr>
            <w:r>
              <w:t>83,6</w:t>
            </w:r>
          </w:p>
        </w:tc>
      </w:tr>
      <w:tr w:rsidR="00F163DE" w:rsidRPr="009C04F7" w14:paraId="76D1905D" w14:textId="77777777" w:rsidTr="00AB2D47">
        <w:trPr>
          <w:trHeight w:val="20"/>
        </w:trPr>
        <w:tc>
          <w:tcPr>
            <w:tcW w:w="2833" w:type="dxa"/>
            <w:tcBorders>
              <w:top w:val="single" w:sz="4" w:space="0" w:color="522398"/>
            </w:tcBorders>
            <w:shd w:val="clear" w:color="auto" w:fill="auto"/>
            <w:vAlign w:val="center"/>
          </w:tcPr>
          <w:p w14:paraId="25FBC69A" w14:textId="1BB434D6" w:rsidR="00F163DE" w:rsidRPr="00C61E42" w:rsidRDefault="00F163DE" w:rsidP="00F163DE">
            <w:pPr>
              <w:pStyle w:val="TekstkomunikatB1"/>
              <w:spacing w:before="110" w:after="110"/>
              <w:rPr>
                <w:b/>
              </w:rPr>
            </w:pPr>
            <w:proofErr w:type="spellStart"/>
            <w:r>
              <w:t>Rye</w:t>
            </w:r>
            <w:proofErr w:type="spellEnd"/>
            <w:r w:rsidRPr="00C61E42">
              <w:t xml:space="preserve"> </w:t>
            </w:r>
            <w:r w:rsidRPr="008D1D11">
              <w:rPr>
                <w:vertAlign w:val="superscript"/>
              </w:rPr>
              <w:t>a</w:t>
            </w:r>
            <w:r w:rsidRPr="00C61E42">
              <w:t xml:space="preserve"> </w:t>
            </w:r>
            <w:r>
              <w:t>per</w:t>
            </w:r>
            <w:r w:rsidRPr="00C61E42">
              <w:t xml:space="preserve"> </w:t>
            </w:r>
            <w:proofErr w:type="spellStart"/>
            <w:r w:rsidRPr="00C61E42">
              <w:t>dt</w:t>
            </w:r>
            <w:proofErr w:type="spellEnd"/>
          </w:p>
        </w:tc>
        <w:tc>
          <w:tcPr>
            <w:tcW w:w="1531" w:type="dxa"/>
            <w:tcBorders>
              <w:top w:val="single" w:sz="4" w:space="0" w:color="522398"/>
            </w:tcBorders>
            <w:shd w:val="clear" w:color="auto" w:fill="auto"/>
            <w:noWrap/>
            <w:vAlign w:val="bottom"/>
          </w:tcPr>
          <w:p w14:paraId="46FECEBF" w14:textId="71BB5F65" w:rsidR="00F163DE" w:rsidRDefault="00F163DE" w:rsidP="00F163DE">
            <w:pPr>
              <w:pStyle w:val="Tekstkomunikatliczby"/>
            </w:pPr>
            <w:r>
              <w:t>63,01</w:t>
            </w:r>
          </w:p>
        </w:tc>
        <w:tc>
          <w:tcPr>
            <w:tcW w:w="1531" w:type="dxa"/>
            <w:tcBorders>
              <w:top w:val="single" w:sz="4" w:space="0" w:color="522398"/>
            </w:tcBorders>
            <w:shd w:val="clear" w:color="auto" w:fill="auto"/>
            <w:noWrap/>
            <w:vAlign w:val="bottom"/>
          </w:tcPr>
          <w:p w14:paraId="384E5632" w14:textId="3550D194" w:rsidR="00F163DE" w:rsidRDefault="00F163DE" w:rsidP="00F163DE">
            <w:pPr>
              <w:pStyle w:val="Tekstkomunikatliczby"/>
            </w:pPr>
            <w:r>
              <w:t>87,4</w:t>
            </w:r>
          </w:p>
        </w:tc>
        <w:tc>
          <w:tcPr>
            <w:tcW w:w="1533" w:type="dxa"/>
            <w:tcBorders>
              <w:top w:val="single" w:sz="4" w:space="0" w:color="522398"/>
            </w:tcBorders>
            <w:shd w:val="clear" w:color="auto" w:fill="auto"/>
            <w:noWrap/>
            <w:vAlign w:val="bottom"/>
          </w:tcPr>
          <w:p w14:paraId="304D89B7" w14:textId="1EDF96DD" w:rsidR="00F163DE" w:rsidRDefault="00F163DE" w:rsidP="00F163DE">
            <w:pPr>
              <w:pStyle w:val="Tekstkomunikatliczby"/>
            </w:pPr>
            <w:r>
              <w:t>102,5</w:t>
            </w:r>
          </w:p>
        </w:tc>
        <w:tc>
          <w:tcPr>
            <w:tcW w:w="1531" w:type="dxa"/>
            <w:tcBorders>
              <w:top w:val="single" w:sz="4" w:space="0" w:color="522398"/>
            </w:tcBorders>
            <w:shd w:val="clear" w:color="auto" w:fill="auto"/>
            <w:vAlign w:val="bottom"/>
          </w:tcPr>
          <w:p w14:paraId="29A90B3F" w14:textId="23D72333" w:rsidR="00F163DE" w:rsidRDefault="00F163DE" w:rsidP="00F163DE">
            <w:pPr>
              <w:pStyle w:val="Tekstkomunikatliczby"/>
            </w:pPr>
            <w:r>
              <w:t>62,56</w:t>
            </w:r>
          </w:p>
        </w:tc>
        <w:tc>
          <w:tcPr>
            <w:tcW w:w="1531" w:type="dxa"/>
            <w:tcBorders>
              <w:top w:val="single" w:sz="4" w:space="0" w:color="522398"/>
            </w:tcBorders>
            <w:shd w:val="clear" w:color="auto" w:fill="auto"/>
            <w:vAlign w:val="bottom"/>
          </w:tcPr>
          <w:p w14:paraId="55213A97" w14:textId="6F707924" w:rsidR="00F163DE" w:rsidRDefault="00F163DE" w:rsidP="00F163DE">
            <w:pPr>
              <w:pStyle w:val="Tekstkomunikatliczby"/>
            </w:pPr>
            <w:r>
              <w:t>87,5</w:t>
            </w:r>
          </w:p>
        </w:tc>
      </w:tr>
      <w:tr w:rsidR="00F163DE" w:rsidRPr="009C04F7" w14:paraId="44F20239" w14:textId="77777777" w:rsidTr="00AB2D47">
        <w:trPr>
          <w:trHeight w:val="20"/>
        </w:trPr>
        <w:tc>
          <w:tcPr>
            <w:tcW w:w="2833" w:type="dxa"/>
            <w:shd w:val="clear" w:color="auto" w:fill="auto"/>
            <w:vAlign w:val="center"/>
          </w:tcPr>
          <w:p w14:paraId="609C33FF" w14:textId="3B208559" w:rsidR="00F163DE" w:rsidRPr="00C61E42" w:rsidRDefault="00F163DE" w:rsidP="00F163DE">
            <w:pPr>
              <w:pStyle w:val="TekstkomunikatB1"/>
              <w:spacing w:before="110" w:after="110"/>
              <w:rPr>
                <w:b/>
              </w:rPr>
            </w:pPr>
            <w:proofErr w:type="spellStart"/>
            <w:r>
              <w:t>Potatoes</w:t>
            </w:r>
            <w:proofErr w:type="spellEnd"/>
            <w:r w:rsidRPr="00C61E42">
              <w:t xml:space="preserve"> </w:t>
            </w:r>
            <w:r>
              <w:t>per</w:t>
            </w:r>
            <w:r w:rsidRPr="00C61E42">
              <w:t xml:space="preserve"> </w:t>
            </w:r>
            <w:proofErr w:type="spellStart"/>
            <w:r w:rsidRPr="00C61E42">
              <w:t>dt</w:t>
            </w:r>
            <w:proofErr w:type="spellEnd"/>
          </w:p>
        </w:tc>
        <w:tc>
          <w:tcPr>
            <w:tcW w:w="1531" w:type="dxa"/>
            <w:shd w:val="clear" w:color="auto" w:fill="auto"/>
            <w:noWrap/>
            <w:vAlign w:val="bottom"/>
          </w:tcPr>
          <w:p w14:paraId="6383B359" w14:textId="126A87B9" w:rsidR="00F163DE" w:rsidRDefault="00F163DE" w:rsidP="00F163DE">
            <w:pPr>
              <w:pStyle w:val="Tekstkomunikatliczby"/>
            </w:pPr>
            <w:r>
              <w:t>127,66</w:t>
            </w:r>
          </w:p>
        </w:tc>
        <w:tc>
          <w:tcPr>
            <w:tcW w:w="1531" w:type="dxa"/>
            <w:shd w:val="clear" w:color="auto" w:fill="auto"/>
            <w:noWrap/>
            <w:vAlign w:val="bottom"/>
          </w:tcPr>
          <w:p w14:paraId="4E8444E2" w14:textId="043ACF7A" w:rsidR="00F163DE" w:rsidRDefault="00F163DE" w:rsidP="00F163DE">
            <w:pPr>
              <w:pStyle w:val="Tekstkomunikatliczby"/>
            </w:pPr>
            <w:r>
              <w:t>92,1</w:t>
            </w:r>
          </w:p>
        </w:tc>
        <w:tc>
          <w:tcPr>
            <w:tcW w:w="1533" w:type="dxa"/>
            <w:shd w:val="clear" w:color="auto" w:fill="auto"/>
            <w:noWrap/>
            <w:vAlign w:val="bottom"/>
          </w:tcPr>
          <w:p w14:paraId="43536CFD" w14:textId="201D70CB" w:rsidR="00F163DE" w:rsidRDefault="00F163DE" w:rsidP="00F163DE">
            <w:pPr>
              <w:pStyle w:val="Tekstkomunikatliczby"/>
            </w:pPr>
            <w:r>
              <w:t>137,0</w:t>
            </w:r>
          </w:p>
        </w:tc>
        <w:tc>
          <w:tcPr>
            <w:tcW w:w="1531" w:type="dxa"/>
            <w:shd w:val="clear" w:color="auto" w:fill="auto"/>
            <w:vAlign w:val="bottom"/>
          </w:tcPr>
          <w:p w14:paraId="72890C69" w14:textId="5E172208" w:rsidR="00F163DE" w:rsidRDefault="00F163DE" w:rsidP="00F163DE">
            <w:pPr>
              <w:pStyle w:val="Tekstkomunikatliczby"/>
            </w:pPr>
            <w:r>
              <w:t>105,12</w:t>
            </w:r>
          </w:p>
        </w:tc>
        <w:tc>
          <w:tcPr>
            <w:tcW w:w="1531" w:type="dxa"/>
            <w:shd w:val="clear" w:color="auto" w:fill="auto"/>
            <w:vAlign w:val="bottom"/>
          </w:tcPr>
          <w:p w14:paraId="0EAE0492" w14:textId="4E55748F" w:rsidR="00F163DE" w:rsidRDefault="00F163DE" w:rsidP="00F163DE">
            <w:pPr>
              <w:pStyle w:val="Tekstkomunikatliczby"/>
            </w:pPr>
            <w:r>
              <w:t>76,9</w:t>
            </w:r>
          </w:p>
        </w:tc>
      </w:tr>
      <w:tr w:rsidR="00F163DE" w:rsidRPr="009C04F7" w14:paraId="7746DEC4" w14:textId="77777777" w:rsidTr="00AB2D47">
        <w:trPr>
          <w:trHeight w:val="20"/>
        </w:trPr>
        <w:tc>
          <w:tcPr>
            <w:tcW w:w="2833" w:type="dxa"/>
            <w:shd w:val="clear" w:color="auto" w:fill="auto"/>
            <w:vAlign w:val="center"/>
          </w:tcPr>
          <w:p w14:paraId="134C0C7E" w14:textId="7D0C2DB6" w:rsidR="00F163DE" w:rsidRPr="00C61E42" w:rsidRDefault="00F163DE" w:rsidP="00F163DE">
            <w:pPr>
              <w:pStyle w:val="TekstkomunikatB1"/>
              <w:spacing w:before="110" w:after="110"/>
            </w:pPr>
            <w:r w:rsidRPr="006250E6">
              <w:rPr>
                <w:lang w:val="en-US"/>
              </w:rPr>
              <w:t xml:space="preserve">Animals for slaughter per </w:t>
            </w:r>
            <w:r w:rsidRPr="00A93231">
              <w:rPr>
                <w:lang w:val="en-US"/>
              </w:rPr>
              <w:t>kg</w:t>
            </w:r>
            <w:r w:rsidRPr="006250E6">
              <w:rPr>
                <w:lang w:val="en-US"/>
              </w:rPr>
              <w:t xml:space="preserve"> of live weight:</w:t>
            </w:r>
          </w:p>
        </w:tc>
        <w:tc>
          <w:tcPr>
            <w:tcW w:w="1531" w:type="dxa"/>
            <w:shd w:val="clear" w:color="auto" w:fill="auto"/>
            <w:noWrap/>
            <w:vAlign w:val="bottom"/>
          </w:tcPr>
          <w:p w14:paraId="6787F1B2" w14:textId="77777777" w:rsidR="00F163DE" w:rsidRDefault="00F163DE" w:rsidP="00F163DE">
            <w:pPr>
              <w:pStyle w:val="Tekstkomunikatliczby"/>
            </w:pPr>
          </w:p>
        </w:tc>
        <w:tc>
          <w:tcPr>
            <w:tcW w:w="1531" w:type="dxa"/>
            <w:shd w:val="clear" w:color="auto" w:fill="auto"/>
            <w:noWrap/>
            <w:vAlign w:val="bottom"/>
          </w:tcPr>
          <w:p w14:paraId="65503525" w14:textId="77777777" w:rsidR="00F163DE" w:rsidRDefault="00F163DE" w:rsidP="00F163DE">
            <w:pPr>
              <w:pStyle w:val="Tekstkomunikatliczby"/>
            </w:pPr>
          </w:p>
        </w:tc>
        <w:tc>
          <w:tcPr>
            <w:tcW w:w="1533" w:type="dxa"/>
            <w:shd w:val="clear" w:color="auto" w:fill="auto"/>
            <w:noWrap/>
            <w:vAlign w:val="bottom"/>
          </w:tcPr>
          <w:p w14:paraId="5113B378" w14:textId="77777777" w:rsidR="00F163DE" w:rsidRDefault="00F163DE" w:rsidP="00F163DE">
            <w:pPr>
              <w:pStyle w:val="Tekstkomunikatliczby"/>
            </w:pPr>
          </w:p>
        </w:tc>
        <w:tc>
          <w:tcPr>
            <w:tcW w:w="1531" w:type="dxa"/>
            <w:shd w:val="clear" w:color="auto" w:fill="auto"/>
            <w:vAlign w:val="bottom"/>
          </w:tcPr>
          <w:p w14:paraId="7BD8D310" w14:textId="77777777" w:rsidR="00F163DE" w:rsidRDefault="00F163DE" w:rsidP="00F163DE">
            <w:pPr>
              <w:pStyle w:val="Tekstkomunikatliczby"/>
            </w:pPr>
          </w:p>
        </w:tc>
        <w:tc>
          <w:tcPr>
            <w:tcW w:w="1531" w:type="dxa"/>
            <w:shd w:val="clear" w:color="auto" w:fill="auto"/>
            <w:vAlign w:val="bottom"/>
          </w:tcPr>
          <w:p w14:paraId="48261029" w14:textId="77777777" w:rsidR="00F163DE" w:rsidRDefault="00F163DE" w:rsidP="00F163DE">
            <w:pPr>
              <w:pStyle w:val="Tekstkomunikatliczby"/>
            </w:pPr>
          </w:p>
        </w:tc>
      </w:tr>
      <w:tr w:rsidR="00F163DE" w:rsidRPr="009C04F7" w14:paraId="18D35FAD" w14:textId="77777777" w:rsidTr="00AB2D47">
        <w:trPr>
          <w:trHeight w:val="20"/>
        </w:trPr>
        <w:tc>
          <w:tcPr>
            <w:tcW w:w="2833" w:type="dxa"/>
            <w:shd w:val="clear" w:color="auto" w:fill="auto"/>
            <w:vAlign w:val="center"/>
          </w:tcPr>
          <w:p w14:paraId="74DCF84A" w14:textId="2E9F844D" w:rsidR="00F163DE" w:rsidRPr="00C61E42" w:rsidRDefault="00F163DE" w:rsidP="00F163DE">
            <w:pPr>
              <w:pStyle w:val="TekstkomunikatB2"/>
              <w:spacing w:before="110" w:after="110"/>
            </w:pPr>
            <w:proofErr w:type="spellStart"/>
            <w:r>
              <w:t>cattle</w:t>
            </w:r>
            <w:proofErr w:type="spellEnd"/>
            <w:r>
              <w:t xml:space="preserve"> (</w:t>
            </w:r>
            <w:proofErr w:type="spellStart"/>
            <w:r>
              <w:t>excluding</w:t>
            </w:r>
            <w:proofErr w:type="spellEnd"/>
            <w:r>
              <w:t xml:space="preserve"> </w:t>
            </w:r>
            <w:proofErr w:type="spellStart"/>
            <w:r>
              <w:t>calves</w:t>
            </w:r>
            <w:proofErr w:type="spellEnd"/>
            <w:r>
              <w:t>)</w:t>
            </w:r>
          </w:p>
        </w:tc>
        <w:tc>
          <w:tcPr>
            <w:tcW w:w="1531" w:type="dxa"/>
            <w:shd w:val="clear" w:color="auto" w:fill="auto"/>
            <w:noWrap/>
            <w:vAlign w:val="bottom"/>
          </w:tcPr>
          <w:p w14:paraId="5C2E2F15" w14:textId="423462F7" w:rsidR="00F163DE" w:rsidRDefault="00F163DE" w:rsidP="00F163DE">
            <w:pPr>
              <w:pStyle w:val="Tekstkomunikatliczby"/>
            </w:pPr>
            <w:r>
              <w:t>19,35</w:t>
            </w:r>
          </w:p>
        </w:tc>
        <w:tc>
          <w:tcPr>
            <w:tcW w:w="1531" w:type="dxa"/>
            <w:shd w:val="clear" w:color="auto" w:fill="auto"/>
            <w:noWrap/>
            <w:vAlign w:val="bottom"/>
          </w:tcPr>
          <w:p w14:paraId="72D130BC" w14:textId="3F19BD79" w:rsidR="00F163DE" w:rsidRDefault="00F163DE" w:rsidP="00F163DE">
            <w:pPr>
              <w:pStyle w:val="Tekstkomunikatliczby"/>
            </w:pPr>
            <w:r>
              <w:t>108,6</w:t>
            </w:r>
          </w:p>
        </w:tc>
        <w:tc>
          <w:tcPr>
            <w:tcW w:w="1533" w:type="dxa"/>
            <w:shd w:val="clear" w:color="auto" w:fill="auto"/>
            <w:noWrap/>
            <w:vAlign w:val="bottom"/>
          </w:tcPr>
          <w:p w14:paraId="5E47A304" w14:textId="58594B4D" w:rsidR="00F163DE" w:rsidRDefault="00F163DE" w:rsidP="00F163DE">
            <w:pPr>
              <w:pStyle w:val="Tekstkomunikatliczby"/>
            </w:pPr>
            <w:r>
              <w:t>104,7</w:t>
            </w:r>
          </w:p>
        </w:tc>
        <w:tc>
          <w:tcPr>
            <w:tcW w:w="1531" w:type="dxa"/>
            <w:shd w:val="clear" w:color="auto" w:fill="auto"/>
            <w:vAlign w:val="bottom"/>
          </w:tcPr>
          <w:p w14:paraId="7D45C111" w14:textId="0DECAD63" w:rsidR="00F163DE" w:rsidRDefault="00F163DE" w:rsidP="00F163DE">
            <w:pPr>
              <w:pStyle w:val="Tekstkomunikatliczby"/>
            </w:pPr>
            <w:r>
              <w:t>19,02</w:t>
            </w:r>
          </w:p>
        </w:tc>
        <w:tc>
          <w:tcPr>
            <w:tcW w:w="1531" w:type="dxa"/>
            <w:shd w:val="clear" w:color="auto" w:fill="auto"/>
            <w:vAlign w:val="bottom"/>
          </w:tcPr>
          <w:p w14:paraId="780CA99A" w14:textId="390A053A" w:rsidR="00F163DE" w:rsidRDefault="00F163DE" w:rsidP="00F163DE">
            <w:pPr>
              <w:pStyle w:val="Tekstkomunikatliczby"/>
            </w:pPr>
            <w:r>
              <w:t>116,2</w:t>
            </w:r>
          </w:p>
        </w:tc>
      </w:tr>
      <w:tr w:rsidR="00F163DE" w:rsidRPr="009C04F7" w14:paraId="7132D298" w14:textId="77777777" w:rsidTr="00AB2D47">
        <w:trPr>
          <w:trHeight w:val="20"/>
        </w:trPr>
        <w:tc>
          <w:tcPr>
            <w:tcW w:w="2833" w:type="dxa"/>
            <w:shd w:val="clear" w:color="auto" w:fill="auto"/>
            <w:vAlign w:val="center"/>
          </w:tcPr>
          <w:p w14:paraId="000A2487" w14:textId="6AC356E2" w:rsidR="00F163DE" w:rsidRPr="00C61E42" w:rsidRDefault="00F163DE" w:rsidP="00F163DE">
            <w:pPr>
              <w:pStyle w:val="TekstkomunikatB2"/>
              <w:spacing w:before="110" w:after="110"/>
            </w:pPr>
            <w:proofErr w:type="spellStart"/>
            <w:r>
              <w:t>pigs</w:t>
            </w:r>
            <w:proofErr w:type="spellEnd"/>
          </w:p>
        </w:tc>
        <w:tc>
          <w:tcPr>
            <w:tcW w:w="1531" w:type="dxa"/>
            <w:shd w:val="clear" w:color="auto" w:fill="auto"/>
            <w:noWrap/>
            <w:vAlign w:val="bottom"/>
          </w:tcPr>
          <w:p w14:paraId="2027F6C2" w14:textId="68A618BA" w:rsidR="00F163DE" w:rsidRDefault="00F163DE" w:rsidP="00F163DE">
            <w:pPr>
              <w:pStyle w:val="Tekstkomunikatliczby"/>
            </w:pPr>
            <w:r>
              <w:t>6,12</w:t>
            </w:r>
          </w:p>
        </w:tc>
        <w:tc>
          <w:tcPr>
            <w:tcW w:w="1531" w:type="dxa"/>
            <w:shd w:val="clear" w:color="auto" w:fill="auto"/>
            <w:noWrap/>
            <w:vAlign w:val="bottom"/>
          </w:tcPr>
          <w:p w14:paraId="38322E4B" w14:textId="0E4097FF" w:rsidR="00F163DE" w:rsidRDefault="00F163DE" w:rsidP="00F163DE">
            <w:pPr>
              <w:pStyle w:val="Tekstkomunikatliczby"/>
            </w:pPr>
            <w:r>
              <w:t>92,6</w:t>
            </w:r>
          </w:p>
        </w:tc>
        <w:tc>
          <w:tcPr>
            <w:tcW w:w="1533" w:type="dxa"/>
            <w:shd w:val="clear" w:color="auto" w:fill="auto"/>
            <w:noWrap/>
            <w:vAlign w:val="bottom"/>
          </w:tcPr>
          <w:p w14:paraId="7826D519" w14:textId="0CEA0603" w:rsidR="00F163DE" w:rsidRDefault="00F163DE" w:rsidP="00F163DE">
            <w:pPr>
              <w:pStyle w:val="Tekstkomunikatliczby"/>
            </w:pPr>
            <w:r>
              <w:t>114,0</w:t>
            </w:r>
          </w:p>
        </w:tc>
        <w:tc>
          <w:tcPr>
            <w:tcW w:w="1531" w:type="dxa"/>
            <w:shd w:val="clear" w:color="auto" w:fill="auto"/>
            <w:vAlign w:val="bottom"/>
          </w:tcPr>
          <w:p w14:paraId="04CA28D5" w14:textId="777DFBFD" w:rsidR="00F163DE" w:rsidRDefault="00F163DE" w:rsidP="00F163DE">
            <w:pPr>
              <w:pStyle w:val="Tekstkomunikatliczby"/>
            </w:pPr>
            <w:r>
              <w:t>5,52</w:t>
            </w:r>
          </w:p>
        </w:tc>
        <w:tc>
          <w:tcPr>
            <w:tcW w:w="1531" w:type="dxa"/>
            <w:shd w:val="clear" w:color="auto" w:fill="auto"/>
            <w:vAlign w:val="bottom"/>
          </w:tcPr>
          <w:p w14:paraId="5A8D1386" w14:textId="53C30D76" w:rsidR="00F163DE" w:rsidRDefault="00F163DE" w:rsidP="00F163DE">
            <w:pPr>
              <w:pStyle w:val="Tekstkomunikatliczby"/>
            </w:pPr>
            <w:r>
              <w:t>88,6</w:t>
            </w:r>
          </w:p>
        </w:tc>
      </w:tr>
      <w:tr w:rsidR="00F163DE" w:rsidRPr="009C04F7" w14:paraId="29C9111D" w14:textId="77777777" w:rsidTr="00AB2D47">
        <w:trPr>
          <w:trHeight w:val="20"/>
        </w:trPr>
        <w:tc>
          <w:tcPr>
            <w:tcW w:w="2833" w:type="dxa"/>
            <w:shd w:val="clear" w:color="auto" w:fill="auto"/>
            <w:vAlign w:val="center"/>
          </w:tcPr>
          <w:p w14:paraId="45C60608" w14:textId="20C2329C" w:rsidR="00F163DE" w:rsidRPr="00C61E42" w:rsidRDefault="00F163DE" w:rsidP="00F163DE">
            <w:pPr>
              <w:pStyle w:val="TekstkomunikatB2"/>
              <w:spacing w:before="110" w:after="110"/>
            </w:pPr>
            <w:proofErr w:type="spellStart"/>
            <w:r>
              <w:t>poultry</w:t>
            </w:r>
            <w:proofErr w:type="spellEnd"/>
          </w:p>
        </w:tc>
        <w:tc>
          <w:tcPr>
            <w:tcW w:w="1531" w:type="dxa"/>
            <w:shd w:val="clear" w:color="auto" w:fill="auto"/>
            <w:noWrap/>
            <w:vAlign w:val="bottom"/>
          </w:tcPr>
          <w:p w14:paraId="58E241A3" w14:textId="1079D52A" w:rsidR="00F163DE" w:rsidRDefault="00F163DE" w:rsidP="00F163DE">
            <w:pPr>
              <w:pStyle w:val="Tekstkomunikatliczby"/>
            </w:pPr>
            <w:r>
              <w:t>5,44</w:t>
            </w:r>
          </w:p>
        </w:tc>
        <w:tc>
          <w:tcPr>
            <w:tcW w:w="1531" w:type="dxa"/>
            <w:shd w:val="clear" w:color="auto" w:fill="auto"/>
            <w:noWrap/>
            <w:vAlign w:val="bottom"/>
          </w:tcPr>
          <w:p w14:paraId="7AFCF728" w14:textId="6181B244" w:rsidR="00F163DE" w:rsidRDefault="00F163DE" w:rsidP="00F163DE">
            <w:pPr>
              <w:pStyle w:val="Tekstkomunikatliczby"/>
            </w:pPr>
            <w:r>
              <w:t>94,2</w:t>
            </w:r>
          </w:p>
        </w:tc>
        <w:tc>
          <w:tcPr>
            <w:tcW w:w="1533" w:type="dxa"/>
            <w:shd w:val="clear" w:color="auto" w:fill="auto"/>
            <w:noWrap/>
            <w:vAlign w:val="bottom"/>
          </w:tcPr>
          <w:p w14:paraId="55A2BDC7" w14:textId="4982F046" w:rsidR="00F163DE" w:rsidRDefault="00F163DE" w:rsidP="00F163DE">
            <w:pPr>
              <w:pStyle w:val="Tekstkomunikatliczby"/>
            </w:pPr>
            <w:r>
              <w:t>101,0</w:t>
            </w:r>
          </w:p>
        </w:tc>
        <w:tc>
          <w:tcPr>
            <w:tcW w:w="1531" w:type="dxa"/>
            <w:shd w:val="clear" w:color="auto" w:fill="auto"/>
            <w:vAlign w:val="bottom"/>
          </w:tcPr>
          <w:p w14:paraId="5F576C0F" w14:textId="23CA67C4" w:rsidR="00F163DE" w:rsidRDefault="00F163DE" w:rsidP="00F163DE">
            <w:pPr>
              <w:pStyle w:val="Tekstkomunikatliczby"/>
            </w:pPr>
            <w:r>
              <w:t>5,37</w:t>
            </w:r>
          </w:p>
        </w:tc>
        <w:tc>
          <w:tcPr>
            <w:tcW w:w="1531" w:type="dxa"/>
            <w:shd w:val="clear" w:color="auto" w:fill="auto"/>
            <w:vAlign w:val="bottom"/>
          </w:tcPr>
          <w:p w14:paraId="37D96373" w14:textId="5D0086D3" w:rsidR="00F163DE" w:rsidRDefault="00F163DE" w:rsidP="00F163DE">
            <w:pPr>
              <w:pStyle w:val="Tekstkomunikatliczby"/>
            </w:pPr>
            <w:r>
              <w:t>96,7</w:t>
            </w:r>
          </w:p>
        </w:tc>
      </w:tr>
      <w:tr w:rsidR="00F163DE" w:rsidRPr="009C04F7" w14:paraId="06FF7FC2" w14:textId="77777777" w:rsidTr="00AB2D47">
        <w:trPr>
          <w:trHeight w:val="20"/>
        </w:trPr>
        <w:tc>
          <w:tcPr>
            <w:tcW w:w="2833" w:type="dxa"/>
            <w:shd w:val="clear" w:color="auto" w:fill="auto"/>
            <w:vAlign w:val="center"/>
          </w:tcPr>
          <w:p w14:paraId="21A25350" w14:textId="39C50FBE" w:rsidR="00F163DE" w:rsidRPr="00C61E42" w:rsidRDefault="00F163DE" w:rsidP="00F163DE">
            <w:pPr>
              <w:pStyle w:val="TekstkomunikatB1"/>
              <w:spacing w:before="110" w:after="110"/>
            </w:pPr>
            <w:proofErr w:type="spellStart"/>
            <w:r>
              <w:t>Milk</w:t>
            </w:r>
            <w:proofErr w:type="spellEnd"/>
            <w:r>
              <w:t xml:space="preserve"> per 1 </w:t>
            </w:r>
            <w:proofErr w:type="spellStart"/>
            <w:r>
              <w:t>hl</w:t>
            </w:r>
            <w:proofErr w:type="spellEnd"/>
          </w:p>
        </w:tc>
        <w:tc>
          <w:tcPr>
            <w:tcW w:w="1531" w:type="dxa"/>
            <w:shd w:val="clear" w:color="auto" w:fill="auto"/>
            <w:noWrap/>
            <w:vAlign w:val="bottom"/>
          </w:tcPr>
          <w:p w14:paraId="6B62EC5E" w14:textId="64E30056" w:rsidR="00F163DE" w:rsidRDefault="00F163DE" w:rsidP="00F163DE">
            <w:pPr>
              <w:pStyle w:val="Tekstkomunikatliczby"/>
            </w:pPr>
            <w:r>
              <w:t>183,61</w:t>
            </w:r>
          </w:p>
        </w:tc>
        <w:tc>
          <w:tcPr>
            <w:tcW w:w="1531" w:type="dxa"/>
            <w:shd w:val="clear" w:color="auto" w:fill="auto"/>
            <w:noWrap/>
            <w:vAlign w:val="bottom"/>
          </w:tcPr>
          <w:p w14:paraId="4D12B6DA" w14:textId="60C8C34F" w:rsidR="00F163DE" w:rsidRDefault="00F163DE" w:rsidP="00F163DE">
            <w:pPr>
              <w:pStyle w:val="Tekstkomunikatliczby"/>
            </w:pPr>
            <w:r>
              <w:t>80,3</w:t>
            </w:r>
          </w:p>
        </w:tc>
        <w:tc>
          <w:tcPr>
            <w:tcW w:w="1533" w:type="dxa"/>
            <w:shd w:val="clear" w:color="auto" w:fill="auto"/>
            <w:noWrap/>
            <w:vAlign w:val="bottom"/>
          </w:tcPr>
          <w:p w14:paraId="61FDA7D4" w14:textId="03D8613C" w:rsidR="00F163DE" w:rsidRDefault="00F163DE" w:rsidP="00F163DE">
            <w:pPr>
              <w:pStyle w:val="Tekstkomunikatliczby"/>
            </w:pPr>
            <w:r>
              <w:t>97,5</w:t>
            </w:r>
          </w:p>
        </w:tc>
        <w:tc>
          <w:tcPr>
            <w:tcW w:w="1531" w:type="dxa"/>
            <w:shd w:val="clear" w:color="auto" w:fill="auto"/>
            <w:vAlign w:val="bottom"/>
          </w:tcPr>
          <w:p w14:paraId="5B1C59AA" w14:textId="0424C07A" w:rsidR="00F163DE" w:rsidRDefault="00F163DE" w:rsidP="00F163DE">
            <w:pPr>
              <w:pStyle w:val="Tekstkomunikatliczby"/>
            </w:pPr>
            <w:r>
              <w:t>187,15</w:t>
            </w:r>
          </w:p>
        </w:tc>
        <w:tc>
          <w:tcPr>
            <w:tcW w:w="1531" w:type="dxa"/>
            <w:shd w:val="clear" w:color="auto" w:fill="auto"/>
            <w:vAlign w:val="bottom"/>
          </w:tcPr>
          <w:p w14:paraId="69A8ACF1" w14:textId="089D4AAF" w:rsidR="00F163DE" w:rsidRDefault="00F163DE" w:rsidP="00F163DE">
            <w:pPr>
              <w:pStyle w:val="Tekstkomunikatliczby"/>
            </w:pPr>
            <w:r>
              <w:t>81,8</w:t>
            </w:r>
          </w:p>
        </w:tc>
      </w:tr>
    </w:tbl>
    <w:p w14:paraId="55906C6A" w14:textId="18A05D5C" w:rsidR="002110A0" w:rsidRPr="001A7873" w:rsidRDefault="002110A0" w:rsidP="005F3FCD">
      <w:pPr>
        <w:pStyle w:val="Notkipodtablic"/>
        <w:ind w:firstLine="0"/>
      </w:pPr>
      <w:r w:rsidRPr="008D1D11">
        <w:t xml:space="preserve">a </w:t>
      </w:r>
      <w:proofErr w:type="spellStart"/>
      <w:r w:rsidR="00F163DE" w:rsidRPr="00F163DE">
        <w:t>Excluding</w:t>
      </w:r>
      <w:proofErr w:type="spellEnd"/>
      <w:r w:rsidR="00F163DE" w:rsidRPr="00F163DE">
        <w:t xml:space="preserve"> </w:t>
      </w:r>
      <w:proofErr w:type="spellStart"/>
      <w:r w:rsidR="00F163DE" w:rsidRPr="00F163DE">
        <w:t>sowing</w:t>
      </w:r>
      <w:proofErr w:type="spellEnd"/>
      <w:r w:rsidR="00F163DE" w:rsidRPr="00F163DE">
        <w:t xml:space="preserve"> </w:t>
      </w:r>
      <w:proofErr w:type="spellStart"/>
      <w:r w:rsidR="00F163DE" w:rsidRPr="00F163DE">
        <w:t>seed</w:t>
      </w:r>
      <w:proofErr w:type="spellEnd"/>
      <w:r w:rsidR="00F163DE" w:rsidRPr="00F163DE">
        <w:t>.</w:t>
      </w:r>
    </w:p>
    <w:p w14:paraId="3613D406" w14:textId="468F4A47" w:rsidR="0080035D" w:rsidRDefault="00F163DE" w:rsidP="00F163DE">
      <w:pPr>
        <w:pStyle w:val="Tekstkomunikat"/>
      </w:pPr>
      <w:r w:rsidRPr="00F163DE">
        <w:t xml:space="preserve">In </w:t>
      </w:r>
      <w:r>
        <w:t>March</w:t>
      </w:r>
      <w:r w:rsidRPr="00F163DE">
        <w:t xml:space="preserve"> 2026, PLN 7</w:t>
      </w:r>
      <w:r>
        <w:t>8</w:t>
      </w:r>
      <w:r w:rsidRPr="00F163DE">
        <w:t>.</w:t>
      </w:r>
      <w:r>
        <w:t>19</w:t>
      </w:r>
      <w:r w:rsidRPr="00F163DE">
        <w:t xml:space="preserve"> was </w:t>
      </w:r>
      <w:proofErr w:type="spellStart"/>
      <w:r w:rsidRPr="00F163DE">
        <w:t>paid</w:t>
      </w:r>
      <w:proofErr w:type="spellEnd"/>
      <w:r w:rsidRPr="00F163DE">
        <w:t xml:space="preserve"> for 1 </w:t>
      </w:r>
      <w:proofErr w:type="spellStart"/>
      <w:r w:rsidRPr="00F163DE">
        <w:t>dt</w:t>
      </w:r>
      <w:proofErr w:type="spellEnd"/>
      <w:r w:rsidRPr="00F163DE">
        <w:t xml:space="preserve"> of </w:t>
      </w:r>
      <w:proofErr w:type="spellStart"/>
      <w:r w:rsidRPr="00F163DE">
        <w:rPr>
          <w:b/>
          <w:bCs/>
        </w:rPr>
        <w:t>wheat</w:t>
      </w:r>
      <w:proofErr w:type="spellEnd"/>
      <w:r w:rsidRPr="00F163DE">
        <w:t xml:space="preserve"> </w:t>
      </w:r>
      <w:proofErr w:type="spellStart"/>
      <w:r w:rsidRPr="00F163DE">
        <w:t>at</w:t>
      </w:r>
      <w:proofErr w:type="spellEnd"/>
      <w:r w:rsidRPr="00F163DE">
        <w:t xml:space="preserve"> </w:t>
      </w:r>
      <w:proofErr w:type="spellStart"/>
      <w:r w:rsidRPr="00F163DE">
        <w:t>procurement</w:t>
      </w:r>
      <w:proofErr w:type="spellEnd"/>
      <w:r w:rsidRPr="00F163DE">
        <w:t>, i.e. 1.</w:t>
      </w:r>
      <w:r>
        <w:t>7</w:t>
      </w:r>
      <w:r w:rsidRPr="00F163DE">
        <w:t xml:space="preserve">% </w:t>
      </w:r>
      <w:proofErr w:type="spellStart"/>
      <w:r>
        <w:t>more</w:t>
      </w:r>
      <w:proofErr w:type="spellEnd"/>
      <w:r w:rsidRPr="00F163DE">
        <w:t xml:space="preserve"> </w:t>
      </w:r>
      <w:proofErr w:type="spellStart"/>
      <w:r w:rsidRPr="00F163DE">
        <w:t>than</w:t>
      </w:r>
      <w:proofErr w:type="spellEnd"/>
      <w:r w:rsidRPr="00F163DE">
        <w:t xml:space="preserve"> </w:t>
      </w:r>
      <w:proofErr w:type="spellStart"/>
      <w:r w:rsidRPr="00F163DE">
        <w:t>last</w:t>
      </w:r>
      <w:proofErr w:type="spellEnd"/>
      <w:r w:rsidRPr="00F163DE">
        <w:t xml:space="preserve"> </w:t>
      </w:r>
      <w:proofErr w:type="spellStart"/>
      <w:r w:rsidRPr="00F163DE">
        <w:t>month</w:t>
      </w:r>
      <w:proofErr w:type="spellEnd"/>
      <w:r w:rsidRPr="00F163DE">
        <w:t xml:space="preserve"> and </w:t>
      </w:r>
      <w:r>
        <w:t xml:space="preserve">less by </w:t>
      </w:r>
      <w:r w:rsidRPr="00F163DE">
        <w:t>1</w:t>
      </w:r>
      <w:r>
        <w:t>5</w:t>
      </w:r>
      <w:r w:rsidRPr="00F163DE">
        <w:t>.</w:t>
      </w:r>
      <w:r>
        <w:t>0</w:t>
      </w:r>
      <w:r w:rsidRPr="00F163DE">
        <w:t xml:space="preserve">% </w:t>
      </w:r>
      <w:proofErr w:type="spellStart"/>
      <w:r w:rsidRPr="00F163DE">
        <w:t>than</w:t>
      </w:r>
      <w:proofErr w:type="spellEnd"/>
      <w:r w:rsidRPr="00F163DE">
        <w:t xml:space="preserve"> </w:t>
      </w:r>
      <w:proofErr w:type="spellStart"/>
      <w:r w:rsidRPr="00F163DE">
        <w:t>last</w:t>
      </w:r>
      <w:proofErr w:type="spellEnd"/>
      <w:r w:rsidRPr="00F163DE">
        <w:t xml:space="preserve"> </w:t>
      </w:r>
      <w:proofErr w:type="spellStart"/>
      <w:r w:rsidRPr="00F163DE">
        <w:t>year</w:t>
      </w:r>
      <w:proofErr w:type="spellEnd"/>
      <w:r w:rsidRPr="00F163DE">
        <w:t xml:space="preserve">. The </w:t>
      </w:r>
      <w:proofErr w:type="spellStart"/>
      <w:r w:rsidRPr="00F163DE">
        <w:t>average</w:t>
      </w:r>
      <w:proofErr w:type="spellEnd"/>
      <w:r w:rsidRPr="00F163DE">
        <w:t xml:space="preserve"> </w:t>
      </w:r>
      <w:proofErr w:type="spellStart"/>
      <w:r w:rsidRPr="00F163DE">
        <w:t>price</w:t>
      </w:r>
      <w:proofErr w:type="spellEnd"/>
      <w:r w:rsidRPr="00F163DE">
        <w:t xml:space="preserve"> of </w:t>
      </w:r>
      <w:proofErr w:type="spellStart"/>
      <w:r w:rsidRPr="00F163DE">
        <w:t>wheat</w:t>
      </w:r>
      <w:proofErr w:type="spellEnd"/>
      <w:r w:rsidRPr="00F163DE">
        <w:t xml:space="preserve"> </w:t>
      </w:r>
      <w:proofErr w:type="spellStart"/>
      <w:r w:rsidRPr="00F163DE">
        <w:t>at</w:t>
      </w:r>
      <w:proofErr w:type="spellEnd"/>
      <w:r w:rsidRPr="00F163DE">
        <w:t xml:space="preserve"> </w:t>
      </w:r>
      <w:proofErr w:type="spellStart"/>
      <w:r w:rsidRPr="00F163DE">
        <w:t>marketplaces</w:t>
      </w:r>
      <w:proofErr w:type="spellEnd"/>
      <w:r w:rsidRPr="00F163DE">
        <w:t xml:space="preserve"> was PLN 10</w:t>
      </w:r>
      <w:r>
        <w:t>5</w:t>
      </w:r>
      <w:r w:rsidRPr="00F163DE">
        <w:t>.</w:t>
      </w:r>
      <w:r>
        <w:t>13</w:t>
      </w:r>
      <w:r w:rsidRPr="00F163DE">
        <w:t xml:space="preserve"> and was </w:t>
      </w:r>
      <w:proofErr w:type="spellStart"/>
      <w:r>
        <w:t>smaller</w:t>
      </w:r>
      <w:proofErr w:type="spellEnd"/>
      <w:r w:rsidRPr="00F163DE">
        <w:t xml:space="preserve"> by </w:t>
      </w:r>
      <w:r>
        <w:t>1</w:t>
      </w:r>
      <w:r w:rsidRPr="00F163DE">
        <w:t>.</w:t>
      </w:r>
      <w:r>
        <w:t>5</w:t>
      </w:r>
      <w:r w:rsidRPr="00F163DE">
        <w:t xml:space="preserve">% </w:t>
      </w:r>
      <w:proofErr w:type="spellStart"/>
      <w:r w:rsidRPr="00F163DE">
        <w:t>than</w:t>
      </w:r>
      <w:proofErr w:type="spellEnd"/>
      <w:r w:rsidRPr="00F163DE">
        <w:t xml:space="preserve"> in </w:t>
      </w:r>
      <w:proofErr w:type="spellStart"/>
      <w:r>
        <w:t>February</w:t>
      </w:r>
      <w:proofErr w:type="spellEnd"/>
      <w:r w:rsidRPr="00F163DE">
        <w:t xml:space="preserve"> 2026, and by 7.</w:t>
      </w:r>
      <w:r>
        <w:t>9</w:t>
      </w:r>
      <w:r w:rsidRPr="00F163DE">
        <w:t xml:space="preserve">% </w:t>
      </w:r>
      <w:proofErr w:type="spellStart"/>
      <w:r w:rsidRPr="00F163DE">
        <w:t>than</w:t>
      </w:r>
      <w:proofErr w:type="spellEnd"/>
      <w:r w:rsidRPr="00F163DE">
        <w:t xml:space="preserve"> in </w:t>
      </w:r>
      <w:r>
        <w:t>March</w:t>
      </w:r>
      <w:r w:rsidRPr="00F163DE">
        <w:t xml:space="preserve"> 2025. The </w:t>
      </w:r>
      <w:proofErr w:type="spellStart"/>
      <w:r w:rsidRPr="00F163DE">
        <w:t>procurement</w:t>
      </w:r>
      <w:proofErr w:type="spellEnd"/>
      <w:r w:rsidRPr="00F163DE">
        <w:t xml:space="preserve"> </w:t>
      </w:r>
      <w:proofErr w:type="spellStart"/>
      <w:r w:rsidRPr="00F163DE">
        <w:rPr>
          <w:b/>
          <w:bCs/>
        </w:rPr>
        <w:t>price</w:t>
      </w:r>
      <w:proofErr w:type="spellEnd"/>
      <w:r w:rsidRPr="00F163DE">
        <w:t xml:space="preserve"> of </w:t>
      </w:r>
      <w:proofErr w:type="spellStart"/>
      <w:r w:rsidRPr="00F163DE">
        <w:rPr>
          <w:b/>
          <w:bCs/>
        </w:rPr>
        <w:t>rye</w:t>
      </w:r>
      <w:proofErr w:type="spellEnd"/>
      <w:r w:rsidRPr="00F163DE">
        <w:t xml:space="preserve"> </w:t>
      </w:r>
      <w:proofErr w:type="spellStart"/>
      <w:r>
        <w:t>in</w:t>
      </w:r>
      <w:r w:rsidRPr="00F163DE">
        <w:t>creased</w:t>
      </w:r>
      <w:proofErr w:type="spellEnd"/>
      <w:r w:rsidRPr="00F163DE">
        <w:t xml:space="preserve"> by 2.</w:t>
      </w:r>
      <w:r>
        <w:t>5</w:t>
      </w:r>
      <w:r w:rsidRPr="00F163DE">
        <w:t>% (to PLN 6</w:t>
      </w:r>
      <w:r>
        <w:t>3</w:t>
      </w:r>
      <w:r w:rsidRPr="00F163DE">
        <w:t>.</w:t>
      </w:r>
      <w:r>
        <w:t>01</w:t>
      </w:r>
      <w:r w:rsidRPr="00F163DE">
        <w:t xml:space="preserve">) </w:t>
      </w:r>
      <w:proofErr w:type="spellStart"/>
      <w:r w:rsidRPr="00F163DE">
        <w:t>compared</w:t>
      </w:r>
      <w:proofErr w:type="spellEnd"/>
      <w:r w:rsidRPr="00F163DE">
        <w:t xml:space="preserve"> to the </w:t>
      </w:r>
      <w:proofErr w:type="spellStart"/>
      <w:r w:rsidRPr="00F163DE">
        <w:t>previous</w:t>
      </w:r>
      <w:proofErr w:type="spellEnd"/>
      <w:r w:rsidRPr="00F163DE">
        <w:t xml:space="preserve"> </w:t>
      </w:r>
      <w:proofErr w:type="spellStart"/>
      <w:r w:rsidRPr="00F163DE">
        <w:t>month</w:t>
      </w:r>
      <w:proofErr w:type="spellEnd"/>
      <w:r w:rsidRPr="00F163DE">
        <w:t xml:space="preserve">, and the </w:t>
      </w:r>
      <w:proofErr w:type="spellStart"/>
      <w:r w:rsidRPr="00F163DE">
        <w:t>marketplace</w:t>
      </w:r>
      <w:proofErr w:type="spellEnd"/>
      <w:r w:rsidRPr="00F163DE">
        <w:t xml:space="preserve"> </w:t>
      </w:r>
      <w:proofErr w:type="spellStart"/>
      <w:r w:rsidRPr="00F163DE">
        <w:t>price</w:t>
      </w:r>
      <w:proofErr w:type="spellEnd"/>
      <w:r w:rsidRPr="00F163DE">
        <w:t xml:space="preserve"> </w:t>
      </w:r>
      <w:proofErr w:type="spellStart"/>
      <w:r>
        <w:t>de</w:t>
      </w:r>
      <w:r w:rsidRPr="00F163DE">
        <w:t>creased</w:t>
      </w:r>
      <w:proofErr w:type="spellEnd"/>
      <w:r w:rsidRPr="00F163DE">
        <w:t xml:space="preserve"> by </w:t>
      </w:r>
      <w:r>
        <w:t>4</w:t>
      </w:r>
      <w:r w:rsidRPr="00F163DE">
        <w:t>.</w:t>
      </w:r>
      <w:r>
        <w:t>9</w:t>
      </w:r>
      <w:r w:rsidRPr="00F163DE">
        <w:t xml:space="preserve">% (to PLN </w:t>
      </w:r>
      <w:r>
        <w:t>68</w:t>
      </w:r>
      <w:r w:rsidRPr="00F163DE">
        <w:t>.</w:t>
      </w:r>
      <w:r>
        <w:t>87</w:t>
      </w:r>
      <w:r w:rsidRPr="00F163DE">
        <w:t xml:space="preserve">). </w:t>
      </w:r>
      <w:proofErr w:type="spellStart"/>
      <w:r w:rsidRPr="00F163DE">
        <w:t>Compared</w:t>
      </w:r>
      <w:proofErr w:type="spellEnd"/>
      <w:r w:rsidRPr="00F163DE">
        <w:t xml:space="preserve"> to </w:t>
      </w:r>
      <w:r>
        <w:t>March</w:t>
      </w:r>
      <w:r w:rsidRPr="00F163DE">
        <w:t xml:space="preserve"> 2025, </w:t>
      </w:r>
      <w:proofErr w:type="spellStart"/>
      <w:r w:rsidRPr="00F163DE">
        <w:t>procurement</w:t>
      </w:r>
      <w:proofErr w:type="spellEnd"/>
      <w:r w:rsidRPr="00F163DE">
        <w:t xml:space="preserve"> </w:t>
      </w:r>
      <w:proofErr w:type="spellStart"/>
      <w:r w:rsidRPr="00F163DE">
        <w:t>prices</w:t>
      </w:r>
      <w:proofErr w:type="spellEnd"/>
      <w:r w:rsidRPr="00F163DE">
        <w:t xml:space="preserve"> for </w:t>
      </w:r>
      <w:proofErr w:type="spellStart"/>
      <w:r w:rsidRPr="00F163DE">
        <w:t>rye</w:t>
      </w:r>
      <w:proofErr w:type="spellEnd"/>
      <w:r w:rsidRPr="00F163DE">
        <w:t xml:space="preserve"> </w:t>
      </w:r>
      <w:proofErr w:type="spellStart"/>
      <w:r w:rsidRPr="00F163DE">
        <w:t>were</w:t>
      </w:r>
      <w:proofErr w:type="spellEnd"/>
      <w:r w:rsidRPr="00F163DE">
        <w:t xml:space="preserve"> 1</w:t>
      </w:r>
      <w:r>
        <w:t>2</w:t>
      </w:r>
      <w:r w:rsidRPr="00F163DE">
        <w:t>.</w:t>
      </w:r>
      <w:r>
        <w:t>6</w:t>
      </w:r>
      <w:r w:rsidRPr="00F163DE">
        <w:t xml:space="preserve">% </w:t>
      </w:r>
      <w:proofErr w:type="spellStart"/>
      <w:r w:rsidRPr="00F163DE">
        <w:t>lower</w:t>
      </w:r>
      <w:proofErr w:type="spellEnd"/>
      <w:r w:rsidRPr="00F163DE">
        <w:t xml:space="preserve">, and </w:t>
      </w:r>
      <w:proofErr w:type="spellStart"/>
      <w:r w:rsidRPr="00F163DE">
        <w:t>marketplace</w:t>
      </w:r>
      <w:proofErr w:type="spellEnd"/>
      <w:r w:rsidRPr="00F163DE">
        <w:t xml:space="preserve"> </w:t>
      </w:r>
      <w:proofErr w:type="spellStart"/>
      <w:r w:rsidRPr="00F163DE">
        <w:t>prices</w:t>
      </w:r>
      <w:proofErr w:type="spellEnd"/>
      <w:r w:rsidRPr="00F163DE">
        <w:t xml:space="preserve"> by </w:t>
      </w:r>
      <w:r>
        <w:t>13</w:t>
      </w:r>
      <w:r w:rsidRPr="00F163DE">
        <w:t>.</w:t>
      </w:r>
      <w:r>
        <w:t>6</w:t>
      </w:r>
      <w:r w:rsidRPr="00F163DE">
        <w:t xml:space="preserve">%.     </w:t>
      </w:r>
      <w:r w:rsidR="0080035D">
        <w:br w:type="page"/>
      </w:r>
    </w:p>
    <w:p w14:paraId="1B149A30" w14:textId="57FEBFF0" w:rsidR="004F76C5" w:rsidRDefault="004F76C5" w:rsidP="004F76C5">
      <w:pPr>
        <w:pStyle w:val="Tytuwykresuitabeli"/>
        <w:ind w:left="0" w:firstLine="0"/>
      </w:pPr>
      <w:proofErr w:type="spellStart"/>
      <w:r w:rsidRPr="005A18C6">
        <w:lastRenderedPageBreak/>
        <w:t>Tabl</w:t>
      </w:r>
      <w:r w:rsidR="00F163DE">
        <w:t>e</w:t>
      </w:r>
      <w:proofErr w:type="spellEnd"/>
      <w:r w:rsidRPr="005A18C6">
        <w:t xml:space="preserve"> </w:t>
      </w:r>
      <w:r w:rsidR="0080035D">
        <w:t>7</w:t>
      </w:r>
      <w:r w:rsidRPr="005A18C6">
        <w:t>.</w:t>
      </w:r>
      <w:r w:rsidRPr="005A18C6">
        <w:tab/>
      </w:r>
      <w:proofErr w:type="spellStart"/>
      <w:r w:rsidR="00ED39EE" w:rsidRPr="00ED39EE">
        <w:t>Average</w:t>
      </w:r>
      <w:proofErr w:type="spellEnd"/>
      <w:r w:rsidR="00ED39EE" w:rsidRPr="00ED39EE">
        <w:t xml:space="preserve"> </w:t>
      </w:r>
      <w:proofErr w:type="spellStart"/>
      <w:r w:rsidR="00ED39EE" w:rsidRPr="00ED39EE">
        <w:t>marketplace</w:t>
      </w:r>
      <w:proofErr w:type="spellEnd"/>
      <w:r w:rsidR="00ED39EE" w:rsidRPr="00ED39EE">
        <w:t xml:space="preserve"> </w:t>
      </w:r>
      <w:proofErr w:type="spellStart"/>
      <w:r w:rsidR="00ED39EE" w:rsidRPr="00ED39EE">
        <w:t>prices</w:t>
      </w:r>
      <w:proofErr w:type="spellEnd"/>
      <w:r w:rsidR="00ED39EE" w:rsidRPr="00ED39EE">
        <w:t xml:space="preserve"> of </w:t>
      </w:r>
      <w:proofErr w:type="spellStart"/>
      <w:r w:rsidR="00ED39EE" w:rsidRPr="00ED39EE">
        <w:t>wheat</w:t>
      </w:r>
      <w:proofErr w:type="spellEnd"/>
      <w:r w:rsidR="00ED39EE" w:rsidRPr="00ED39EE">
        <w:t xml:space="preserve"> and </w:t>
      </w:r>
      <w:proofErr w:type="spellStart"/>
      <w:r w:rsidR="00ED39EE" w:rsidRPr="00ED39EE">
        <w:t>potatoes</w:t>
      </w:r>
      <w:proofErr w:type="spellEnd"/>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D40472" w:rsidRPr="009C04F7" w14:paraId="6AC37CD5" w14:textId="77777777" w:rsidTr="00AB2D47">
        <w:trPr>
          <w:trHeight w:val="20"/>
        </w:trPr>
        <w:tc>
          <w:tcPr>
            <w:tcW w:w="2235" w:type="dxa"/>
            <w:vMerge w:val="restart"/>
            <w:shd w:val="clear" w:color="auto" w:fill="auto"/>
            <w:vAlign w:val="center"/>
          </w:tcPr>
          <w:p w14:paraId="19C0E930" w14:textId="4BC9DFC1" w:rsidR="00D40472" w:rsidRPr="00144EF8" w:rsidRDefault="00ED39EE" w:rsidP="00AB2D47">
            <w:pPr>
              <w:pStyle w:val="Tablicezdanymi-gwka"/>
              <w:spacing w:before="100" w:after="100"/>
              <w:rPr>
                <w:rFonts w:ascii="Arial" w:hAnsi="Arial"/>
              </w:rPr>
            </w:pPr>
            <w:r>
              <w:t>SPECIFICACATION</w:t>
            </w:r>
          </w:p>
        </w:tc>
        <w:tc>
          <w:tcPr>
            <w:tcW w:w="4933" w:type="dxa"/>
            <w:gridSpan w:val="3"/>
            <w:shd w:val="clear" w:color="auto" w:fill="auto"/>
            <w:vAlign w:val="center"/>
          </w:tcPr>
          <w:p w14:paraId="18BE8A71" w14:textId="17848485" w:rsidR="00D40472" w:rsidRPr="00144EF8" w:rsidRDefault="00D40472" w:rsidP="00AB2D47">
            <w:pPr>
              <w:pStyle w:val="Tablicezdanymi-gwka"/>
              <w:spacing w:before="100" w:after="100"/>
            </w:pPr>
            <w:r>
              <w:t>0</w:t>
            </w:r>
            <w:r w:rsidR="00F97086">
              <w:t>3</w:t>
            </w:r>
            <w:r w:rsidRPr="00144EF8">
              <w:t xml:space="preserve"> 202</w:t>
            </w:r>
            <w:r w:rsidR="009815D9">
              <w:t>6</w:t>
            </w:r>
          </w:p>
        </w:tc>
        <w:tc>
          <w:tcPr>
            <w:tcW w:w="3289" w:type="dxa"/>
            <w:gridSpan w:val="2"/>
            <w:shd w:val="clear" w:color="auto" w:fill="auto"/>
            <w:vAlign w:val="center"/>
          </w:tcPr>
          <w:p w14:paraId="60D1C6C6" w14:textId="203E810B" w:rsidR="00D40472" w:rsidRPr="00144EF8" w:rsidRDefault="00D40472" w:rsidP="00AB2D47">
            <w:pPr>
              <w:pStyle w:val="Tablicezdanymi-gwka"/>
              <w:spacing w:before="100" w:after="100"/>
            </w:pPr>
            <w:r>
              <w:t>01–0</w:t>
            </w:r>
            <w:r w:rsidR="00F97086">
              <w:t>3</w:t>
            </w:r>
            <w:r>
              <w:t xml:space="preserve"> 202</w:t>
            </w:r>
            <w:r w:rsidR="009815D9">
              <w:t>6</w:t>
            </w:r>
          </w:p>
        </w:tc>
      </w:tr>
      <w:tr w:rsidR="00D40472" w:rsidRPr="009C04F7" w14:paraId="569B3343" w14:textId="77777777" w:rsidTr="00AB2D47">
        <w:trPr>
          <w:trHeight w:val="20"/>
        </w:trPr>
        <w:tc>
          <w:tcPr>
            <w:tcW w:w="2235" w:type="dxa"/>
            <w:vMerge/>
            <w:tcBorders>
              <w:bottom w:val="single" w:sz="12" w:space="0" w:color="522398"/>
            </w:tcBorders>
            <w:shd w:val="clear" w:color="auto" w:fill="auto"/>
            <w:vAlign w:val="center"/>
          </w:tcPr>
          <w:p w14:paraId="6898EE96" w14:textId="77777777" w:rsidR="00D40472" w:rsidRPr="00144EF8" w:rsidRDefault="00D40472" w:rsidP="00AB2D47">
            <w:pPr>
              <w:pStyle w:val="Tablicezdanymi-gwka"/>
              <w:rPr>
                <w:rFonts w:ascii="Arial" w:hAnsi="Arial"/>
              </w:rPr>
            </w:pPr>
          </w:p>
        </w:tc>
        <w:tc>
          <w:tcPr>
            <w:tcW w:w="1644" w:type="dxa"/>
            <w:tcBorders>
              <w:bottom w:val="single" w:sz="12" w:space="0" w:color="522398"/>
            </w:tcBorders>
            <w:shd w:val="clear" w:color="auto" w:fill="auto"/>
            <w:vAlign w:val="center"/>
          </w:tcPr>
          <w:p w14:paraId="4E05F052" w14:textId="613BBDCD" w:rsidR="00D40472" w:rsidRPr="00144EF8" w:rsidRDefault="00ED39EE" w:rsidP="00AB2D47">
            <w:pPr>
              <w:pStyle w:val="Tablicezdanymi-gwka"/>
            </w:pPr>
            <w:r>
              <w:t>PLN</w:t>
            </w:r>
          </w:p>
        </w:tc>
        <w:tc>
          <w:tcPr>
            <w:tcW w:w="1644" w:type="dxa"/>
            <w:tcBorders>
              <w:bottom w:val="single" w:sz="12" w:space="0" w:color="522398"/>
            </w:tcBorders>
            <w:shd w:val="clear" w:color="auto" w:fill="auto"/>
            <w:vAlign w:val="center"/>
          </w:tcPr>
          <w:p w14:paraId="54E14EFB" w14:textId="18B0044C" w:rsidR="00D40472" w:rsidRPr="00144EF8" w:rsidRDefault="00D40472" w:rsidP="00AB2D47">
            <w:pPr>
              <w:pStyle w:val="Tablicezdanymi-gwka"/>
            </w:pPr>
            <w:r>
              <w:t>0</w:t>
            </w:r>
            <w:r w:rsidR="00F97086">
              <w:t>3</w:t>
            </w:r>
            <w:r w:rsidRPr="00144EF8">
              <w:t xml:space="preserve"> 202</w:t>
            </w:r>
            <w:r w:rsidR="009815D9">
              <w:t>5</w:t>
            </w:r>
            <w:r w:rsidRPr="00144EF8">
              <w:t>=100</w:t>
            </w:r>
          </w:p>
        </w:tc>
        <w:tc>
          <w:tcPr>
            <w:tcW w:w="1645" w:type="dxa"/>
            <w:tcBorders>
              <w:bottom w:val="single" w:sz="12" w:space="0" w:color="522398"/>
            </w:tcBorders>
            <w:shd w:val="clear" w:color="auto" w:fill="auto"/>
            <w:vAlign w:val="center"/>
          </w:tcPr>
          <w:p w14:paraId="629FE12D" w14:textId="590B0986" w:rsidR="00D40472" w:rsidRPr="00144EF8" w:rsidRDefault="00D40472" w:rsidP="00AB2D47">
            <w:pPr>
              <w:pStyle w:val="Tablicezdanymi-gwka"/>
            </w:pPr>
            <w:r>
              <w:t>0</w:t>
            </w:r>
            <w:r w:rsidR="00F97086">
              <w:t>2</w:t>
            </w:r>
            <w:r>
              <w:t xml:space="preserve"> 202</w:t>
            </w:r>
            <w:r w:rsidR="009815D9">
              <w:t>6</w:t>
            </w:r>
            <w:r>
              <w:t>=100</w:t>
            </w:r>
          </w:p>
        </w:tc>
        <w:tc>
          <w:tcPr>
            <w:tcW w:w="1644" w:type="dxa"/>
            <w:tcBorders>
              <w:bottom w:val="single" w:sz="12" w:space="0" w:color="522398"/>
            </w:tcBorders>
            <w:shd w:val="clear" w:color="auto" w:fill="auto"/>
            <w:vAlign w:val="center"/>
          </w:tcPr>
          <w:p w14:paraId="2A8E6E11" w14:textId="228B78A6" w:rsidR="00D40472" w:rsidRPr="00144EF8" w:rsidRDefault="00ED39EE" w:rsidP="00AB2D47">
            <w:pPr>
              <w:pStyle w:val="Tablicezdanymi-gwka"/>
            </w:pPr>
            <w:r>
              <w:t>PLN</w:t>
            </w:r>
          </w:p>
        </w:tc>
        <w:tc>
          <w:tcPr>
            <w:tcW w:w="1645" w:type="dxa"/>
            <w:tcBorders>
              <w:bottom w:val="single" w:sz="12" w:space="0" w:color="522398"/>
            </w:tcBorders>
            <w:shd w:val="clear" w:color="auto" w:fill="auto"/>
            <w:vAlign w:val="center"/>
          </w:tcPr>
          <w:p w14:paraId="3521392D" w14:textId="46208E86" w:rsidR="00D40472" w:rsidRPr="00144EF8" w:rsidRDefault="00D40472" w:rsidP="00AB2D47">
            <w:pPr>
              <w:pStyle w:val="Tablicezdanymi-gwka"/>
            </w:pPr>
            <w:r>
              <w:t>01–0</w:t>
            </w:r>
            <w:r w:rsidR="00F97086">
              <w:t>3</w:t>
            </w:r>
            <w:r>
              <w:t xml:space="preserve"> 202</w:t>
            </w:r>
            <w:r w:rsidR="009815D9">
              <w:t>5</w:t>
            </w:r>
            <w:r>
              <w:t>=100</w:t>
            </w:r>
          </w:p>
        </w:tc>
      </w:tr>
      <w:tr w:rsidR="00ED39EE" w:rsidRPr="009C04F7" w14:paraId="3CE83B5B" w14:textId="77777777" w:rsidTr="0050771B">
        <w:trPr>
          <w:trHeight w:val="20"/>
        </w:trPr>
        <w:tc>
          <w:tcPr>
            <w:tcW w:w="2235" w:type="dxa"/>
            <w:tcBorders>
              <w:top w:val="single" w:sz="12" w:space="0" w:color="522398"/>
              <w:bottom w:val="single" w:sz="4" w:space="0" w:color="522398"/>
            </w:tcBorders>
            <w:shd w:val="clear" w:color="auto" w:fill="auto"/>
          </w:tcPr>
          <w:p w14:paraId="1B0A68DC" w14:textId="7E8DC5EF" w:rsidR="00ED39EE" w:rsidRPr="00144EF8" w:rsidRDefault="00ED39EE" w:rsidP="00ED39EE">
            <w:pPr>
              <w:pStyle w:val="Tablicezdanymi-boczek1"/>
              <w:spacing w:before="90" w:after="90"/>
              <w:rPr>
                <w:b/>
              </w:rPr>
            </w:pPr>
            <w:proofErr w:type="spellStart"/>
            <w:r w:rsidRPr="009D5268">
              <w:t>Wheat</w:t>
            </w:r>
            <w:proofErr w:type="spellEnd"/>
            <w:r w:rsidRPr="009D5268">
              <w:t xml:space="preserve"> per </w:t>
            </w:r>
            <w:proofErr w:type="spellStart"/>
            <w:r w:rsidRPr="009D5268">
              <w:t>dt</w:t>
            </w:r>
            <w:proofErr w:type="spellEnd"/>
          </w:p>
        </w:tc>
        <w:tc>
          <w:tcPr>
            <w:tcW w:w="1644" w:type="dxa"/>
            <w:tcBorders>
              <w:top w:val="single" w:sz="12" w:space="0" w:color="522398"/>
              <w:bottom w:val="single" w:sz="4" w:space="0" w:color="522398"/>
            </w:tcBorders>
            <w:shd w:val="clear" w:color="auto" w:fill="auto"/>
            <w:noWrap/>
            <w:vAlign w:val="bottom"/>
          </w:tcPr>
          <w:p w14:paraId="79657964" w14:textId="4FE3F12B" w:rsidR="00ED39EE" w:rsidRDefault="00ED39EE" w:rsidP="00ED39EE">
            <w:pPr>
              <w:pStyle w:val="Tekstkomunikatliczby"/>
            </w:pPr>
            <w:r>
              <w:t>105,13</w:t>
            </w:r>
          </w:p>
        </w:tc>
        <w:tc>
          <w:tcPr>
            <w:tcW w:w="1644" w:type="dxa"/>
            <w:tcBorders>
              <w:top w:val="single" w:sz="12" w:space="0" w:color="522398"/>
              <w:bottom w:val="single" w:sz="4" w:space="0" w:color="522398"/>
            </w:tcBorders>
            <w:shd w:val="clear" w:color="auto" w:fill="auto"/>
            <w:noWrap/>
            <w:vAlign w:val="bottom"/>
          </w:tcPr>
          <w:p w14:paraId="44EED761" w14:textId="299568F5" w:rsidR="00ED39EE" w:rsidRDefault="00ED39EE" w:rsidP="00ED39EE">
            <w:pPr>
              <w:pStyle w:val="Tekstkomunikatliczby"/>
            </w:pPr>
            <w:r>
              <w:t>92,1</w:t>
            </w:r>
          </w:p>
        </w:tc>
        <w:tc>
          <w:tcPr>
            <w:tcW w:w="1645" w:type="dxa"/>
            <w:tcBorders>
              <w:top w:val="single" w:sz="12" w:space="0" w:color="522398"/>
              <w:bottom w:val="single" w:sz="4" w:space="0" w:color="522398"/>
            </w:tcBorders>
            <w:shd w:val="clear" w:color="auto" w:fill="auto"/>
            <w:vAlign w:val="bottom"/>
          </w:tcPr>
          <w:p w14:paraId="19C98D5E" w14:textId="3A976100" w:rsidR="00ED39EE" w:rsidRDefault="00ED39EE" w:rsidP="00ED39EE">
            <w:pPr>
              <w:pStyle w:val="Tekstkomunikatliczby"/>
            </w:pPr>
            <w:r>
              <w:t>98,5</w:t>
            </w:r>
          </w:p>
        </w:tc>
        <w:tc>
          <w:tcPr>
            <w:tcW w:w="1644" w:type="dxa"/>
            <w:tcBorders>
              <w:top w:val="single" w:sz="12" w:space="0" w:color="522398"/>
              <w:bottom w:val="single" w:sz="4" w:space="0" w:color="522398"/>
            </w:tcBorders>
            <w:shd w:val="clear" w:color="auto" w:fill="auto"/>
            <w:vAlign w:val="bottom"/>
          </w:tcPr>
          <w:p w14:paraId="6440FC8E" w14:textId="480E7D14" w:rsidR="00ED39EE" w:rsidRDefault="00ED39EE" w:rsidP="00ED39EE">
            <w:pPr>
              <w:pStyle w:val="Tekstkomunikatliczby"/>
            </w:pPr>
            <w:r>
              <w:t>105,90</w:t>
            </w:r>
          </w:p>
        </w:tc>
        <w:tc>
          <w:tcPr>
            <w:tcW w:w="1645" w:type="dxa"/>
            <w:tcBorders>
              <w:top w:val="single" w:sz="12" w:space="0" w:color="522398"/>
              <w:bottom w:val="single" w:sz="4" w:space="0" w:color="522398"/>
            </w:tcBorders>
            <w:shd w:val="clear" w:color="auto" w:fill="auto"/>
            <w:vAlign w:val="bottom"/>
          </w:tcPr>
          <w:p w14:paraId="2C25B046" w14:textId="63DC2BB0" w:rsidR="00ED39EE" w:rsidRDefault="00ED39EE" w:rsidP="00ED39EE">
            <w:pPr>
              <w:pStyle w:val="Tekstkomunikatliczby"/>
            </w:pPr>
            <w:r>
              <w:t>92,8</w:t>
            </w:r>
          </w:p>
        </w:tc>
      </w:tr>
      <w:tr w:rsidR="00ED39EE" w:rsidRPr="009C04F7" w14:paraId="17BFEA4C" w14:textId="77777777" w:rsidTr="0050771B">
        <w:trPr>
          <w:trHeight w:val="20"/>
        </w:trPr>
        <w:tc>
          <w:tcPr>
            <w:tcW w:w="2235" w:type="dxa"/>
            <w:tcBorders>
              <w:top w:val="single" w:sz="4" w:space="0" w:color="522398"/>
            </w:tcBorders>
            <w:shd w:val="clear" w:color="auto" w:fill="auto"/>
          </w:tcPr>
          <w:p w14:paraId="3439E84D" w14:textId="3E2E9141" w:rsidR="00ED39EE" w:rsidRPr="00144EF8" w:rsidRDefault="00ED39EE" w:rsidP="00ED39EE">
            <w:pPr>
              <w:pStyle w:val="Tablicezdanymi-boczek1"/>
              <w:spacing w:before="90" w:after="90"/>
              <w:rPr>
                <w:b/>
              </w:rPr>
            </w:pPr>
            <w:proofErr w:type="spellStart"/>
            <w:r w:rsidRPr="009D5268">
              <w:t>Rye</w:t>
            </w:r>
            <w:proofErr w:type="spellEnd"/>
            <w:r w:rsidRPr="009D5268">
              <w:t xml:space="preserve"> per </w:t>
            </w:r>
            <w:proofErr w:type="spellStart"/>
            <w:r w:rsidRPr="009D5268">
              <w:t>dt</w:t>
            </w:r>
            <w:proofErr w:type="spellEnd"/>
          </w:p>
        </w:tc>
        <w:tc>
          <w:tcPr>
            <w:tcW w:w="1644" w:type="dxa"/>
            <w:tcBorders>
              <w:top w:val="single" w:sz="4" w:space="0" w:color="522398"/>
            </w:tcBorders>
            <w:shd w:val="clear" w:color="auto" w:fill="auto"/>
            <w:noWrap/>
            <w:vAlign w:val="bottom"/>
          </w:tcPr>
          <w:p w14:paraId="2C91AE70" w14:textId="50BC13CD" w:rsidR="00ED39EE" w:rsidRDefault="00ED39EE" w:rsidP="00ED39EE">
            <w:pPr>
              <w:pStyle w:val="Tekstkomunikatliczby"/>
            </w:pPr>
            <w:r>
              <w:t>68,87</w:t>
            </w:r>
          </w:p>
        </w:tc>
        <w:tc>
          <w:tcPr>
            <w:tcW w:w="1644" w:type="dxa"/>
            <w:tcBorders>
              <w:top w:val="single" w:sz="4" w:space="0" w:color="522398"/>
            </w:tcBorders>
            <w:shd w:val="clear" w:color="auto" w:fill="auto"/>
            <w:noWrap/>
            <w:vAlign w:val="bottom"/>
          </w:tcPr>
          <w:p w14:paraId="6BDDB7B5" w14:textId="22E74469" w:rsidR="00ED39EE" w:rsidRDefault="00ED39EE" w:rsidP="00ED39EE">
            <w:pPr>
              <w:pStyle w:val="Tekstkomunikatliczby"/>
            </w:pPr>
            <w:r>
              <w:t>86,4</w:t>
            </w:r>
          </w:p>
        </w:tc>
        <w:tc>
          <w:tcPr>
            <w:tcW w:w="1645" w:type="dxa"/>
            <w:tcBorders>
              <w:top w:val="single" w:sz="4" w:space="0" w:color="522398"/>
            </w:tcBorders>
            <w:shd w:val="clear" w:color="auto" w:fill="auto"/>
            <w:vAlign w:val="bottom"/>
          </w:tcPr>
          <w:p w14:paraId="33DD7D5C" w14:textId="251E38E6" w:rsidR="00ED39EE" w:rsidRDefault="00ED39EE" w:rsidP="00ED39EE">
            <w:pPr>
              <w:pStyle w:val="Tekstkomunikatliczby"/>
            </w:pPr>
            <w:r>
              <w:t>95,1</w:t>
            </w:r>
          </w:p>
        </w:tc>
        <w:tc>
          <w:tcPr>
            <w:tcW w:w="1644" w:type="dxa"/>
            <w:tcBorders>
              <w:top w:val="single" w:sz="4" w:space="0" w:color="522398"/>
            </w:tcBorders>
            <w:shd w:val="clear" w:color="auto" w:fill="auto"/>
            <w:vAlign w:val="bottom"/>
          </w:tcPr>
          <w:p w14:paraId="531F0DC2" w14:textId="51F2C48C" w:rsidR="00ED39EE" w:rsidRDefault="00ED39EE" w:rsidP="00ED39EE">
            <w:pPr>
              <w:pStyle w:val="Tekstkomunikatliczby"/>
            </w:pPr>
            <w:r>
              <w:t>70,98</w:t>
            </w:r>
          </w:p>
        </w:tc>
        <w:tc>
          <w:tcPr>
            <w:tcW w:w="1645" w:type="dxa"/>
            <w:tcBorders>
              <w:top w:val="single" w:sz="4" w:space="0" w:color="522398"/>
            </w:tcBorders>
            <w:shd w:val="clear" w:color="auto" w:fill="auto"/>
            <w:vAlign w:val="bottom"/>
          </w:tcPr>
          <w:p w14:paraId="695FB56C" w14:textId="1E6ED012" w:rsidR="00ED39EE" w:rsidRDefault="00ED39EE" w:rsidP="00ED39EE">
            <w:pPr>
              <w:pStyle w:val="Tekstkomunikatliczby"/>
            </w:pPr>
            <w:r>
              <w:t>89,6</w:t>
            </w:r>
          </w:p>
        </w:tc>
      </w:tr>
      <w:tr w:rsidR="00ED39EE" w:rsidRPr="009C04F7" w14:paraId="2B74B362" w14:textId="77777777" w:rsidTr="0050771B">
        <w:trPr>
          <w:trHeight w:val="20"/>
        </w:trPr>
        <w:tc>
          <w:tcPr>
            <w:tcW w:w="2235" w:type="dxa"/>
            <w:shd w:val="clear" w:color="auto" w:fill="auto"/>
          </w:tcPr>
          <w:p w14:paraId="388C14F7" w14:textId="2C26ACAC" w:rsidR="00ED39EE" w:rsidRPr="00144EF8" w:rsidRDefault="00ED39EE" w:rsidP="00ED39EE">
            <w:pPr>
              <w:pStyle w:val="Tablicezdanymi-boczek1"/>
              <w:spacing w:before="90" w:after="90"/>
              <w:rPr>
                <w:b/>
              </w:rPr>
            </w:pPr>
            <w:proofErr w:type="spellStart"/>
            <w:r w:rsidRPr="009D5268">
              <w:t>Potatoes</w:t>
            </w:r>
            <w:proofErr w:type="spellEnd"/>
            <w:r w:rsidRPr="009D5268">
              <w:t xml:space="preserve"> b per </w:t>
            </w:r>
            <w:proofErr w:type="spellStart"/>
            <w:r w:rsidRPr="009D5268">
              <w:t>dt</w:t>
            </w:r>
            <w:proofErr w:type="spellEnd"/>
          </w:p>
        </w:tc>
        <w:tc>
          <w:tcPr>
            <w:tcW w:w="1644" w:type="dxa"/>
            <w:shd w:val="clear" w:color="auto" w:fill="auto"/>
            <w:noWrap/>
            <w:vAlign w:val="bottom"/>
          </w:tcPr>
          <w:p w14:paraId="710D19C6" w14:textId="1A1F409C" w:rsidR="00ED39EE" w:rsidRDefault="00ED39EE" w:rsidP="00ED39EE">
            <w:pPr>
              <w:pStyle w:val="Tekstkomunikatliczby"/>
            </w:pPr>
            <w:r>
              <w:t>174,30</w:t>
            </w:r>
          </w:p>
        </w:tc>
        <w:tc>
          <w:tcPr>
            <w:tcW w:w="1644" w:type="dxa"/>
            <w:shd w:val="clear" w:color="auto" w:fill="auto"/>
            <w:noWrap/>
            <w:vAlign w:val="bottom"/>
          </w:tcPr>
          <w:p w14:paraId="1EA2BD2A" w14:textId="68E765B7" w:rsidR="00ED39EE" w:rsidRDefault="00ED39EE" w:rsidP="00ED39EE">
            <w:pPr>
              <w:pStyle w:val="Tekstkomunikatliczby"/>
            </w:pPr>
            <w:r>
              <w:t>77,9</w:t>
            </w:r>
          </w:p>
        </w:tc>
        <w:tc>
          <w:tcPr>
            <w:tcW w:w="1645" w:type="dxa"/>
            <w:shd w:val="clear" w:color="auto" w:fill="auto"/>
            <w:vAlign w:val="bottom"/>
          </w:tcPr>
          <w:p w14:paraId="643FAE07" w14:textId="19967D5A" w:rsidR="00ED39EE" w:rsidRDefault="00ED39EE" w:rsidP="00ED39EE">
            <w:pPr>
              <w:pStyle w:val="Tekstkomunikatliczby"/>
            </w:pPr>
            <w:r>
              <w:t>94,2</w:t>
            </w:r>
          </w:p>
        </w:tc>
        <w:tc>
          <w:tcPr>
            <w:tcW w:w="1644" w:type="dxa"/>
            <w:shd w:val="clear" w:color="auto" w:fill="auto"/>
            <w:vAlign w:val="bottom"/>
          </w:tcPr>
          <w:p w14:paraId="7A041E1A" w14:textId="00E1BD66" w:rsidR="00ED39EE" w:rsidRDefault="00ED39EE" w:rsidP="00ED39EE">
            <w:pPr>
              <w:pStyle w:val="Tekstkomunikatliczby"/>
            </w:pPr>
            <w:r>
              <w:t>181,25</w:t>
            </w:r>
          </w:p>
        </w:tc>
        <w:tc>
          <w:tcPr>
            <w:tcW w:w="1645" w:type="dxa"/>
            <w:shd w:val="clear" w:color="auto" w:fill="auto"/>
            <w:vAlign w:val="bottom"/>
          </w:tcPr>
          <w:p w14:paraId="0B03CA4D" w14:textId="123C1D74" w:rsidR="00ED39EE" w:rsidRDefault="00ED39EE" w:rsidP="00ED39EE">
            <w:pPr>
              <w:pStyle w:val="Tekstkomunikatliczby"/>
            </w:pPr>
            <w:r>
              <w:t>81,0</w:t>
            </w:r>
          </w:p>
        </w:tc>
      </w:tr>
    </w:tbl>
    <w:p w14:paraId="6608B1BF" w14:textId="07D51DB6" w:rsidR="00697EE4" w:rsidRDefault="002110A0" w:rsidP="0080035D">
      <w:pPr>
        <w:pStyle w:val="Notkipodtablic"/>
        <w:ind w:firstLine="0"/>
      </w:pPr>
      <w:r>
        <w:t>a</w:t>
      </w:r>
      <w:r w:rsidRPr="00892E15">
        <w:t xml:space="preserve"> </w:t>
      </w:r>
      <w:proofErr w:type="spellStart"/>
      <w:r w:rsidR="00ED39EE" w:rsidRPr="00ED39EE">
        <w:t>Edible</w:t>
      </w:r>
      <w:proofErr w:type="spellEnd"/>
      <w:r w:rsidR="00ED39EE" w:rsidRPr="00ED39EE">
        <w:t xml:space="preserve"> </w:t>
      </w:r>
      <w:proofErr w:type="spellStart"/>
      <w:r w:rsidR="00ED39EE" w:rsidRPr="00ED39EE">
        <w:t>late</w:t>
      </w:r>
      <w:proofErr w:type="spellEnd"/>
      <w:r w:rsidR="00ED39EE" w:rsidRPr="00ED39EE">
        <w:t>.</w:t>
      </w:r>
    </w:p>
    <w:p w14:paraId="550E12B9" w14:textId="78076488" w:rsidR="005F61BB" w:rsidRDefault="006C092F" w:rsidP="00C210C9">
      <w:pPr>
        <w:pStyle w:val="Tytuwykresuitabeli"/>
        <w:spacing w:before="360"/>
      </w:pPr>
      <w:r>
        <w:rPr>
          <w:noProof/>
        </w:rPr>
        <w:drawing>
          <wp:anchor distT="0" distB="0" distL="114300" distR="114300" simplePos="0" relativeHeight="251694080" behindDoc="0" locked="0" layoutInCell="1" allowOverlap="1" wp14:anchorId="00927419" wp14:editId="243FC182">
            <wp:simplePos x="0" y="0"/>
            <wp:positionH relativeFrom="margin">
              <wp:align>center</wp:align>
            </wp:positionH>
            <wp:positionV relativeFrom="page">
              <wp:posOffset>2769067</wp:posOffset>
            </wp:positionV>
            <wp:extent cx="6482715" cy="2750820"/>
            <wp:effectExtent l="0" t="0" r="0" b="0"/>
            <wp:wrapTopAndBottom/>
            <wp:docPr id="40" name="Obraz 40" descr="Chart 6. Average marketplace prices of cereals and potatoes&#10;&#10;The line chart shows average procurement prices of wheat and rye and market prices of potatoes for individual months in 2023-2026 for Mazowieckie Voivodship. The last period presented is March 2026. Data for the chart is available in the attached excel f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Chart 6. Average marketplace prices of cereals and potatoes&#10;&#10;The line chart shows average procurement prices of wheat and rye and market prices of potatoes for individual months in 2023-2026 for Mazowieckie Voivodship. The last period presented is March 2026. Data for the chart is available in the attached excel file.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82715" cy="2750820"/>
                    </a:xfrm>
                    <a:prstGeom prst="rect">
                      <a:avLst/>
                    </a:prstGeom>
                  </pic:spPr>
                </pic:pic>
              </a:graphicData>
            </a:graphic>
            <wp14:sizeRelH relativeFrom="margin">
              <wp14:pctWidth>0</wp14:pctWidth>
            </wp14:sizeRelH>
            <wp14:sizeRelV relativeFrom="margin">
              <wp14:pctHeight>0</wp14:pctHeight>
            </wp14:sizeRelV>
          </wp:anchor>
        </w:drawing>
      </w:r>
      <w:r w:rsidR="00ED39EE">
        <w:rPr>
          <w:noProof/>
        </w:rPr>
        <w:t>Chart</w:t>
      </w:r>
      <w:r w:rsidR="00884691">
        <w:t xml:space="preserve"> </w:t>
      </w:r>
      <w:r w:rsidR="00A22B35">
        <w:t>6</w:t>
      </w:r>
      <w:r w:rsidR="00884691">
        <w:t>.</w:t>
      </w:r>
      <w:r w:rsidR="00884691">
        <w:tab/>
      </w:r>
      <w:proofErr w:type="spellStart"/>
      <w:r w:rsidR="00ED39EE" w:rsidRPr="00ED39EE">
        <w:t>Average</w:t>
      </w:r>
      <w:proofErr w:type="spellEnd"/>
      <w:r w:rsidR="00ED39EE" w:rsidRPr="00ED39EE">
        <w:t xml:space="preserve"> </w:t>
      </w:r>
      <w:proofErr w:type="spellStart"/>
      <w:r w:rsidR="00ED39EE" w:rsidRPr="00ED39EE">
        <w:t>marketplace</w:t>
      </w:r>
      <w:proofErr w:type="spellEnd"/>
      <w:r w:rsidR="00ED39EE" w:rsidRPr="00ED39EE">
        <w:t xml:space="preserve"> </w:t>
      </w:r>
      <w:proofErr w:type="spellStart"/>
      <w:r w:rsidR="00ED39EE" w:rsidRPr="00ED39EE">
        <w:t>prices</w:t>
      </w:r>
      <w:proofErr w:type="spellEnd"/>
      <w:r w:rsidR="00ED39EE" w:rsidRPr="00ED39EE">
        <w:t xml:space="preserve"> of </w:t>
      </w:r>
      <w:proofErr w:type="spellStart"/>
      <w:r w:rsidR="00ED39EE" w:rsidRPr="00ED39EE">
        <w:t>cereals</w:t>
      </w:r>
      <w:proofErr w:type="spellEnd"/>
      <w:r w:rsidR="00ED39EE" w:rsidRPr="00ED39EE">
        <w:t xml:space="preserve"> and </w:t>
      </w:r>
      <w:proofErr w:type="spellStart"/>
      <w:r w:rsidR="00ED39EE" w:rsidRPr="00ED39EE">
        <w:t>potatoes</w:t>
      </w:r>
      <w:r w:rsidR="00C531C1" w:rsidRPr="006D6DB6">
        <w:rPr>
          <w:b w:val="0"/>
          <w:vertAlign w:val="superscript"/>
        </w:rPr>
        <w:t>a</w:t>
      </w:r>
      <w:proofErr w:type="spellEnd"/>
    </w:p>
    <w:p w14:paraId="17F12C09" w14:textId="6CBF1886" w:rsidR="00D324D9" w:rsidRPr="00DE0E64" w:rsidRDefault="00D324D9" w:rsidP="008E536F">
      <w:pPr>
        <w:pStyle w:val="Obiektwykres"/>
        <w:spacing w:after="0"/>
        <w:jc w:val="center"/>
      </w:pPr>
    </w:p>
    <w:p w14:paraId="1A330D2B" w14:textId="2A4AFD98" w:rsidR="00273AB0" w:rsidRPr="00750A9A" w:rsidRDefault="00233309" w:rsidP="005F3FCD">
      <w:pPr>
        <w:pStyle w:val="Notkipodtablic"/>
        <w:ind w:firstLine="0"/>
      </w:pPr>
      <w:r w:rsidRPr="00750A9A">
        <w:t xml:space="preserve">a </w:t>
      </w:r>
      <w:r w:rsidR="00ED39EE" w:rsidRPr="00ED39EE">
        <w:t xml:space="preserve">In </w:t>
      </w:r>
      <w:proofErr w:type="spellStart"/>
      <w:r w:rsidR="00ED39EE" w:rsidRPr="00ED39EE">
        <w:t>July</w:t>
      </w:r>
      <w:proofErr w:type="spellEnd"/>
      <w:r w:rsidR="00ED39EE" w:rsidRPr="00ED39EE">
        <w:t xml:space="preserve"> 2024, the </w:t>
      </w:r>
      <w:proofErr w:type="spellStart"/>
      <w:r w:rsidR="00ED39EE" w:rsidRPr="00ED39EE">
        <w:t>price</w:t>
      </w:r>
      <w:proofErr w:type="spellEnd"/>
      <w:r w:rsidR="00ED39EE" w:rsidRPr="00ED39EE">
        <w:t xml:space="preserve"> of </w:t>
      </w:r>
      <w:proofErr w:type="spellStart"/>
      <w:r w:rsidR="00ED39EE" w:rsidRPr="00ED39EE">
        <w:t>late</w:t>
      </w:r>
      <w:proofErr w:type="spellEnd"/>
      <w:r w:rsidR="00ED39EE" w:rsidRPr="00ED39EE">
        <w:t xml:space="preserve"> </w:t>
      </w:r>
      <w:proofErr w:type="spellStart"/>
      <w:r w:rsidR="00ED39EE" w:rsidRPr="00ED39EE">
        <w:t>edible</w:t>
      </w:r>
      <w:proofErr w:type="spellEnd"/>
      <w:r w:rsidR="00ED39EE" w:rsidRPr="00ED39EE">
        <w:t xml:space="preserve"> </w:t>
      </w:r>
      <w:proofErr w:type="spellStart"/>
      <w:r w:rsidR="00ED39EE" w:rsidRPr="00ED39EE">
        <w:t>potatoes</w:t>
      </w:r>
      <w:proofErr w:type="spellEnd"/>
      <w:r w:rsidR="00ED39EE" w:rsidRPr="00ED39EE">
        <w:t xml:space="preserve"> was not </w:t>
      </w:r>
      <w:proofErr w:type="spellStart"/>
      <w:r w:rsidR="00ED39EE" w:rsidRPr="00ED39EE">
        <w:t>recorded</w:t>
      </w:r>
      <w:proofErr w:type="spellEnd"/>
      <w:r w:rsidR="00ED39EE" w:rsidRPr="00ED39EE">
        <w:t xml:space="preserve"> </w:t>
      </w:r>
      <w:proofErr w:type="spellStart"/>
      <w:r w:rsidR="00ED39EE" w:rsidRPr="00ED39EE">
        <w:t>due</w:t>
      </w:r>
      <w:proofErr w:type="spellEnd"/>
      <w:r w:rsidR="00ED39EE" w:rsidRPr="00ED39EE">
        <w:t xml:space="preserve"> to </w:t>
      </w:r>
      <w:proofErr w:type="spellStart"/>
      <w:r w:rsidR="00ED39EE" w:rsidRPr="00ED39EE">
        <w:t>their</w:t>
      </w:r>
      <w:proofErr w:type="spellEnd"/>
      <w:r w:rsidR="00ED39EE" w:rsidRPr="00ED39EE">
        <w:t xml:space="preserve"> </w:t>
      </w:r>
      <w:proofErr w:type="spellStart"/>
      <w:r w:rsidR="00ED39EE" w:rsidRPr="00ED39EE">
        <w:t>absence</w:t>
      </w:r>
      <w:proofErr w:type="spellEnd"/>
      <w:r w:rsidR="00ED39EE" w:rsidRPr="00ED39EE">
        <w:t xml:space="preserve"> </w:t>
      </w:r>
      <w:proofErr w:type="spellStart"/>
      <w:r w:rsidR="00ED39EE" w:rsidRPr="00ED39EE">
        <w:t>at</w:t>
      </w:r>
      <w:proofErr w:type="spellEnd"/>
      <w:r w:rsidR="00ED39EE" w:rsidRPr="00ED39EE">
        <w:t xml:space="preserve"> the </w:t>
      </w:r>
      <w:proofErr w:type="spellStart"/>
      <w:r w:rsidR="00ED39EE" w:rsidRPr="00ED39EE">
        <w:t>time</w:t>
      </w:r>
      <w:proofErr w:type="spellEnd"/>
      <w:r w:rsidR="00ED39EE" w:rsidRPr="00ED39EE">
        <w:t xml:space="preserve"> of </w:t>
      </w:r>
      <w:proofErr w:type="spellStart"/>
      <w:r w:rsidR="00ED39EE" w:rsidRPr="00ED39EE">
        <w:t>observations</w:t>
      </w:r>
      <w:proofErr w:type="spellEnd"/>
      <w:r w:rsidR="00ED39EE" w:rsidRPr="00ED39EE">
        <w:t>.</w:t>
      </w:r>
    </w:p>
    <w:p w14:paraId="4CC2196E" w14:textId="7A1ACE0C" w:rsidR="00ED39EE" w:rsidRDefault="00ED39EE" w:rsidP="00714423">
      <w:pPr>
        <w:pStyle w:val="Tekstkomunikat"/>
        <w:rPr>
          <w:color w:val="000000" w:themeColor="text1"/>
        </w:rPr>
      </w:pPr>
      <w:r w:rsidRPr="00ED39EE">
        <w:rPr>
          <w:color w:val="000000" w:themeColor="text1"/>
        </w:rPr>
        <w:t xml:space="preserve">In </w:t>
      </w:r>
      <w:r>
        <w:rPr>
          <w:color w:val="000000" w:themeColor="text1"/>
        </w:rPr>
        <w:t>March</w:t>
      </w:r>
      <w:r w:rsidRPr="00ED39EE">
        <w:rPr>
          <w:color w:val="000000" w:themeColor="text1"/>
        </w:rPr>
        <w:t xml:space="preserve"> 2026, the </w:t>
      </w:r>
      <w:proofErr w:type="spellStart"/>
      <w:r w:rsidRPr="00ED39EE">
        <w:rPr>
          <w:color w:val="000000" w:themeColor="text1"/>
        </w:rPr>
        <w:t>average</w:t>
      </w:r>
      <w:proofErr w:type="spellEnd"/>
      <w:r w:rsidRPr="00ED39EE">
        <w:rPr>
          <w:color w:val="000000" w:themeColor="text1"/>
        </w:rPr>
        <w:t xml:space="preserve"> </w:t>
      </w:r>
      <w:proofErr w:type="spellStart"/>
      <w:r w:rsidRPr="00ED39EE">
        <w:rPr>
          <w:color w:val="000000" w:themeColor="text1"/>
        </w:rPr>
        <w:t>procurement</w:t>
      </w:r>
      <w:proofErr w:type="spellEnd"/>
      <w:r w:rsidRPr="00ED39EE">
        <w:rPr>
          <w:color w:val="000000" w:themeColor="text1"/>
        </w:rPr>
        <w:t xml:space="preserve"> </w:t>
      </w:r>
      <w:proofErr w:type="spellStart"/>
      <w:r w:rsidRPr="00ED39EE">
        <w:rPr>
          <w:color w:val="000000" w:themeColor="text1"/>
        </w:rPr>
        <w:t>price</w:t>
      </w:r>
      <w:proofErr w:type="spellEnd"/>
      <w:r w:rsidRPr="00ED39EE">
        <w:rPr>
          <w:color w:val="000000" w:themeColor="text1"/>
        </w:rPr>
        <w:t xml:space="preserve"> of </w:t>
      </w:r>
      <w:proofErr w:type="spellStart"/>
      <w:r w:rsidRPr="00ED39EE">
        <w:rPr>
          <w:b/>
          <w:bCs/>
          <w:color w:val="000000" w:themeColor="text1"/>
        </w:rPr>
        <w:t>potatoes</w:t>
      </w:r>
      <w:proofErr w:type="spellEnd"/>
      <w:r w:rsidRPr="00ED39EE">
        <w:rPr>
          <w:color w:val="000000" w:themeColor="text1"/>
        </w:rPr>
        <w:t xml:space="preserve"> was PLN </w:t>
      </w:r>
      <w:r>
        <w:rPr>
          <w:color w:val="000000" w:themeColor="text1"/>
        </w:rPr>
        <w:t>127</w:t>
      </w:r>
      <w:r w:rsidRPr="00ED39EE">
        <w:rPr>
          <w:color w:val="000000" w:themeColor="text1"/>
        </w:rPr>
        <w:t>.</w:t>
      </w:r>
      <w:r>
        <w:rPr>
          <w:color w:val="000000" w:themeColor="text1"/>
        </w:rPr>
        <w:t>66</w:t>
      </w:r>
      <w:r w:rsidRPr="00ED39EE">
        <w:rPr>
          <w:color w:val="000000" w:themeColor="text1"/>
        </w:rPr>
        <w:t>/</w:t>
      </w:r>
      <w:proofErr w:type="spellStart"/>
      <w:r w:rsidRPr="00ED39EE">
        <w:rPr>
          <w:color w:val="000000" w:themeColor="text1"/>
        </w:rPr>
        <w:t>dt</w:t>
      </w:r>
      <w:proofErr w:type="spellEnd"/>
      <w:r w:rsidRPr="00ED39EE">
        <w:rPr>
          <w:color w:val="000000" w:themeColor="text1"/>
        </w:rPr>
        <w:t xml:space="preserve">, i.e. </w:t>
      </w:r>
      <w:proofErr w:type="spellStart"/>
      <w:r w:rsidRPr="00ED39EE">
        <w:rPr>
          <w:color w:val="000000" w:themeColor="text1"/>
        </w:rPr>
        <w:t>more</w:t>
      </w:r>
      <w:proofErr w:type="spellEnd"/>
      <w:r w:rsidRPr="00ED39EE">
        <w:rPr>
          <w:color w:val="000000" w:themeColor="text1"/>
        </w:rPr>
        <w:t xml:space="preserve"> by </w:t>
      </w:r>
      <w:r>
        <w:rPr>
          <w:color w:val="000000" w:themeColor="text1"/>
        </w:rPr>
        <w:t>37</w:t>
      </w:r>
      <w:r w:rsidRPr="00ED39EE">
        <w:rPr>
          <w:color w:val="000000" w:themeColor="text1"/>
        </w:rPr>
        <w:t>.</w:t>
      </w:r>
      <w:r>
        <w:rPr>
          <w:color w:val="000000" w:themeColor="text1"/>
        </w:rPr>
        <w:t>0</w:t>
      </w:r>
      <w:r w:rsidRPr="00ED39EE">
        <w:rPr>
          <w:color w:val="000000" w:themeColor="text1"/>
        </w:rPr>
        <w:t xml:space="preserve">% </w:t>
      </w:r>
      <w:proofErr w:type="spellStart"/>
      <w:r w:rsidRPr="00ED39EE">
        <w:rPr>
          <w:color w:val="000000" w:themeColor="text1"/>
        </w:rPr>
        <w:t>than</w:t>
      </w:r>
      <w:proofErr w:type="spellEnd"/>
      <w:r w:rsidRPr="00ED39EE">
        <w:rPr>
          <w:color w:val="000000" w:themeColor="text1"/>
        </w:rPr>
        <w:t xml:space="preserve"> in the </w:t>
      </w:r>
      <w:proofErr w:type="spellStart"/>
      <w:r w:rsidRPr="00ED39EE">
        <w:rPr>
          <w:color w:val="000000" w:themeColor="text1"/>
        </w:rPr>
        <w:t>previous</w:t>
      </w:r>
      <w:proofErr w:type="spellEnd"/>
      <w:r w:rsidRPr="00ED39EE">
        <w:rPr>
          <w:color w:val="000000" w:themeColor="text1"/>
        </w:rPr>
        <w:t xml:space="preserve"> </w:t>
      </w:r>
      <w:proofErr w:type="spellStart"/>
      <w:r w:rsidRPr="00ED39EE">
        <w:rPr>
          <w:color w:val="000000" w:themeColor="text1"/>
        </w:rPr>
        <w:t>month</w:t>
      </w:r>
      <w:proofErr w:type="spellEnd"/>
      <w:r w:rsidRPr="00ED39EE">
        <w:rPr>
          <w:color w:val="000000" w:themeColor="text1"/>
        </w:rPr>
        <w:t xml:space="preserve"> and less by </w:t>
      </w:r>
      <w:r>
        <w:rPr>
          <w:color w:val="000000" w:themeColor="text1"/>
        </w:rPr>
        <w:t>7</w:t>
      </w:r>
      <w:r w:rsidRPr="00ED39EE">
        <w:rPr>
          <w:color w:val="000000" w:themeColor="text1"/>
        </w:rPr>
        <w:t>.</w:t>
      </w:r>
      <w:r>
        <w:rPr>
          <w:color w:val="000000" w:themeColor="text1"/>
        </w:rPr>
        <w:t>9</w:t>
      </w:r>
      <w:r w:rsidRPr="00ED39EE">
        <w:rPr>
          <w:color w:val="000000" w:themeColor="text1"/>
        </w:rPr>
        <w:t xml:space="preserve">% </w:t>
      </w:r>
      <w:proofErr w:type="spellStart"/>
      <w:r w:rsidRPr="00ED39EE">
        <w:rPr>
          <w:color w:val="000000" w:themeColor="text1"/>
        </w:rPr>
        <w:t>than</w:t>
      </w:r>
      <w:proofErr w:type="spellEnd"/>
      <w:r w:rsidRPr="00ED39EE">
        <w:rPr>
          <w:color w:val="000000" w:themeColor="text1"/>
        </w:rPr>
        <w:t xml:space="preserve"> </w:t>
      </w:r>
      <w:proofErr w:type="spellStart"/>
      <w:r w:rsidRPr="00ED39EE">
        <w:rPr>
          <w:color w:val="000000" w:themeColor="text1"/>
        </w:rPr>
        <w:t>last</w:t>
      </w:r>
      <w:proofErr w:type="spellEnd"/>
      <w:r w:rsidRPr="00ED39EE">
        <w:rPr>
          <w:color w:val="000000" w:themeColor="text1"/>
        </w:rPr>
        <w:t xml:space="preserve"> </w:t>
      </w:r>
      <w:proofErr w:type="spellStart"/>
      <w:r w:rsidRPr="00ED39EE">
        <w:rPr>
          <w:color w:val="000000" w:themeColor="text1"/>
        </w:rPr>
        <w:t>year</w:t>
      </w:r>
      <w:proofErr w:type="spellEnd"/>
      <w:r w:rsidRPr="00ED39EE">
        <w:rPr>
          <w:color w:val="000000" w:themeColor="text1"/>
        </w:rPr>
        <w:t xml:space="preserve">. At </w:t>
      </w:r>
      <w:proofErr w:type="spellStart"/>
      <w:r w:rsidRPr="00ED39EE">
        <w:rPr>
          <w:color w:val="000000" w:themeColor="text1"/>
        </w:rPr>
        <w:t>marketplaces</w:t>
      </w:r>
      <w:proofErr w:type="spellEnd"/>
      <w:r w:rsidRPr="00ED39EE">
        <w:rPr>
          <w:color w:val="000000" w:themeColor="text1"/>
        </w:rPr>
        <w:t xml:space="preserve">, the </w:t>
      </w:r>
      <w:proofErr w:type="spellStart"/>
      <w:r w:rsidRPr="00ED39EE">
        <w:rPr>
          <w:color w:val="000000" w:themeColor="text1"/>
        </w:rPr>
        <w:t>average</w:t>
      </w:r>
      <w:proofErr w:type="spellEnd"/>
      <w:r w:rsidRPr="00ED39EE">
        <w:rPr>
          <w:color w:val="000000" w:themeColor="text1"/>
        </w:rPr>
        <w:t xml:space="preserve"> </w:t>
      </w:r>
      <w:proofErr w:type="spellStart"/>
      <w:r w:rsidRPr="00ED39EE">
        <w:rPr>
          <w:color w:val="000000" w:themeColor="text1"/>
        </w:rPr>
        <w:t>price</w:t>
      </w:r>
      <w:proofErr w:type="spellEnd"/>
      <w:r w:rsidRPr="00ED39EE">
        <w:rPr>
          <w:color w:val="000000" w:themeColor="text1"/>
        </w:rPr>
        <w:t xml:space="preserve"> of 1 </w:t>
      </w:r>
      <w:proofErr w:type="spellStart"/>
      <w:r w:rsidRPr="00ED39EE">
        <w:rPr>
          <w:color w:val="000000" w:themeColor="text1"/>
        </w:rPr>
        <w:t>dt</w:t>
      </w:r>
      <w:proofErr w:type="spellEnd"/>
      <w:r w:rsidRPr="00ED39EE">
        <w:rPr>
          <w:color w:val="000000" w:themeColor="text1"/>
        </w:rPr>
        <w:t xml:space="preserve"> of </w:t>
      </w:r>
      <w:proofErr w:type="spellStart"/>
      <w:r w:rsidRPr="00ED39EE">
        <w:rPr>
          <w:color w:val="000000" w:themeColor="text1"/>
        </w:rPr>
        <w:t>potatoes</w:t>
      </w:r>
      <w:proofErr w:type="spellEnd"/>
      <w:r w:rsidRPr="00ED39EE">
        <w:rPr>
          <w:color w:val="000000" w:themeColor="text1"/>
        </w:rPr>
        <w:t xml:space="preserve"> was PLN 1</w:t>
      </w:r>
      <w:r>
        <w:rPr>
          <w:color w:val="000000" w:themeColor="text1"/>
        </w:rPr>
        <w:t>74</w:t>
      </w:r>
      <w:r w:rsidRPr="00ED39EE">
        <w:rPr>
          <w:color w:val="000000" w:themeColor="text1"/>
        </w:rPr>
        <w:t>.</w:t>
      </w:r>
      <w:r>
        <w:rPr>
          <w:color w:val="000000" w:themeColor="text1"/>
        </w:rPr>
        <w:t>30</w:t>
      </w:r>
      <w:r w:rsidRPr="00ED39EE">
        <w:rPr>
          <w:color w:val="000000" w:themeColor="text1"/>
        </w:rPr>
        <w:t xml:space="preserve"> and was </w:t>
      </w:r>
      <w:r>
        <w:rPr>
          <w:color w:val="000000" w:themeColor="text1"/>
        </w:rPr>
        <w:t>5</w:t>
      </w:r>
      <w:r w:rsidRPr="00ED39EE">
        <w:rPr>
          <w:color w:val="000000" w:themeColor="text1"/>
        </w:rPr>
        <w:t>.</w:t>
      </w:r>
      <w:r>
        <w:rPr>
          <w:color w:val="000000" w:themeColor="text1"/>
        </w:rPr>
        <w:t>8</w:t>
      </w:r>
      <w:r w:rsidRPr="00ED39EE">
        <w:rPr>
          <w:color w:val="000000" w:themeColor="text1"/>
        </w:rPr>
        <w:t xml:space="preserve">% </w:t>
      </w:r>
      <w:proofErr w:type="spellStart"/>
      <w:r>
        <w:rPr>
          <w:color w:val="000000" w:themeColor="text1"/>
        </w:rPr>
        <w:t>lower</w:t>
      </w:r>
      <w:proofErr w:type="spellEnd"/>
      <w:r w:rsidRPr="00ED39EE">
        <w:rPr>
          <w:color w:val="000000" w:themeColor="text1"/>
        </w:rPr>
        <w:t xml:space="preserve"> </w:t>
      </w:r>
      <w:proofErr w:type="spellStart"/>
      <w:r w:rsidRPr="00ED39EE">
        <w:rPr>
          <w:color w:val="000000" w:themeColor="text1"/>
        </w:rPr>
        <w:t>than</w:t>
      </w:r>
      <w:proofErr w:type="spellEnd"/>
      <w:r w:rsidRPr="00ED39EE">
        <w:rPr>
          <w:color w:val="000000" w:themeColor="text1"/>
        </w:rPr>
        <w:t xml:space="preserve"> in the </w:t>
      </w:r>
      <w:proofErr w:type="spellStart"/>
      <w:r w:rsidRPr="00ED39EE">
        <w:rPr>
          <w:color w:val="000000" w:themeColor="text1"/>
        </w:rPr>
        <w:t>previous</w:t>
      </w:r>
      <w:proofErr w:type="spellEnd"/>
      <w:r w:rsidRPr="00ED39EE">
        <w:rPr>
          <w:color w:val="000000" w:themeColor="text1"/>
        </w:rPr>
        <w:t xml:space="preserve"> </w:t>
      </w:r>
      <w:proofErr w:type="spellStart"/>
      <w:r w:rsidRPr="00ED39EE">
        <w:rPr>
          <w:color w:val="000000" w:themeColor="text1"/>
        </w:rPr>
        <w:t>month</w:t>
      </w:r>
      <w:proofErr w:type="spellEnd"/>
      <w:r w:rsidRPr="00ED39EE">
        <w:rPr>
          <w:color w:val="000000" w:themeColor="text1"/>
        </w:rPr>
        <w:t xml:space="preserve">, and by </w:t>
      </w:r>
      <w:r>
        <w:rPr>
          <w:color w:val="000000" w:themeColor="text1"/>
        </w:rPr>
        <w:t>22</w:t>
      </w:r>
      <w:r w:rsidRPr="00ED39EE">
        <w:rPr>
          <w:color w:val="000000" w:themeColor="text1"/>
        </w:rPr>
        <w:t>.</w:t>
      </w:r>
      <w:r>
        <w:rPr>
          <w:color w:val="000000" w:themeColor="text1"/>
        </w:rPr>
        <w:t>1</w:t>
      </w:r>
      <w:r w:rsidRPr="00ED39EE">
        <w:rPr>
          <w:color w:val="000000" w:themeColor="text1"/>
        </w:rPr>
        <w:t xml:space="preserve">% </w:t>
      </w:r>
      <w:proofErr w:type="spellStart"/>
      <w:r w:rsidRPr="00ED39EE">
        <w:rPr>
          <w:color w:val="000000" w:themeColor="text1"/>
        </w:rPr>
        <w:t>than</w:t>
      </w:r>
      <w:proofErr w:type="spellEnd"/>
      <w:r w:rsidRPr="00ED39EE">
        <w:rPr>
          <w:color w:val="000000" w:themeColor="text1"/>
        </w:rPr>
        <w:t xml:space="preserve"> in the </w:t>
      </w:r>
      <w:proofErr w:type="spellStart"/>
      <w:r w:rsidRPr="00ED39EE">
        <w:rPr>
          <w:color w:val="000000" w:themeColor="text1"/>
        </w:rPr>
        <w:t>previous</w:t>
      </w:r>
      <w:proofErr w:type="spellEnd"/>
      <w:r w:rsidRPr="00ED39EE">
        <w:rPr>
          <w:color w:val="000000" w:themeColor="text1"/>
        </w:rPr>
        <w:t xml:space="preserve"> </w:t>
      </w:r>
      <w:proofErr w:type="spellStart"/>
      <w:r w:rsidRPr="00ED39EE">
        <w:rPr>
          <w:color w:val="000000" w:themeColor="text1"/>
        </w:rPr>
        <w:t>year</w:t>
      </w:r>
      <w:proofErr w:type="spellEnd"/>
      <w:r w:rsidRPr="00ED39EE">
        <w:rPr>
          <w:color w:val="000000" w:themeColor="text1"/>
        </w:rPr>
        <w:t xml:space="preserve">.  </w:t>
      </w:r>
    </w:p>
    <w:p w14:paraId="4116D563" w14:textId="3B652FAE" w:rsidR="002E7891" w:rsidRDefault="00ED39EE" w:rsidP="0097552C">
      <w:pPr>
        <w:pStyle w:val="Tytuwykresuitabeli"/>
        <w:spacing w:before="320"/>
      </w:pPr>
      <w:r>
        <w:t>Chart</w:t>
      </w:r>
      <w:r w:rsidR="00FF68DF">
        <w:t xml:space="preserve"> </w:t>
      </w:r>
      <w:r w:rsidR="00A22B35">
        <w:t>7</w:t>
      </w:r>
      <w:r w:rsidR="00FF68DF">
        <w:t>.</w:t>
      </w:r>
      <w:r w:rsidR="00FF68DF">
        <w:tab/>
      </w:r>
      <w:proofErr w:type="spellStart"/>
      <w:r w:rsidRPr="00ED39EE">
        <w:t>Average</w:t>
      </w:r>
      <w:proofErr w:type="spellEnd"/>
      <w:r w:rsidRPr="00ED39EE">
        <w:t xml:space="preserve"> </w:t>
      </w:r>
      <w:proofErr w:type="spellStart"/>
      <w:r w:rsidRPr="00ED39EE">
        <w:t>procurement</w:t>
      </w:r>
      <w:proofErr w:type="spellEnd"/>
      <w:r w:rsidRPr="00ED39EE">
        <w:t xml:space="preserve"> </w:t>
      </w:r>
      <w:proofErr w:type="spellStart"/>
      <w:r w:rsidRPr="00ED39EE">
        <w:t>prices</w:t>
      </w:r>
      <w:proofErr w:type="spellEnd"/>
      <w:r w:rsidRPr="00ED39EE">
        <w:t xml:space="preserve"> of </w:t>
      </w:r>
      <w:proofErr w:type="spellStart"/>
      <w:r w:rsidRPr="00ED39EE">
        <w:t>animals</w:t>
      </w:r>
      <w:proofErr w:type="spellEnd"/>
      <w:r w:rsidRPr="00ED39EE">
        <w:t xml:space="preserve"> for </w:t>
      </w:r>
      <w:proofErr w:type="spellStart"/>
      <w:r w:rsidRPr="00ED39EE">
        <w:t>slaughter</w:t>
      </w:r>
      <w:proofErr w:type="spellEnd"/>
      <w:r w:rsidRPr="00ED39EE">
        <w:t xml:space="preserve"> and </w:t>
      </w:r>
      <w:proofErr w:type="spellStart"/>
      <w:r w:rsidRPr="00ED39EE">
        <w:t>milk</w:t>
      </w:r>
      <w:proofErr w:type="spellEnd"/>
    </w:p>
    <w:p w14:paraId="37D99F12" w14:textId="51105CD8" w:rsidR="007C04EC" w:rsidRDefault="006C092F" w:rsidP="00112AB4">
      <w:pPr>
        <w:pStyle w:val="Obiektwykres"/>
        <w:jc w:val="center"/>
      </w:pPr>
      <w:r>
        <w:rPr>
          <w:noProof/>
        </w:rPr>
        <w:drawing>
          <wp:anchor distT="0" distB="0" distL="114300" distR="114300" simplePos="0" relativeHeight="251695104" behindDoc="0" locked="0" layoutInCell="1" allowOverlap="1" wp14:anchorId="7BC6BA2F" wp14:editId="3044D223">
            <wp:simplePos x="0" y="0"/>
            <wp:positionH relativeFrom="column">
              <wp:posOffset>0</wp:posOffset>
            </wp:positionH>
            <wp:positionV relativeFrom="page">
              <wp:posOffset>6806242</wp:posOffset>
            </wp:positionV>
            <wp:extent cx="6645910" cy="2820035"/>
            <wp:effectExtent l="0" t="0" r="2540" b="0"/>
            <wp:wrapTopAndBottom/>
            <wp:docPr id="41" name="Obraz 41" descr="Chart 7. Average procurement prices of animals for slaughter and milk&#10;&#10;The line chart shows average procurement prices forcattle, pigs, poultry for slaughter and milk for individual months in 2023-2026 for Mazowieckie Voivodship. The last period presented is March 2026.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Chart 7. Average procurement prices of animals for slaughter and milk&#10;&#10;The line chart shows average procurement prices forcattle, pigs, poultry for slaughter and milk for individual months in 2023-2026 for Mazowieckie Voivodship. The last period presented is March 2026. Data for the chart is available in the attached excel file.&#10;&#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7C397EB9" w14:textId="20C6E65C" w:rsidR="00112AB4" w:rsidRDefault="00ED39EE" w:rsidP="00ED39EE">
      <w:pPr>
        <w:pStyle w:val="Tekstkomunikat"/>
        <w:rPr>
          <w:color w:val="000000" w:themeColor="text1"/>
        </w:rPr>
      </w:pPr>
      <w:bookmarkStart w:id="3" w:name="_Toc309805949"/>
      <w:r w:rsidRPr="00ED39EE">
        <w:rPr>
          <w:color w:val="000000" w:themeColor="text1"/>
        </w:rPr>
        <w:t xml:space="preserve">In </w:t>
      </w:r>
      <w:r>
        <w:rPr>
          <w:color w:val="000000" w:themeColor="text1"/>
        </w:rPr>
        <w:t>March</w:t>
      </w:r>
      <w:r w:rsidRPr="00ED39EE">
        <w:rPr>
          <w:color w:val="000000" w:themeColor="text1"/>
        </w:rPr>
        <w:t xml:space="preserve"> 2026, the </w:t>
      </w:r>
      <w:proofErr w:type="spellStart"/>
      <w:r w:rsidRPr="00ED39EE">
        <w:rPr>
          <w:color w:val="000000" w:themeColor="text1"/>
        </w:rPr>
        <w:t>average</w:t>
      </w:r>
      <w:proofErr w:type="spellEnd"/>
      <w:r w:rsidRPr="00ED39EE">
        <w:rPr>
          <w:color w:val="000000" w:themeColor="text1"/>
        </w:rPr>
        <w:t xml:space="preserve"> </w:t>
      </w:r>
      <w:proofErr w:type="spellStart"/>
      <w:r w:rsidRPr="00ED39EE">
        <w:rPr>
          <w:color w:val="000000" w:themeColor="text1"/>
        </w:rPr>
        <w:t>procurement</w:t>
      </w:r>
      <w:proofErr w:type="spellEnd"/>
      <w:r w:rsidRPr="00ED39EE">
        <w:rPr>
          <w:color w:val="000000" w:themeColor="text1"/>
        </w:rPr>
        <w:t xml:space="preserve"> </w:t>
      </w:r>
      <w:proofErr w:type="spellStart"/>
      <w:r w:rsidRPr="00ED39EE">
        <w:rPr>
          <w:b/>
          <w:bCs/>
          <w:color w:val="000000" w:themeColor="text1"/>
        </w:rPr>
        <w:t>price</w:t>
      </w:r>
      <w:proofErr w:type="spellEnd"/>
      <w:r w:rsidRPr="00ED39EE">
        <w:rPr>
          <w:color w:val="000000" w:themeColor="text1"/>
        </w:rPr>
        <w:t xml:space="preserve"> of </w:t>
      </w:r>
      <w:proofErr w:type="spellStart"/>
      <w:r w:rsidRPr="00ED39EE">
        <w:rPr>
          <w:b/>
          <w:bCs/>
          <w:color w:val="000000" w:themeColor="text1"/>
        </w:rPr>
        <w:t>pigs</w:t>
      </w:r>
      <w:proofErr w:type="spellEnd"/>
      <w:r w:rsidRPr="00ED39EE">
        <w:rPr>
          <w:color w:val="000000" w:themeColor="text1"/>
        </w:rPr>
        <w:t xml:space="preserve"> </w:t>
      </w:r>
      <w:r w:rsidRPr="00ED39EE">
        <w:rPr>
          <w:b/>
          <w:bCs/>
          <w:color w:val="000000" w:themeColor="text1"/>
        </w:rPr>
        <w:t xml:space="preserve">for </w:t>
      </w:r>
      <w:proofErr w:type="spellStart"/>
      <w:r w:rsidRPr="00ED39EE">
        <w:rPr>
          <w:b/>
          <w:bCs/>
          <w:color w:val="000000" w:themeColor="text1"/>
        </w:rPr>
        <w:t>slaughter</w:t>
      </w:r>
      <w:proofErr w:type="spellEnd"/>
      <w:r w:rsidRPr="00ED39EE">
        <w:rPr>
          <w:color w:val="000000" w:themeColor="text1"/>
        </w:rPr>
        <w:t xml:space="preserve"> was </w:t>
      </w:r>
      <w:proofErr w:type="spellStart"/>
      <w:r w:rsidRPr="00ED39EE">
        <w:rPr>
          <w:color w:val="000000" w:themeColor="text1"/>
        </w:rPr>
        <w:t>higher</w:t>
      </w:r>
      <w:proofErr w:type="spellEnd"/>
      <w:r w:rsidRPr="00ED39EE">
        <w:rPr>
          <w:color w:val="000000" w:themeColor="text1"/>
        </w:rPr>
        <w:t xml:space="preserve"> by </w:t>
      </w:r>
      <w:r>
        <w:rPr>
          <w:color w:val="000000" w:themeColor="text1"/>
        </w:rPr>
        <w:t>14</w:t>
      </w:r>
      <w:r w:rsidRPr="00ED39EE">
        <w:rPr>
          <w:color w:val="000000" w:themeColor="text1"/>
        </w:rPr>
        <w:t>.</w:t>
      </w:r>
      <w:r>
        <w:rPr>
          <w:color w:val="000000" w:themeColor="text1"/>
        </w:rPr>
        <w:t>0</w:t>
      </w:r>
      <w:r w:rsidRPr="00ED39EE">
        <w:rPr>
          <w:color w:val="000000" w:themeColor="text1"/>
        </w:rPr>
        <w:t xml:space="preserve">% </w:t>
      </w:r>
      <w:proofErr w:type="spellStart"/>
      <w:r w:rsidRPr="00ED39EE">
        <w:rPr>
          <w:color w:val="000000" w:themeColor="text1"/>
        </w:rPr>
        <w:t>than</w:t>
      </w:r>
      <w:proofErr w:type="spellEnd"/>
      <w:r w:rsidRPr="00ED39EE">
        <w:rPr>
          <w:color w:val="000000" w:themeColor="text1"/>
        </w:rPr>
        <w:t xml:space="preserve"> in the </w:t>
      </w:r>
      <w:proofErr w:type="spellStart"/>
      <w:r w:rsidRPr="00ED39EE">
        <w:rPr>
          <w:color w:val="000000" w:themeColor="text1"/>
        </w:rPr>
        <w:t>previous</w:t>
      </w:r>
      <w:proofErr w:type="spellEnd"/>
      <w:r w:rsidRPr="00ED39EE">
        <w:rPr>
          <w:color w:val="000000" w:themeColor="text1"/>
        </w:rPr>
        <w:t xml:space="preserve"> </w:t>
      </w:r>
      <w:proofErr w:type="spellStart"/>
      <w:r w:rsidRPr="00ED39EE">
        <w:rPr>
          <w:color w:val="000000" w:themeColor="text1"/>
        </w:rPr>
        <w:t>month</w:t>
      </w:r>
      <w:proofErr w:type="spellEnd"/>
      <w:r w:rsidRPr="00ED39EE">
        <w:rPr>
          <w:color w:val="000000" w:themeColor="text1"/>
        </w:rPr>
        <w:t xml:space="preserve">, and by </w:t>
      </w:r>
      <w:r>
        <w:rPr>
          <w:color w:val="000000" w:themeColor="text1"/>
        </w:rPr>
        <w:t>7</w:t>
      </w:r>
      <w:r w:rsidRPr="00ED39EE">
        <w:rPr>
          <w:color w:val="000000" w:themeColor="text1"/>
        </w:rPr>
        <w:t>.</w:t>
      </w:r>
      <w:r>
        <w:rPr>
          <w:color w:val="000000" w:themeColor="text1"/>
        </w:rPr>
        <w:t>4</w:t>
      </w:r>
      <w:r w:rsidRPr="00ED39EE">
        <w:rPr>
          <w:color w:val="000000" w:themeColor="text1"/>
        </w:rPr>
        <w:t xml:space="preserve">% </w:t>
      </w:r>
      <w:proofErr w:type="spellStart"/>
      <w:r w:rsidRPr="00ED39EE">
        <w:rPr>
          <w:color w:val="000000" w:themeColor="text1"/>
        </w:rPr>
        <w:t>lower</w:t>
      </w:r>
      <w:proofErr w:type="spellEnd"/>
      <w:r w:rsidRPr="00ED39EE">
        <w:rPr>
          <w:color w:val="000000" w:themeColor="text1"/>
        </w:rPr>
        <w:t xml:space="preserve"> </w:t>
      </w:r>
      <w:proofErr w:type="spellStart"/>
      <w:r w:rsidRPr="00ED39EE">
        <w:rPr>
          <w:color w:val="000000" w:themeColor="text1"/>
        </w:rPr>
        <w:t>than</w:t>
      </w:r>
      <w:proofErr w:type="spellEnd"/>
      <w:r w:rsidRPr="00ED39EE">
        <w:rPr>
          <w:color w:val="000000" w:themeColor="text1"/>
        </w:rPr>
        <w:t xml:space="preserve"> In the </w:t>
      </w:r>
      <w:proofErr w:type="spellStart"/>
      <w:r w:rsidRPr="00ED39EE">
        <w:rPr>
          <w:color w:val="000000" w:themeColor="text1"/>
        </w:rPr>
        <w:t>previous</w:t>
      </w:r>
      <w:proofErr w:type="spellEnd"/>
      <w:r w:rsidRPr="00ED39EE">
        <w:rPr>
          <w:color w:val="000000" w:themeColor="text1"/>
        </w:rPr>
        <w:t xml:space="preserve"> </w:t>
      </w:r>
      <w:proofErr w:type="spellStart"/>
      <w:r w:rsidRPr="00ED39EE">
        <w:rPr>
          <w:color w:val="000000" w:themeColor="text1"/>
        </w:rPr>
        <w:t>year</w:t>
      </w:r>
      <w:proofErr w:type="spellEnd"/>
      <w:r w:rsidRPr="00ED39EE">
        <w:rPr>
          <w:color w:val="000000" w:themeColor="text1"/>
        </w:rPr>
        <w:t>.   </w:t>
      </w:r>
      <w:r w:rsidR="00112AB4">
        <w:rPr>
          <w:color w:val="000000" w:themeColor="text1"/>
        </w:rPr>
        <w:br w:type="page"/>
      </w:r>
    </w:p>
    <w:p w14:paraId="4EED5C16" w14:textId="3CF02449" w:rsidR="004F76C5" w:rsidRDefault="00ED39EE" w:rsidP="00946FC3">
      <w:pPr>
        <w:pStyle w:val="Tytuwykresuitabeli"/>
        <w:spacing w:before="360"/>
      </w:pPr>
      <w:r>
        <w:lastRenderedPageBreak/>
        <w:t>Chart</w:t>
      </w:r>
      <w:r w:rsidR="004F76C5">
        <w:t xml:space="preserve"> 8.</w:t>
      </w:r>
      <w:r w:rsidR="004F76C5">
        <w:tab/>
      </w:r>
      <w:r w:rsidRPr="00ED39EE">
        <w:t xml:space="preserve">Ratio of the </w:t>
      </w:r>
      <w:proofErr w:type="spellStart"/>
      <w:r w:rsidRPr="00ED39EE">
        <w:t>average</w:t>
      </w:r>
      <w:proofErr w:type="spellEnd"/>
      <w:r w:rsidRPr="00ED39EE">
        <w:t xml:space="preserve"> </w:t>
      </w:r>
      <w:proofErr w:type="spellStart"/>
      <w:r w:rsidRPr="00ED39EE">
        <w:t>procurement</w:t>
      </w:r>
      <w:proofErr w:type="spellEnd"/>
      <w:r w:rsidRPr="00ED39EE">
        <w:t xml:space="preserve"> </w:t>
      </w:r>
      <w:proofErr w:type="spellStart"/>
      <w:r w:rsidRPr="00ED39EE">
        <w:t>prices</w:t>
      </w:r>
      <w:proofErr w:type="spellEnd"/>
      <w:r w:rsidRPr="00ED39EE">
        <w:t xml:space="preserve"> of </w:t>
      </w:r>
      <w:proofErr w:type="spellStart"/>
      <w:r w:rsidRPr="00ED39EE">
        <w:t>pigs</w:t>
      </w:r>
      <w:proofErr w:type="spellEnd"/>
      <w:r w:rsidRPr="00ED39EE">
        <w:t xml:space="preserve"> for </w:t>
      </w:r>
      <w:proofErr w:type="spellStart"/>
      <w:r w:rsidRPr="00ED39EE">
        <w:t>slaughter</w:t>
      </w:r>
      <w:proofErr w:type="spellEnd"/>
      <w:r w:rsidRPr="00ED39EE">
        <w:t xml:space="preserve"> to the </w:t>
      </w:r>
      <w:proofErr w:type="spellStart"/>
      <w:r w:rsidRPr="00ED39EE">
        <w:t>average</w:t>
      </w:r>
      <w:proofErr w:type="spellEnd"/>
      <w:r w:rsidRPr="00ED39EE">
        <w:t xml:space="preserve"> </w:t>
      </w:r>
      <w:proofErr w:type="spellStart"/>
      <w:r w:rsidRPr="00ED39EE">
        <w:t>marketplace</w:t>
      </w:r>
      <w:proofErr w:type="spellEnd"/>
      <w:r w:rsidRPr="00ED39EE">
        <w:t xml:space="preserve"> </w:t>
      </w:r>
      <w:proofErr w:type="spellStart"/>
      <w:r w:rsidRPr="00ED39EE">
        <w:t>prices</w:t>
      </w:r>
      <w:proofErr w:type="spellEnd"/>
      <w:r w:rsidRPr="00ED39EE">
        <w:t xml:space="preserve"> of </w:t>
      </w:r>
      <w:proofErr w:type="spellStart"/>
      <w:r w:rsidRPr="00ED39EE">
        <w:t>rye</w:t>
      </w:r>
      <w:proofErr w:type="spellEnd"/>
    </w:p>
    <w:p w14:paraId="02F29069" w14:textId="3351A592" w:rsidR="004F76C5" w:rsidRDefault="006C092F" w:rsidP="004F76C5">
      <w:pPr>
        <w:pStyle w:val="Obiektwykres"/>
        <w:jc w:val="center"/>
      </w:pPr>
      <w:r>
        <w:rPr>
          <w:noProof/>
        </w:rPr>
        <w:drawing>
          <wp:anchor distT="0" distB="0" distL="114300" distR="114300" simplePos="0" relativeHeight="251696128" behindDoc="0" locked="0" layoutInCell="1" allowOverlap="1" wp14:anchorId="5E499A1E" wp14:editId="52DC2D1A">
            <wp:simplePos x="0" y="0"/>
            <wp:positionH relativeFrom="column">
              <wp:posOffset>0</wp:posOffset>
            </wp:positionH>
            <wp:positionV relativeFrom="page">
              <wp:posOffset>690113</wp:posOffset>
            </wp:positionV>
            <wp:extent cx="6645910" cy="2820035"/>
            <wp:effectExtent l="0" t="0" r="2540" b="0"/>
            <wp:wrapTopAndBottom/>
            <wp:docPr id="42" name="Obraz 42" descr="Chart 8. Ratio of the average procurement prices of pigs for slaughter to the average marketplace prices of rye&#10;&#10;The line chart shows the relationship between average procurement prices of pigs for slaughter and average prices of rye on the markets for individual months in 2023-2026 for Poland and Mazowieckie Voivodship. The last period presented is March 2026. Data for the chart is available in the attached excel fil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descr="Chart 8. Ratio of the average procurement prices of pigs for slaughter to the average marketplace prices of rye&#10;&#10;The line chart shows the relationship between average procurement prices of pigs for slaughter and average prices of rye on the markets for individual months in 2023-2026 for Poland and Mazowieckie Voivodship. The last period presented is March 2026. Data for the chart is available in the attached excel file. &#10;&#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06F9242B" w14:textId="5E6A2A89" w:rsidR="00ED39EE" w:rsidRDefault="00ED39EE" w:rsidP="00697EE4">
      <w:pPr>
        <w:pStyle w:val="Tekstkomunikat"/>
        <w:spacing w:before="240" w:line="236" w:lineRule="exact"/>
      </w:pPr>
      <w:r w:rsidRPr="00ED39EE">
        <w:t xml:space="preserve">In </w:t>
      </w:r>
      <w:r>
        <w:t>March</w:t>
      </w:r>
      <w:r w:rsidRPr="00ED39EE">
        <w:t xml:space="preserve"> </w:t>
      </w:r>
      <w:proofErr w:type="spellStart"/>
      <w:r w:rsidRPr="00ED39EE">
        <w:t>this</w:t>
      </w:r>
      <w:proofErr w:type="spellEnd"/>
      <w:r w:rsidRPr="00ED39EE">
        <w:t xml:space="preserve"> </w:t>
      </w:r>
      <w:proofErr w:type="spellStart"/>
      <w:r w:rsidRPr="00ED39EE">
        <w:t>year</w:t>
      </w:r>
      <w:proofErr w:type="spellEnd"/>
      <w:r w:rsidRPr="00ED39EE">
        <w:t xml:space="preserve">, the </w:t>
      </w:r>
      <w:proofErr w:type="spellStart"/>
      <w:r w:rsidRPr="00ED39EE">
        <w:t>average</w:t>
      </w:r>
      <w:proofErr w:type="spellEnd"/>
      <w:r w:rsidRPr="00ED39EE">
        <w:t xml:space="preserve"> </w:t>
      </w:r>
      <w:proofErr w:type="spellStart"/>
      <w:r w:rsidRPr="00ED39EE">
        <w:t>procurement</w:t>
      </w:r>
      <w:proofErr w:type="spellEnd"/>
      <w:r w:rsidRPr="00ED39EE">
        <w:t xml:space="preserve"> </w:t>
      </w:r>
      <w:proofErr w:type="spellStart"/>
      <w:r w:rsidRPr="00ED39EE">
        <w:rPr>
          <w:b/>
          <w:bCs/>
        </w:rPr>
        <w:t>price</w:t>
      </w:r>
      <w:proofErr w:type="spellEnd"/>
      <w:r w:rsidRPr="00ED39EE">
        <w:t xml:space="preserve"> of </w:t>
      </w:r>
      <w:proofErr w:type="spellStart"/>
      <w:r w:rsidRPr="00ED39EE">
        <w:rPr>
          <w:b/>
          <w:bCs/>
        </w:rPr>
        <w:t>cattle</w:t>
      </w:r>
      <w:proofErr w:type="spellEnd"/>
      <w:r w:rsidRPr="00ED39EE">
        <w:rPr>
          <w:b/>
          <w:bCs/>
        </w:rPr>
        <w:t xml:space="preserve"> for </w:t>
      </w:r>
      <w:proofErr w:type="spellStart"/>
      <w:r w:rsidRPr="00ED39EE">
        <w:rPr>
          <w:b/>
          <w:bCs/>
        </w:rPr>
        <w:t>slaughter</w:t>
      </w:r>
      <w:proofErr w:type="spellEnd"/>
      <w:r w:rsidRPr="00ED39EE">
        <w:t xml:space="preserve"> was by 4.</w:t>
      </w:r>
      <w:r>
        <w:t>7</w:t>
      </w:r>
      <w:r w:rsidRPr="00ED39EE">
        <w:t xml:space="preserve">% </w:t>
      </w:r>
      <w:proofErr w:type="spellStart"/>
      <w:r>
        <w:t>higher</w:t>
      </w:r>
      <w:proofErr w:type="spellEnd"/>
      <w:r w:rsidRPr="00ED39EE">
        <w:t xml:space="preserve"> </w:t>
      </w:r>
      <w:proofErr w:type="spellStart"/>
      <w:r w:rsidRPr="00ED39EE">
        <w:t>than</w:t>
      </w:r>
      <w:proofErr w:type="spellEnd"/>
      <w:r w:rsidRPr="00ED39EE">
        <w:t xml:space="preserve"> in the </w:t>
      </w:r>
      <w:proofErr w:type="spellStart"/>
      <w:r w:rsidRPr="00ED39EE">
        <w:t>previous</w:t>
      </w:r>
      <w:proofErr w:type="spellEnd"/>
      <w:r w:rsidRPr="00ED39EE">
        <w:t xml:space="preserve"> </w:t>
      </w:r>
      <w:proofErr w:type="spellStart"/>
      <w:r w:rsidRPr="00ED39EE">
        <w:t>mont</w:t>
      </w:r>
      <w:r>
        <w:t>h</w:t>
      </w:r>
      <w:proofErr w:type="spellEnd"/>
      <w:r w:rsidRPr="00ED39EE">
        <w:t xml:space="preserve"> and by </w:t>
      </w:r>
      <w:r>
        <w:t>8</w:t>
      </w:r>
      <w:r w:rsidRPr="00ED39EE">
        <w:t>.</w:t>
      </w:r>
      <w:r>
        <w:t>6</w:t>
      </w:r>
      <w:r w:rsidRPr="00ED39EE">
        <w:t xml:space="preserve">% </w:t>
      </w:r>
      <w:proofErr w:type="spellStart"/>
      <w:r w:rsidRPr="00ED39EE">
        <w:t>than</w:t>
      </w:r>
      <w:proofErr w:type="spellEnd"/>
      <w:r w:rsidRPr="00ED39EE">
        <w:t xml:space="preserve"> in the </w:t>
      </w:r>
      <w:proofErr w:type="spellStart"/>
      <w:r w:rsidRPr="00ED39EE">
        <w:t>previous</w:t>
      </w:r>
      <w:proofErr w:type="spellEnd"/>
      <w:r w:rsidRPr="00ED39EE">
        <w:t xml:space="preserve"> </w:t>
      </w:r>
      <w:proofErr w:type="spellStart"/>
      <w:r w:rsidRPr="00ED39EE">
        <w:t>year</w:t>
      </w:r>
      <w:proofErr w:type="spellEnd"/>
      <w:r w:rsidRPr="00ED39EE">
        <w:t xml:space="preserve">.  </w:t>
      </w:r>
    </w:p>
    <w:p w14:paraId="1C8FA8BC" w14:textId="69B745C5" w:rsidR="00ED39EE" w:rsidRDefault="00ED39EE" w:rsidP="00697EE4">
      <w:pPr>
        <w:pStyle w:val="Tekstkomunikat"/>
        <w:rPr>
          <w:color w:val="000000" w:themeColor="text1"/>
          <w:spacing w:val="-1"/>
        </w:rPr>
      </w:pPr>
      <w:r w:rsidRPr="00ED39EE">
        <w:rPr>
          <w:color w:val="000000" w:themeColor="text1"/>
          <w:spacing w:val="-1"/>
        </w:rPr>
        <w:t xml:space="preserve">In </w:t>
      </w:r>
      <w:r>
        <w:rPr>
          <w:color w:val="000000" w:themeColor="text1"/>
          <w:spacing w:val="-1"/>
        </w:rPr>
        <w:t>March</w:t>
      </w:r>
      <w:r w:rsidRPr="00ED39EE">
        <w:rPr>
          <w:color w:val="000000" w:themeColor="text1"/>
          <w:spacing w:val="-1"/>
        </w:rPr>
        <w:t xml:space="preserve"> 2026, </w:t>
      </w:r>
      <w:proofErr w:type="spellStart"/>
      <w:r w:rsidRPr="00ED39EE">
        <w:rPr>
          <w:color w:val="000000" w:themeColor="text1"/>
          <w:spacing w:val="-1"/>
        </w:rPr>
        <w:t>suppliers</w:t>
      </w:r>
      <w:proofErr w:type="spellEnd"/>
      <w:r w:rsidRPr="00ED39EE">
        <w:rPr>
          <w:color w:val="000000" w:themeColor="text1"/>
          <w:spacing w:val="-1"/>
        </w:rPr>
        <w:t xml:space="preserve"> </w:t>
      </w:r>
      <w:proofErr w:type="spellStart"/>
      <w:r w:rsidRPr="00ED39EE">
        <w:rPr>
          <w:color w:val="000000" w:themeColor="text1"/>
          <w:spacing w:val="-1"/>
        </w:rPr>
        <w:t>paid</w:t>
      </w:r>
      <w:proofErr w:type="spellEnd"/>
      <w:r w:rsidRPr="00ED39EE">
        <w:rPr>
          <w:color w:val="000000" w:themeColor="text1"/>
          <w:spacing w:val="-1"/>
        </w:rPr>
        <w:t xml:space="preserve"> </w:t>
      </w:r>
      <w:proofErr w:type="spellStart"/>
      <w:r w:rsidRPr="00ED39EE">
        <w:rPr>
          <w:color w:val="000000" w:themeColor="text1"/>
          <w:spacing w:val="-1"/>
        </w:rPr>
        <w:t>an</w:t>
      </w:r>
      <w:proofErr w:type="spellEnd"/>
      <w:r w:rsidRPr="00ED39EE">
        <w:rPr>
          <w:color w:val="000000" w:themeColor="text1"/>
          <w:spacing w:val="-1"/>
        </w:rPr>
        <w:t xml:space="preserve"> </w:t>
      </w:r>
      <w:proofErr w:type="spellStart"/>
      <w:r w:rsidRPr="00ED39EE">
        <w:rPr>
          <w:color w:val="000000" w:themeColor="text1"/>
          <w:spacing w:val="-1"/>
        </w:rPr>
        <w:t>average</w:t>
      </w:r>
      <w:proofErr w:type="spellEnd"/>
      <w:r w:rsidRPr="00ED39EE">
        <w:rPr>
          <w:color w:val="000000" w:themeColor="text1"/>
          <w:spacing w:val="-1"/>
        </w:rPr>
        <w:t xml:space="preserve"> of PLN 5.</w:t>
      </w:r>
      <w:r>
        <w:rPr>
          <w:color w:val="000000" w:themeColor="text1"/>
          <w:spacing w:val="-1"/>
        </w:rPr>
        <w:t>44</w:t>
      </w:r>
      <w:r w:rsidRPr="00ED39EE">
        <w:rPr>
          <w:color w:val="000000" w:themeColor="text1"/>
          <w:spacing w:val="-1"/>
        </w:rPr>
        <w:t xml:space="preserve"> per 1 kg of </w:t>
      </w:r>
      <w:proofErr w:type="spellStart"/>
      <w:r w:rsidRPr="00ED39EE">
        <w:rPr>
          <w:b/>
          <w:bCs/>
          <w:color w:val="000000" w:themeColor="text1"/>
          <w:spacing w:val="-1"/>
        </w:rPr>
        <w:t>poultry</w:t>
      </w:r>
      <w:proofErr w:type="spellEnd"/>
      <w:r w:rsidRPr="00ED39EE">
        <w:rPr>
          <w:b/>
          <w:bCs/>
          <w:color w:val="000000" w:themeColor="text1"/>
          <w:spacing w:val="-1"/>
        </w:rPr>
        <w:t xml:space="preserve"> for </w:t>
      </w:r>
      <w:proofErr w:type="spellStart"/>
      <w:r w:rsidRPr="00ED39EE">
        <w:rPr>
          <w:b/>
          <w:bCs/>
          <w:color w:val="000000" w:themeColor="text1"/>
          <w:spacing w:val="-1"/>
        </w:rPr>
        <w:t>slaughter</w:t>
      </w:r>
      <w:proofErr w:type="spellEnd"/>
      <w:r w:rsidRPr="00ED39EE">
        <w:rPr>
          <w:color w:val="000000" w:themeColor="text1"/>
          <w:spacing w:val="-1"/>
        </w:rPr>
        <w:t>, i.e. 1.</w:t>
      </w:r>
      <w:r>
        <w:rPr>
          <w:color w:val="000000" w:themeColor="text1"/>
          <w:spacing w:val="-1"/>
        </w:rPr>
        <w:t>0</w:t>
      </w:r>
      <w:r w:rsidRPr="00ED39EE">
        <w:rPr>
          <w:color w:val="000000" w:themeColor="text1"/>
          <w:spacing w:val="-1"/>
        </w:rPr>
        <w:t xml:space="preserve">% </w:t>
      </w:r>
      <w:proofErr w:type="spellStart"/>
      <w:r w:rsidRPr="00ED39EE">
        <w:rPr>
          <w:color w:val="000000" w:themeColor="text1"/>
          <w:spacing w:val="-1"/>
        </w:rPr>
        <w:t>more</w:t>
      </w:r>
      <w:proofErr w:type="spellEnd"/>
      <w:r w:rsidRPr="00ED39EE">
        <w:rPr>
          <w:color w:val="000000" w:themeColor="text1"/>
          <w:spacing w:val="-1"/>
        </w:rPr>
        <w:t xml:space="preserve"> </w:t>
      </w:r>
      <w:proofErr w:type="spellStart"/>
      <w:r w:rsidRPr="00ED39EE">
        <w:rPr>
          <w:color w:val="000000" w:themeColor="text1"/>
          <w:spacing w:val="-1"/>
        </w:rPr>
        <w:t>than</w:t>
      </w:r>
      <w:proofErr w:type="spellEnd"/>
      <w:r w:rsidRPr="00ED39EE">
        <w:rPr>
          <w:color w:val="000000" w:themeColor="text1"/>
          <w:spacing w:val="-1"/>
        </w:rPr>
        <w:t xml:space="preserve"> in </w:t>
      </w:r>
      <w:proofErr w:type="spellStart"/>
      <w:r>
        <w:rPr>
          <w:color w:val="000000" w:themeColor="text1"/>
          <w:spacing w:val="-1"/>
        </w:rPr>
        <w:t>February</w:t>
      </w:r>
      <w:proofErr w:type="spellEnd"/>
      <w:r w:rsidRPr="00ED39EE">
        <w:rPr>
          <w:color w:val="000000" w:themeColor="text1"/>
          <w:spacing w:val="-1"/>
        </w:rPr>
        <w:t xml:space="preserve"> 2026 and </w:t>
      </w:r>
      <w:r>
        <w:rPr>
          <w:color w:val="000000" w:themeColor="text1"/>
          <w:spacing w:val="-1"/>
        </w:rPr>
        <w:t>5</w:t>
      </w:r>
      <w:r w:rsidRPr="00ED39EE">
        <w:rPr>
          <w:color w:val="000000" w:themeColor="text1"/>
          <w:spacing w:val="-1"/>
        </w:rPr>
        <w:t>.</w:t>
      </w:r>
      <w:r>
        <w:rPr>
          <w:color w:val="000000" w:themeColor="text1"/>
          <w:spacing w:val="-1"/>
        </w:rPr>
        <w:t>8</w:t>
      </w:r>
      <w:r w:rsidRPr="00ED39EE">
        <w:rPr>
          <w:color w:val="000000" w:themeColor="text1"/>
          <w:spacing w:val="-1"/>
        </w:rPr>
        <w:t xml:space="preserve">% less </w:t>
      </w:r>
      <w:proofErr w:type="spellStart"/>
      <w:r w:rsidRPr="00ED39EE">
        <w:rPr>
          <w:color w:val="000000" w:themeColor="text1"/>
          <w:spacing w:val="-1"/>
        </w:rPr>
        <w:t>than</w:t>
      </w:r>
      <w:proofErr w:type="spellEnd"/>
      <w:r w:rsidRPr="00ED39EE">
        <w:rPr>
          <w:color w:val="000000" w:themeColor="text1"/>
          <w:spacing w:val="-1"/>
        </w:rPr>
        <w:t xml:space="preserve"> in </w:t>
      </w:r>
      <w:r>
        <w:rPr>
          <w:color w:val="000000" w:themeColor="text1"/>
          <w:spacing w:val="-1"/>
        </w:rPr>
        <w:t>March</w:t>
      </w:r>
      <w:r w:rsidRPr="00ED39EE">
        <w:rPr>
          <w:color w:val="000000" w:themeColor="text1"/>
          <w:spacing w:val="-1"/>
        </w:rPr>
        <w:t xml:space="preserve"> 2025.</w:t>
      </w:r>
    </w:p>
    <w:p w14:paraId="137B1807" w14:textId="0BB2D76B" w:rsidR="00ED39EE" w:rsidRDefault="00ED39EE" w:rsidP="00697EE4">
      <w:pPr>
        <w:spacing w:before="120" w:after="120"/>
        <w:rPr>
          <w:b/>
          <w:color w:val="000000" w:themeColor="text1"/>
        </w:rPr>
      </w:pPr>
      <w:proofErr w:type="spellStart"/>
      <w:r w:rsidRPr="00ED39EE">
        <w:rPr>
          <w:bCs/>
          <w:color w:val="000000" w:themeColor="text1"/>
        </w:rPr>
        <w:t>Procurement</w:t>
      </w:r>
      <w:proofErr w:type="spellEnd"/>
      <w:r w:rsidRPr="00ED39EE">
        <w:rPr>
          <w:bCs/>
          <w:color w:val="000000" w:themeColor="text1"/>
        </w:rPr>
        <w:t xml:space="preserve"> </w:t>
      </w:r>
      <w:proofErr w:type="spellStart"/>
      <w:r w:rsidRPr="00ED39EE">
        <w:rPr>
          <w:b/>
          <w:color w:val="000000" w:themeColor="text1"/>
        </w:rPr>
        <w:t>prices</w:t>
      </w:r>
      <w:proofErr w:type="spellEnd"/>
      <w:r w:rsidRPr="00ED39EE">
        <w:rPr>
          <w:b/>
          <w:color w:val="000000" w:themeColor="text1"/>
        </w:rPr>
        <w:t xml:space="preserve"> </w:t>
      </w:r>
      <w:r w:rsidRPr="00ED39EE">
        <w:rPr>
          <w:bCs/>
          <w:color w:val="000000" w:themeColor="text1"/>
        </w:rPr>
        <w:t>of</w:t>
      </w:r>
      <w:r w:rsidRPr="00ED39EE">
        <w:rPr>
          <w:b/>
          <w:color w:val="000000" w:themeColor="text1"/>
        </w:rPr>
        <w:t xml:space="preserve"> </w:t>
      </w:r>
      <w:proofErr w:type="spellStart"/>
      <w:r w:rsidRPr="00ED39EE">
        <w:rPr>
          <w:b/>
          <w:color w:val="000000" w:themeColor="text1"/>
        </w:rPr>
        <w:t>milk</w:t>
      </w:r>
      <w:proofErr w:type="spellEnd"/>
      <w:r w:rsidRPr="00ED39EE">
        <w:rPr>
          <w:b/>
          <w:color w:val="000000" w:themeColor="text1"/>
        </w:rPr>
        <w:t xml:space="preserve"> </w:t>
      </w:r>
      <w:r w:rsidRPr="00ED39EE">
        <w:rPr>
          <w:bCs/>
          <w:color w:val="000000" w:themeColor="text1"/>
        </w:rPr>
        <w:t xml:space="preserve">in </w:t>
      </w:r>
      <w:r>
        <w:rPr>
          <w:bCs/>
          <w:color w:val="000000" w:themeColor="text1"/>
        </w:rPr>
        <w:t>March</w:t>
      </w:r>
      <w:r w:rsidRPr="00ED39EE">
        <w:rPr>
          <w:bCs/>
          <w:color w:val="000000" w:themeColor="text1"/>
        </w:rPr>
        <w:t xml:space="preserve"> </w:t>
      </w:r>
      <w:proofErr w:type="spellStart"/>
      <w:r w:rsidRPr="00ED39EE">
        <w:rPr>
          <w:bCs/>
          <w:color w:val="000000" w:themeColor="text1"/>
        </w:rPr>
        <w:t>this</w:t>
      </w:r>
      <w:proofErr w:type="spellEnd"/>
      <w:r w:rsidRPr="00ED39EE">
        <w:rPr>
          <w:bCs/>
          <w:color w:val="000000" w:themeColor="text1"/>
        </w:rPr>
        <w:t xml:space="preserve"> </w:t>
      </w:r>
      <w:proofErr w:type="spellStart"/>
      <w:r w:rsidRPr="00ED39EE">
        <w:rPr>
          <w:bCs/>
          <w:color w:val="000000" w:themeColor="text1"/>
        </w:rPr>
        <w:t>year</w:t>
      </w:r>
      <w:proofErr w:type="spellEnd"/>
      <w:r w:rsidRPr="00ED39EE">
        <w:rPr>
          <w:bCs/>
          <w:color w:val="000000" w:themeColor="text1"/>
        </w:rPr>
        <w:t xml:space="preserve"> </w:t>
      </w:r>
      <w:proofErr w:type="spellStart"/>
      <w:r w:rsidRPr="00ED39EE">
        <w:rPr>
          <w:bCs/>
          <w:color w:val="000000" w:themeColor="text1"/>
        </w:rPr>
        <w:t>were</w:t>
      </w:r>
      <w:proofErr w:type="spellEnd"/>
      <w:r w:rsidRPr="00ED39EE">
        <w:rPr>
          <w:bCs/>
          <w:color w:val="000000" w:themeColor="text1"/>
        </w:rPr>
        <w:t xml:space="preserve"> by </w:t>
      </w:r>
      <w:r>
        <w:rPr>
          <w:bCs/>
          <w:color w:val="000000" w:themeColor="text1"/>
        </w:rPr>
        <w:t>2</w:t>
      </w:r>
      <w:r w:rsidRPr="00ED39EE">
        <w:rPr>
          <w:bCs/>
          <w:color w:val="000000" w:themeColor="text1"/>
        </w:rPr>
        <w:t>.</w:t>
      </w:r>
      <w:r>
        <w:rPr>
          <w:bCs/>
          <w:color w:val="000000" w:themeColor="text1"/>
        </w:rPr>
        <w:t>5</w:t>
      </w:r>
      <w:r w:rsidRPr="00ED39EE">
        <w:rPr>
          <w:bCs/>
          <w:color w:val="000000" w:themeColor="text1"/>
        </w:rPr>
        <w:t xml:space="preserve">% </w:t>
      </w:r>
      <w:proofErr w:type="spellStart"/>
      <w:r w:rsidRPr="00ED39EE">
        <w:rPr>
          <w:bCs/>
          <w:color w:val="000000" w:themeColor="text1"/>
        </w:rPr>
        <w:t>lower</w:t>
      </w:r>
      <w:proofErr w:type="spellEnd"/>
      <w:r w:rsidRPr="00ED39EE">
        <w:rPr>
          <w:bCs/>
          <w:color w:val="000000" w:themeColor="text1"/>
        </w:rPr>
        <w:t xml:space="preserve"> </w:t>
      </w:r>
      <w:proofErr w:type="spellStart"/>
      <w:r w:rsidRPr="00ED39EE">
        <w:rPr>
          <w:bCs/>
          <w:color w:val="000000" w:themeColor="text1"/>
        </w:rPr>
        <w:t>than</w:t>
      </w:r>
      <w:proofErr w:type="spellEnd"/>
      <w:r w:rsidRPr="00ED39EE">
        <w:rPr>
          <w:bCs/>
          <w:color w:val="000000" w:themeColor="text1"/>
        </w:rPr>
        <w:t xml:space="preserve"> in the </w:t>
      </w:r>
      <w:proofErr w:type="spellStart"/>
      <w:r w:rsidRPr="00ED39EE">
        <w:rPr>
          <w:bCs/>
          <w:color w:val="000000" w:themeColor="text1"/>
        </w:rPr>
        <w:t>previous</w:t>
      </w:r>
      <w:proofErr w:type="spellEnd"/>
      <w:r w:rsidRPr="00ED39EE">
        <w:rPr>
          <w:bCs/>
          <w:color w:val="000000" w:themeColor="text1"/>
        </w:rPr>
        <w:t xml:space="preserve"> </w:t>
      </w:r>
      <w:proofErr w:type="spellStart"/>
      <w:r w:rsidRPr="00ED39EE">
        <w:rPr>
          <w:bCs/>
          <w:color w:val="000000" w:themeColor="text1"/>
        </w:rPr>
        <w:t>month</w:t>
      </w:r>
      <w:proofErr w:type="spellEnd"/>
      <w:r w:rsidRPr="00ED39EE">
        <w:rPr>
          <w:bCs/>
          <w:color w:val="000000" w:themeColor="text1"/>
        </w:rPr>
        <w:t xml:space="preserve"> and by 1</w:t>
      </w:r>
      <w:r>
        <w:rPr>
          <w:bCs/>
          <w:color w:val="000000" w:themeColor="text1"/>
        </w:rPr>
        <w:t>9</w:t>
      </w:r>
      <w:r w:rsidRPr="00ED39EE">
        <w:rPr>
          <w:bCs/>
          <w:color w:val="000000" w:themeColor="text1"/>
        </w:rPr>
        <w:t>.</w:t>
      </w:r>
      <w:r>
        <w:rPr>
          <w:bCs/>
          <w:color w:val="000000" w:themeColor="text1"/>
        </w:rPr>
        <w:t>7</w:t>
      </w:r>
      <w:r w:rsidRPr="00ED39EE">
        <w:rPr>
          <w:bCs/>
          <w:color w:val="000000" w:themeColor="text1"/>
        </w:rPr>
        <w:t xml:space="preserve">% </w:t>
      </w:r>
      <w:proofErr w:type="spellStart"/>
      <w:r w:rsidRPr="00ED39EE">
        <w:rPr>
          <w:bCs/>
          <w:color w:val="000000" w:themeColor="text1"/>
        </w:rPr>
        <w:t>than</w:t>
      </w:r>
      <w:proofErr w:type="spellEnd"/>
      <w:r w:rsidRPr="00ED39EE">
        <w:rPr>
          <w:bCs/>
          <w:color w:val="000000" w:themeColor="text1"/>
        </w:rPr>
        <w:t xml:space="preserve"> in the </w:t>
      </w:r>
      <w:proofErr w:type="spellStart"/>
      <w:r w:rsidRPr="00ED39EE">
        <w:rPr>
          <w:bCs/>
          <w:color w:val="000000" w:themeColor="text1"/>
        </w:rPr>
        <w:t>previous</w:t>
      </w:r>
      <w:proofErr w:type="spellEnd"/>
      <w:r w:rsidRPr="00ED39EE">
        <w:rPr>
          <w:bCs/>
          <w:color w:val="000000" w:themeColor="text1"/>
        </w:rPr>
        <w:t xml:space="preserve"> </w:t>
      </w:r>
      <w:proofErr w:type="spellStart"/>
      <w:r w:rsidRPr="00ED39EE">
        <w:rPr>
          <w:bCs/>
          <w:color w:val="000000" w:themeColor="text1"/>
        </w:rPr>
        <w:t>year</w:t>
      </w:r>
      <w:proofErr w:type="spellEnd"/>
      <w:r w:rsidRPr="00ED39EE">
        <w:rPr>
          <w:bCs/>
          <w:color w:val="000000" w:themeColor="text1"/>
        </w:rPr>
        <w:t>.</w:t>
      </w:r>
      <w:r w:rsidRPr="00ED39EE">
        <w:rPr>
          <w:b/>
          <w:color w:val="000000" w:themeColor="text1"/>
        </w:rPr>
        <w:t xml:space="preserve"> </w:t>
      </w:r>
    </w:p>
    <w:p w14:paraId="43AC8CE1" w14:textId="252DF01B" w:rsidR="0089259F" w:rsidRDefault="00ED39EE" w:rsidP="0046274C">
      <w:pPr>
        <w:pStyle w:val="Tytupoddziau"/>
        <w:spacing w:before="480" w:after="320"/>
      </w:pPr>
      <w:proofErr w:type="spellStart"/>
      <w:r>
        <w:t>Industry</w:t>
      </w:r>
      <w:proofErr w:type="spellEnd"/>
      <w:r w:rsidR="00B97268" w:rsidRPr="00B97268">
        <w:rPr>
          <w:spacing w:val="60"/>
        </w:rPr>
        <w:t xml:space="preserve"> </w:t>
      </w:r>
      <w:r>
        <w:t>and</w:t>
      </w:r>
      <w:r w:rsidR="00B97268" w:rsidRPr="00B97268">
        <w:rPr>
          <w:spacing w:val="60"/>
        </w:rPr>
        <w:t xml:space="preserve"> </w:t>
      </w:r>
      <w:bookmarkEnd w:id="3"/>
      <w:proofErr w:type="spellStart"/>
      <w:r>
        <w:t>construction</w:t>
      </w:r>
      <w:proofErr w:type="spellEnd"/>
    </w:p>
    <w:tbl>
      <w:tblPr>
        <w:tblW w:w="10426" w:type="dxa"/>
        <w:tblLook w:val="04A0" w:firstRow="1" w:lastRow="0" w:firstColumn="1" w:lastColumn="0" w:noHBand="0" w:noVBand="1"/>
      </w:tblPr>
      <w:tblGrid>
        <w:gridCol w:w="10426"/>
      </w:tblGrid>
      <w:tr w:rsidR="000B1EA5" w14:paraId="5DA3415C" w14:textId="77777777" w:rsidTr="009E6CB7">
        <w:tc>
          <w:tcPr>
            <w:tcW w:w="10426" w:type="dxa"/>
            <w:tcBorders>
              <w:top w:val="nil"/>
              <w:left w:val="single" w:sz="4" w:space="0" w:color="522398"/>
              <w:bottom w:val="nil"/>
              <w:right w:val="nil"/>
            </w:tcBorders>
            <w:shd w:val="clear" w:color="auto" w:fill="F2F2F2"/>
          </w:tcPr>
          <w:p w14:paraId="4DA56868" w14:textId="77D936C9" w:rsidR="000B1EA5" w:rsidRPr="003913D2" w:rsidRDefault="00ED39EE" w:rsidP="00BC4DD5">
            <w:pPr>
              <w:pStyle w:val="Tekstwewprowadzeniulead"/>
              <w:rPr>
                <w:spacing w:val="-2"/>
              </w:rPr>
            </w:pPr>
            <w:r w:rsidRPr="00ED39EE">
              <w:rPr>
                <w:bCs/>
                <w:spacing w:val="-2"/>
              </w:rPr>
              <w:t xml:space="preserve">Sold </w:t>
            </w:r>
            <w:proofErr w:type="spellStart"/>
            <w:r w:rsidRPr="00ED39EE">
              <w:rPr>
                <w:bCs/>
                <w:spacing w:val="-2"/>
              </w:rPr>
              <w:t>production</w:t>
            </w:r>
            <w:proofErr w:type="spellEnd"/>
            <w:r w:rsidRPr="00ED39EE">
              <w:rPr>
                <w:bCs/>
                <w:spacing w:val="-2"/>
              </w:rPr>
              <w:t xml:space="preserve"> of </w:t>
            </w:r>
            <w:proofErr w:type="spellStart"/>
            <w:r w:rsidRPr="00ED39EE">
              <w:rPr>
                <w:bCs/>
                <w:spacing w:val="-2"/>
              </w:rPr>
              <w:t>industry</w:t>
            </w:r>
            <w:proofErr w:type="spellEnd"/>
            <w:r w:rsidRPr="00ED39EE">
              <w:rPr>
                <w:bCs/>
                <w:spacing w:val="-2"/>
              </w:rPr>
              <w:t xml:space="preserve"> in </w:t>
            </w:r>
            <w:r w:rsidR="00BC4DD5">
              <w:rPr>
                <w:bCs/>
                <w:spacing w:val="-2"/>
              </w:rPr>
              <w:t>March</w:t>
            </w:r>
            <w:r w:rsidRPr="00ED39EE">
              <w:rPr>
                <w:bCs/>
                <w:spacing w:val="-2"/>
              </w:rPr>
              <w:t xml:space="preserve"> </w:t>
            </w:r>
            <w:proofErr w:type="spellStart"/>
            <w:r w:rsidRPr="00ED39EE">
              <w:rPr>
                <w:bCs/>
                <w:spacing w:val="-2"/>
              </w:rPr>
              <w:t>this</w:t>
            </w:r>
            <w:proofErr w:type="spellEnd"/>
            <w:r w:rsidRPr="00ED39EE">
              <w:rPr>
                <w:bCs/>
                <w:spacing w:val="-2"/>
              </w:rPr>
              <w:t xml:space="preserve"> </w:t>
            </w:r>
            <w:proofErr w:type="spellStart"/>
            <w:r w:rsidRPr="00ED39EE">
              <w:rPr>
                <w:bCs/>
                <w:spacing w:val="-2"/>
              </w:rPr>
              <w:t>year</w:t>
            </w:r>
            <w:proofErr w:type="spellEnd"/>
            <w:r w:rsidRPr="00ED39EE">
              <w:rPr>
                <w:bCs/>
                <w:spacing w:val="-2"/>
              </w:rPr>
              <w:t xml:space="preserve">, </w:t>
            </w:r>
            <w:proofErr w:type="spellStart"/>
            <w:r w:rsidRPr="00ED39EE">
              <w:rPr>
                <w:bCs/>
                <w:spacing w:val="-2"/>
              </w:rPr>
              <w:t>reached</w:t>
            </w:r>
            <w:proofErr w:type="spellEnd"/>
            <w:r w:rsidRPr="00ED39EE">
              <w:rPr>
                <w:bCs/>
                <w:spacing w:val="-2"/>
              </w:rPr>
              <w:t xml:space="preserve"> the </w:t>
            </w:r>
            <w:proofErr w:type="spellStart"/>
            <w:r w:rsidRPr="00ED39EE">
              <w:rPr>
                <w:bCs/>
                <w:spacing w:val="-2"/>
              </w:rPr>
              <w:t>value</w:t>
            </w:r>
            <w:proofErr w:type="spellEnd"/>
            <w:r w:rsidRPr="00ED39EE">
              <w:rPr>
                <w:bCs/>
                <w:spacing w:val="-2"/>
              </w:rPr>
              <w:t xml:space="preserve"> (</w:t>
            </w:r>
            <w:proofErr w:type="spellStart"/>
            <w:r w:rsidRPr="00ED39EE">
              <w:rPr>
                <w:bCs/>
                <w:spacing w:val="-2"/>
              </w:rPr>
              <w:t>at</w:t>
            </w:r>
            <w:proofErr w:type="spellEnd"/>
            <w:r w:rsidRPr="00ED39EE">
              <w:rPr>
                <w:bCs/>
                <w:spacing w:val="-2"/>
              </w:rPr>
              <w:t xml:space="preserve"> </w:t>
            </w:r>
            <w:proofErr w:type="spellStart"/>
            <w:r w:rsidRPr="00ED39EE">
              <w:rPr>
                <w:bCs/>
                <w:spacing w:val="-2"/>
              </w:rPr>
              <w:t>current</w:t>
            </w:r>
            <w:proofErr w:type="spellEnd"/>
            <w:r w:rsidRPr="00ED39EE">
              <w:rPr>
                <w:bCs/>
                <w:spacing w:val="-2"/>
              </w:rPr>
              <w:t xml:space="preserve"> </w:t>
            </w:r>
            <w:proofErr w:type="spellStart"/>
            <w:r w:rsidRPr="00ED39EE">
              <w:rPr>
                <w:bCs/>
                <w:spacing w:val="-2"/>
              </w:rPr>
              <w:t>prices</w:t>
            </w:r>
            <w:proofErr w:type="spellEnd"/>
            <w:r w:rsidRPr="00ED39EE">
              <w:rPr>
                <w:bCs/>
                <w:spacing w:val="-2"/>
              </w:rPr>
              <w:t xml:space="preserve">) of </w:t>
            </w:r>
            <w:r w:rsidR="00BC4DD5" w:rsidRPr="00BC4DD5">
              <w:rPr>
                <w:bCs/>
                <w:spacing w:val="-2"/>
              </w:rPr>
              <w:t>50</w:t>
            </w:r>
            <w:r w:rsidR="00BC4DD5">
              <w:rPr>
                <w:bCs/>
                <w:spacing w:val="-2"/>
              </w:rPr>
              <w:t>,</w:t>
            </w:r>
            <w:r w:rsidR="00BC4DD5" w:rsidRPr="00BC4DD5">
              <w:rPr>
                <w:bCs/>
                <w:spacing w:val="-2"/>
              </w:rPr>
              <w:t>973</w:t>
            </w:r>
            <w:r w:rsidR="00BC4DD5">
              <w:rPr>
                <w:bCs/>
                <w:spacing w:val="-2"/>
              </w:rPr>
              <w:t>.</w:t>
            </w:r>
            <w:r w:rsidR="00BC4DD5" w:rsidRPr="00BC4DD5">
              <w:rPr>
                <w:bCs/>
                <w:spacing w:val="-2"/>
              </w:rPr>
              <w:t xml:space="preserve">2 </w:t>
            </w:r>
            <w:proofErr w:type="spellStart"/>
            <w:r w:rsidRPr="00ED39EE">
              <w:rPr>
                <w:bCs/>
                <w:spacing w:val="-2"/>
              </w:rPr>
              <w:t>million</w:t>
            </w:r>
            <w:proofErr w:type="spellEnd"/>
            <w:r w:rsidRPr="00ED39EE">
              <w:rPr>
                <w:bCs/>
                <w:spacing w:val="-2"/>
              </w:rPr>
              <w:t xml:space="preserve"> and was (</w:t>
            </w:r>
            <w:proofErr w:type="spellStart"/>
            <w:r w:rsidRPr="00ED39EE">
              <w:rPr>
                <w:bCs/>
                <w:spacing w:val="-2"/>
              </w:rPr>
              <w:t>at</w:t>
            </w:r>
            <w:proofErr w:type="spellEnd"/>
            <w:r w:rsidRPr="00ED39EE">
              <w:rPr>
                <w:bCs/>
                <w:spacing w:val="-2"/>
              </w:rPr>
              <w:t xml:space="preserve"> </w:t>
            </w:r>
            <w:proofErr w:type="spellStart"/>
            <w:r w:rsidRPr="00ED39EE">
              <w:rPr>
                <w:bCs/>
                <w:spacing w:val="-2"/>
              </w:rPr>
              <w:t>constant</w:t>
            </w:r>
            <w:proofErr w:type="spellEnd"/>
            <w:r w:rsidRPr="00ED39EE">
              <w:rPr>
                <w:bCs/>
                <w:spacing w:val="-2"/>
              </w:rPr>
              <w:t xml:space="preserve"> </w:t>
            </w:r>
            <w:proofErr w:type="spellStart"/>
            <w:r w:rsidRPr="00ED39EE">
              <w:rPr>
                <w:bCs/>
                <w:spacing w:val="-2"/>
              </w:rPr>
              <w:t>prices</w:t>
            </w:r>
            <w:proofErr w:type="spellEnd"/>
            <w:r w:rsidRPr="00ED39EE">
              <w:rPr>
                <w:bCs/>
                <w:spacing w:val="-2"/>
              </w:rPr>
              <w:t xml:space="preserve">) by </w:t>
            </w:r>
            <w:r w:rsidR="00BC4DD5">
              <w:rPr>
                <w:bCs/>
                <w:spacing w:val="-2"/>
              </w:rPr>
              <w:t>1</w:t>
            </w:r>
            <w:r w:rsidRPr="00ED39EE">
              <w:rPr>
                <w:bCs/>
                <w:spacing w:val="-2"/>
              </w:rPr>
              <w:t>5.</w:t>
            </w:r>
            <w:r w:rsidR="00BC4DD5">
              <w:rPr>
                <w:bCs/>
                <w:spacing w:val="-2"/>
              </w:rPr>
              <w:t>9</w:t>
            </w:r>
            <w:r w:rsidRPr="00ED39EE">
              <w:rPr>
                <w:bCs/>
                <w:spacing w:val="-2"/>
              </w:rPr>
              <w:t xml:space="preserve">% </w:t>
            </w:r>
            <w:proofErr w:type="spellStart"/>
            <w:r w:rsidRPr="00ED39EE">
              <w:rPr>
                <w:bCs/>
                <w:spacing w:val="-2"/>
              </w:rPr>
              <w:t>higher</w:t>
            </w:r>
            <w:proofErr w:type="spellEnd"/>
            <w:r w:rsidRPr="00ED39EE">
              <w:rPr>
                <w:bCs/>
                <w:spacing w:val="-2"/>
              </w:rPr>
              <w:t xml:space="preserve"> </w:t>
            </w:r>
            <w:proofErr w:type="spellStart"/>
            <w:r w:rsidRPr="00ED39EE">
              <w:rPr>
                <w:bCs/>
                <w:spacing w:val="-2"/>
              </w:rPr>
              <w:t>than</w:t>
            </w:r>
            <w:proofErr w:type="spellEnd"/>
            <w:r w:rsidRPr="00ED39EE">
              <w:rPr>
                <w:bCs/>
                <w:spacing w:val="-2"/>
              </w:rPr>
              <w:t xml:space="preserve"> a </w:t>
            </w:r>
            <w:proofErr w:type="spellStart"/>
            <w:r w:rsidRPr="00ED39EE">
              <w:rPr>
                <w:bCs/>
                <w:spacing w:val="-2"/>
              </w:rPr>
              <w:t>year</w:t>
            </w:r>
            <w:proofErr w:type="spellEnd"/>
            <w:r w:rsidRPr="00ED39EE">
              <w:rPr>
                <w:bCs/>
                <w:spacing w:val="-2"/>
              </w:rPr>
              <w:t xml:space="preserve"> </w:t>
            </w:r>
            <w:proofErr w:type="spellStart"/>
            <w:r w:rsidRPr="00ED39EE">
              <w:rPr>
                <w:bCs/>
                <w:spacing w:val="-2"/>
              </w:rPr>
              <w:t>before</w:t>
            </w:r>
            <w:proofErr w:type="spellEnd"/>
            <w:r w:rsidRPr="00ED39EE">
              <w:rPr>
                <w:bCs/>
                <w:spacing w:val="-2"/>
              </w:rPr>
              <w:t xml:space="preserve"> (</w:t>
            </w:r>
            <w:proofErr w:type="spellStart"/>
            <w:r w:rsidRPr="00ED39EE">
              <w:rPr>
                <w:bCs/>
                <w:spacing w:val="-2"/>
              </w:rPr>
              <w:t>compared</w:t>
            </w:r>
            <w:proofErr w:type="spellEnd"/>
            <w:r w:rsidRPr="00ED39EE">
              <w:rPr>
                <w:bCs/>
                <w:spacing w:val="-2"/>
              </w:rPr>
              <w:t xml:space="preserve"> to a </w:t>
            </w:r>
            <w:r w:rsidR="00BC4DD5">
              <w:rPr>
                <w:bCs/>
                <w:spacing w:val="-2"/>
              </w:rPr>
              <w:t>4</w:t>
            </w:r>
            <w:r w:rsidRPr="00ED39EE">
              <w:rPr>
                <w:bCs/>
                <w:spacing w:val="-2"/>
              </w:rPr>
              <w:t>.</w:t>
            </w:r>
            <w:r w:rsidR="00BC4DD5">
              <w:rPr>
                <w:bCs/>
                <w:spacing w:val="-2"/>
              </w:rPr>
              <w:t>5</w:t>
            </w:r>
            <w:r w:rsidRPr="00ED39EE">
              <w:rPr>
                <w:bCs/>
                <w:spacing w:val="-2"/>
              </w:rPr>
              <w:t xml:space="preserve">% </w:t>
            </w:r>
            <w:proofErr w:type="spellStart"/>
            <w:r w:rsidRPr="00ED39EE">
              <w:rPr>
                <w:bCs/>
                <w:spacing w:val="-2"/>
              </w:rPr>
              <w:t>increase</w:t>
            </w:r>
            <w:proofErr w:type="spellEnd"/>
            <w:r w:rsidRPr="00ED39EE">
              <w:rPr>
                <w:bCs/>
                <w:spacing w:val="-2"/>
              </w:rPr>
              <w:t xml:space="preserve"> in </w:t>
            </w:r>
            <w:proofErr w:type="spellStart"/>
            <w:r w:rsidR="00BC4DD5">
              <w:rPr>
                <w:bCs/>
                <w:spacing w:val="-2"/>
              </w:rPr>
              <w:t>February</w:t>
            </w:r>
            <w:proofErr w:type="spellEnd"/>
            <w:r w:rsidRPr="00ED39EE">
              <w:rPr>
                <w:bCs/>
                <w:spacing w:val="-2"/>
              </w:rPr>
              <w:t xml:space="preserve"> </w:t>
            </w:r>
            <w:proofErr w:type="spellStart"/>
            <w:r w:rsidRPr="00ED39EE">
              <w:rPr>
                <w:bCs/>
                <w:spacing w:val="-2"/>
              </w:rPr>
              <w:t>this</w:t>
            </w:r>
            <w:proofErr w:type="spellEnd"/>
            <w:r w:rsidRPr="00ED39EE">
              <w:rPr>
                <w:bCs/>
                <w:spacing w:val="-2"/>
              </w:rPr>
              <w:t xml:space="preserve"> </w:t>
            </w:r>
            <w:proofErr w:type="spellStart"/>
            <w:r w:rsidRPr="00ED39EE">
              <w:rPr>
                <w:bCs/>
                <w:spacing w:val="-2"/>
              </w:rPr>
              <w:t>year</w:t>
            </w:r>
            <w:proofErr w:type="spellEnd"/>
            <w:r w:rsidRPr="00ED39EE">
              <w:rPr>
                <w:bCs/>
                <w:spacing w:val="-2"/>
              </w:rPr>
              <w:t xml:space="preserve">); as </w:t>
            </w:r>
            <w:proofErr w:type="spellStart"/>
            <w:r w:rsidRPr="00ED39EE">
              <w:rPr>
                <w:bCs/>
                <w:spacing w:val="-2"/>
              </w:rPr>
              <w:t>compared</w:t>
            </w:r>
            <w:proofErr w:type="spellEnd"/>
            <w:r w:rsidRPr="00ED39EE">
              <w:rPr>
                <w:bCs/>
                <w:spacing w:val="-2"/>
              </w:rPr>
              <w:t xml:space="preserve"> to the </w:t>
            </w:r>
            <w:proofErr w:type="spellStart"/>
            <w:r w:rsidRPr="00ED39EE">
              <w:rPr>
                <w:bCs/>
                <w:spacing w:val="-2"/>
              </w:rPr>
              <w:t>previous</w:t>
            </w:r>
            <w:proofErr w:type="spellEnd"/>
            <w:r w:rsidRPr="00ED39EE">
              <w:rPr>
                <w:bCs/>
                <w:spacing w:val="-2"/>
              </w:rPr>
              <w:t xml:space="preserve"> </w:t>
            </w:r>
            <w:proofErr w:type="spellStart"/>
            <w:r w:rsidRPr="00ED39EE">
              <w:rPr>
                <w:bCs/>
                <w:spacing w:val="-2"/>
              </w:rPr>
              <w:t>month</w:t>
            </w:r>
            <w:proofErr w:type="spellEnd"/>
            <w:r w:rsidRPr="00ED39EE">
              <w:rPr>
                <w:bCs/>
                <w:spacing w:val="-2"/>
              </w:rPr>
              <w:t xml:space="preserve"> </w:t>
            </w:r>
            <w:proofErr w:type="spellStart"/>
            <w:r w:rsidRPr="00ED39EE">
              <w:rPr>
                <w:bCs/>
                <w:spacing w:val="-2"/>
              </w:rPr>
              <w:t>it</w:t>
            </w:r>
            <w:proofErr w:type="spellEnd"/>
            <w:r w:rsidRPr="00ED39EE">
              <w:rPr>
                <w:bCs/>
                <w:spacing w:val="-2"/>
              </w:rPr>
              <w:t xml:space="preserve"> </w:t>
            </w:r>
            <w:proofErr w:type="spellStart"/>
            <w:r w:rsidRPr="00ED39EE">
              <w:rPr>
                <w:bCs/>
                <w:spacing w:val="-2"/>
              </w:rPr>
              <w:t>increased</w:t>
            </w:r>
            <w:proofErr w:type="spellEnd"/>
            <w:r w:rsidRPr="00ED39EE">
              <w:rPr>
                <w:bCs/>
                <w:spacing w:val="-2"/>
              </w:rPr>
              <w:t xml:space="preserve"> by </w:t>
            </w:r>
            <w:r w:rsidR="00BC4DD5">
              <w:rPr>
                <w:bCs/>
                <w:spacing w:val="-2"/>
              </w:rPr>
              <w:t>18</w:t>
            </w:r>
            <w:r w:rsidRPr="00ED39EE">
              <w:rPr>
                <w:bCs/>
                <w:spacing w:val="-2"/>
              </w:rPr>
              <w:t>.</w:t>
            </w:r>
            <w:r w:rsidR="00BC4DD5">
              <w:rPr>
                <w:bCs/>
                <w:spacing w:val="-2"/>
              </w:rPr>
              <w:t>4</w:t>
            </w:r>
            <w:r w:rsidRPr="00ED39EE">
              <w:rPr>
                <w:bCs/>
                <w:spacing w:val="-2"/>
              </w:rPr>
              <w:t>%.</w:t>
            </w:r>
          </w:p>
        </w:tc>
      </w:tr>
    </w:tbl>
    <w:p w14:paraId="21FC27E0" w14:textId="70608FF9" w:rsidR="00BC4DD5" w:rsidRDefault="00BC4DD5" w:rsidP="000A778F">
      <w:pPr>
        <w:pStyle w:val="Tekstzwyky"/>
      </w:pPr>
      <w:r w:rsidRPr="00BC4DD5">
        <w:t xml:space="preserve">Sold </w:t>
      </w:r>
      <w:proofErr w:type="spellStart"/>
      <w:r w:rsidRPr="00BC4DD5">
        <w:t>production</w:t>
      </w:r>
      <w:proofErr w:type="spellEnd"/>
      <w:r w:rsidRPr="00BC4DD5">
        <w:t xml:space="preserve"> in </w:t>
      </w:r>
      <w:proofErr w:type="spellStart"/>
      <w:r w:rsidRPr="00BC4DD5">
        <w:t>manufacturing</w:t>
      </w:r>
      <w:proofErr w:type="spellEnd"/>
      <w:r w:rsidRPr="00BC4DD5">
        <w:t xml:space="preserve"> (</w:t>
      </w:r>
      <w:proofErr w:type="spellStart"/>
      <w:r w:rsidRPr="00BC4DD5">
        <w:t>constituting</w:t>
      </w:r>
      <w:proofErr w:type="spellEnd"/>
      <w:r w:rsidRPr="00BC4DD5">
        <w:t xml:space="preserve"> 8</w:t>
      </w:r>
      <w:r>
        <w:t>7</w:t>
      </w:r>
      <w:r w:rsidRPr="00BC4DD5">
        <w:t>.</w:t>
      </w:r>
      <w:r>
        <w:t>5</w:t>
      </w:r>
      <w:r w:rsidRPr="00BC4DD5">
        <w:t xml:space="preserve">% of sold </w:t>
      </w:r>
      <w:proofErr w:type="spellStart"/>
      <w:r w:rsidRPr="00BC4DD5">
        <w:t>production</w:t>
      </w:r>
      <w:proofErr w:type="spellEnd"/>
      <w:r w:rsidRPr="00BC4DD5">
        <w:t xml:space="preserve"> of </w:t>
      </w:r>
      <w:proofErr w:type="spellStart"/>
      <w:r w:rsidRPr="00BC4DD5">
        <w:t>industry</w:t>
      </w:r>
      <w:proofErr w:type="spellEnd"/>
      <w:r w:rsidRPr="00BC4DD5">
        <w:t xml:space="preserve">) </w:t>
      </w:r>
      <w:proofErr w:type="spellStart"/>
      <w:r w:rsidRPr="00BC4DD5">
        <w:t>compared</w:t>
      </w:r>
      <w:proofErr w:type="spellEnd"/>
      <w:r w:rsidRPr="00BC4DD5">
        <w:t xml:space="preserve"> to </w:t>
      </w:r>
      <w:r>
        <w:t>March</w:t>
      </w:r>
      <w:r w:rsidRPr="00BC4DD5">
        <w:t xml:space="preserve"> </w:t>
      </w:r>
      <w:proofErr w:type="spellStart"/>
      <w:r w:rsidRPr="00BC4DD5">
        <w:t>last</w:t>
      </w:r>
      <w:proofErr w:type="spellEnd"/>
      <w:r w:rsidRPr="00BC4DD5">
        <w:t xml:space="preserve"> </w:t>
      </w:r>
      <w:proofErr w:type="spellStart"/>
      <w:r w:rsidRPr="00BC4DD5">
        <w:t>year</w:t>
      </w:r>
      <w:proofErr w:type="spellEnd"/>
      <w:r w:rsidRPr="00BC4DD5">
        <w:t xml:space="preserve"> </w:t>
      </w:r>
      <w:proofErr w:type="spellStart"/>
      <w:r w:rsidRPr="00BC4DD5">
        <w:t>increased</w:t>
      </w:r>
      <w:proofErr w:type="spellEnd"/>
      <w:r w:rsidRPr="00BC4DD5">
        <w:t xml:space="preserve"> (</w:t>
      </w:r>
      <w:proofErr w:type="spellStart"/>
      <w:r w:rsidRPr="00BC4DD5">
        <w:t>at</w:t>
      </w:r>
      <w:proofErr w:type="spellEnd"/>
      <w:r w:rsidRPr="00BC4DD5">
        <w:t xml:space="preserve"> </w:t>
      </w:r>
      <w:proofErr w:type="spellStart"/>
      <w:r w:rsidRPr="00BC4DD5">
        <w:t>constant</w:t>
      </w:r>
      <w:proofErr w:type="spellEnd"/>
      <w:r w:rsidRPr="00BC4DD5">
        <w:t xml:space="preserve"> </w:t>
      </w:r>
      <w:proofErr w:type="spellStart"/>
      <w:r w:rsidRPr="00BC4DD5">
        <w:t>prices</w:t>
      </w:r>
      <w:proofErr w:type="spellEnd"/>
      <w:r w:rsidRPr="00BC4DD5">
        <w:t xml:space="preserve">) by </w:t>
      </w:r>
      <w:r w:rsidR="003C1A9A">
        <w:t>16</w:t>
      </w:r>
      <w:r w:rsidRPr="00BC4DD5">
        <w:t>.</w:t>
      </w:r>
      <w:r w:rsidR="003C1A9A">
        <w:t>8</w:t>
      </w:r>
      <w:r w:rsidRPr="00BC4DD5">
        <w:t xml:space="preserve">%. </w:t>
      </w:r>
      <w:proofErr w:type="spellStart"/>
      <w:r w:rsidRPr="00BC4DD5">
        <w:t>There</w:t>
      </w:r>
      <w:proofErr w:type="spellEnd"/>
      <w:r w:rsidRPr="00BC4DD5">
        <w:t xml:space="preserve"> was </w:t>
      </w:r>
      <w:proofErr w:type="spellStart"/>
      <w:r w:rsidRPr="00BC4DD5">
        <w:t>also</w:t>
      </w:r>
      <w:proofErr w:type="spellEnd"/>
      <w:r w:rsidRPr="00BC4DD5">
        <w:t xml:space="preserve"> </w:t>
      </w:r>
      <w:proofErr w:type="spellStart"/>
      <w:r w:rsidRPr="00BC4DD5">
        <w:t>an</w:t>
      </w:r>
      <w:proofErr w:type="spellEnd"/>
      <w:r w:rsidRPr="00BC4DD5">
        <w:t xml:space="preserve"> </w:t>
      </w:r>
      <w:proofErr w:type="spellStart"/>
      <w:r w:rsidRPr="00BC4DD5">
        <w:t>increase</w:t>
      </w:r>
      <w:proofErr w:type="spellEnd"/>
      <w:r w:rsidRPr="00BC4DD5">
        <w:t xml:space="preserve"> (by </w:t>
      </w:r>
      <w:r w:rsidR="003C1A9A">
        <w:t>3</w:t>
      </w:r>
      <w:r w:rsidRPr="00BC4DD5">
        <w:t xml:space="preserve">.7%) in sold </w:t>
      </w:r>
      <w:proofErr w:type="spellStart"/>
      <w:r w:rsidRPr="00BC4DD5">
        <w:t>production</w:t>
      </w:r>
      <w:proofErr w:type="spellEnd"/>
      <w:r w:rsidRPr="00BC4DD5">
        <w:t xml:space="preserve"> in the </w:t>
      </w:r>
      <w:proofErr w:type="spellStart"/>
      <w:r w:rsidRPr="00BC4DD5">
        <w:t>section</w:t>
      </w:r>
      <w:proofErr w:type="spellEnd"/>
      <w:r w:rsidRPr="00BC4DD5">
        <w:t xml:space="preserve"> of </w:t>
      </w:r>
      <w:proofErr w:type="spellStart"/>
      <w:r w:rsidRPr="00BC4DD5">
        <w:t>electricity</w:t>
      </w:r>
      <w:proofErr w:type="spellEnd"/>
      <w:r w:rsidRPr="00BC4DD5">
        <w:t xml:space="preserve">, </w:t>
      </w:r>
      <w:proofErr w:type="spellStart"/>
      <w:r w:rsidRPr="00BC4DD5">
        <w:t>gas</w:t>
      </w:r>
      <w:proofErr w:type="spellEnd"/>
      <w:r w:rsidRPr="00BC4DD5">
        <w:t xml:space="preserve">, </w:t>
      </w:r>
      <w:proofErr w:type="spellStart"/>
      <w:r w:rsidRPr="00BC4DD5">
        <w:t>steam</w:t>
      </w:r>
      <w:proofErr w:type="spellEnd"/>
      <w:r w:rsidRPr="00BC4DD5">
        <w:t xml:space="preserve"> and </w:t>
      </w:r>
      <w:proofErr w:type="spellStart"/>
      <w:r w:rsidRPr="00BC4DD5">
        <w:t>air</w:t>
      </w:r>
      <w:proofErr w:type="spellEnd"/>
      <w:r w:rsidRPr="00BC4DD5">
        <w:t xml:space="preserve"> </w:t>
      </w:r>
      <w:proofErr w:type="spellStart"/>
      <w:r w:rsidRPr="00BC4DD5">
        <w:t>conditioning</w:t>
      </w:r>
      <w:proofErr w:type="spellEnd"/>
      <w:r w:rsidRPr="00BC4DD5">
        <w:t xml:space="preserve"> </w:t>
      </w:r>
      <w:proofErr w:type="spellStart"/>
      <w:r w:rsidRPr="00BC4DD5">
        <w:t>supply</w:t>
      </w:r>
      <w:proofErr w:type="spellEnd"/>
      <w:r w:rsidRPr="00BC4DD5">
        <w:t xml:space="preserve"> (the </w:t>
      </w:r>
      <w:proofErr w:type="spellStart"/>
      <w:r w:rsidRPr="00BC4DD5">
        <w:t>share</w:t>
      </w:r>
      <w:proofErr w:type="spellEnd"/>
      <w:r w:rsidRPr="00BC4DD5">
        <w:t xml:space="preserve"> of </w:t>
      </w:r>
      <w:proofErr w:type="spellStart"/>
      <w:r w:rsidRPr="00BC4DD5">
        <w:t>this</w:t>
      </w:r>
      <w:proofErr w:type="spellEnd"/>
      <w:r w:rsidRPr="00BC4DD5">
        <w:t xml:space="preserve"> </w:t>
      </w:r>
      <w:proofErr w:type="spellStart"/>
      <w:r w:rsidRPr="00BC4DD5">
        <w:t>section</w:t>
      </w:r>
      <w:proofErr w:type="spellEnd"/>
      <w:r w:rsidRPr="00BC4DD5">
        <w:t xml:space="preserve"> </w:t>
      </w:r>
      <w:proofErr w:type="spellStart"/>
      <w:r w:rsidRPr="00BC4DD5">
        <w:t>represents</w:t>
      </w:r>
      <w:proofErr w:type="spellEnd"/>
      <w:r w:rsidRPr="00BC4DD5">
        <w:t xml:space="preserve"> 1</w:t>
      </w:r>
      <w:r w:rsidR="003C1A9A">
        <w:t>0</w:t>
      </w:r>
      <w:r w:rsidRPr="00BC4DD5">
        <w:t>.</w:t>
      </w:r>
      <w:r w:rsidR="003C1A9A">
        <w:t>3</w:t>
      </w:r>
      <w:r w:rsidRPr="00BC4DD5">
        <w:t xml:space="preserve">% of </w:t>
      </w:r>
      <w:proofErr w:type="spellStart"/>
      <w:r w:rsidRPr="00BC4DD5">
        <w:t>industrial</w:t>
      </w:r>
      <w:proofErr w:type="spellEnd"/>
      <w:r w:rsidRPr="00BC4DD5">
        <w:t xml:space="preserve"> </w:t>
      </w:r>
      <w:proofErr w:type="spellStart"/>
      <w:r w:rsidRPr="00BC4DD5">
        <w:t>production</w:t>
      </w:r>
      <w:proofErr w:type="spellEnd"/>
      <w:r w:rsidRPr="00BC4DD5">
        <w:t xml:space="preserve">).         </w:t>
      </w:r>
    </w:p>
    <w:p w14:paraId="756E617F" w14:textId="5346EE70" w:rsidR="00441D57" w:rsidRDefault="003C1A9A" w:rsidP="009441DF">
      <w:pPr>
        <w:pStyle w:val="Tytuwykresuitabeli"/>
        <w:spacing w:before="240"/>
      </w:pPr>
      <w:r>
        <w:t>Chart</w:t>
      </w:r>
      <w:r w:rsidR="00F072F0" w:rsidRPr="00FA09D3">
        <w:t xml:space="preserve"> </w:t>
      </w:r>
      <w:r w:rsidR="00044C2A">
        <w:t>9</w:t>
      </w:r>
      <w:r w:rsidR="00F072F0" w:rsidRPr="00FA09D3">
        <w:t>.</w:t>
      </w:r>
      <w:r w:rsidR="00F072F0" w:rsidRPr="00FA09D3">
        <w:tab/>
      </w:r>
      <w:r w:rsidRPr="003C1A9A">
        <w:t xml:space="preserve">Sold </w:t>
      </w:r>
      <w:proofErr w:type="spellStart"/>
      <w:r w:rsidRPr="003C1A9A">
        <w:t>production</w:t>
      </w:r>
      <w:proofErr w:type="spellEnd"/>
      <w:r w:rsidRPr="003C1A9A">
        <w:t xml:space="preserve"> of </w:t>
      </w:r>
      <w:proofErr w:type="spellStart"/>
      <w:r w:rsidRPr="003C1A9A">
        <w:t>industry</w:t>
      </w:r>
      <w:proofErr w:type="spellEnd"/>
      <w:r w:rsidRPr="003C1A9A">
        <w:t xml:space="preserve"> (</w:t>
      </w:r>
      <w:proofErr w:type="spellStart"/>
      <w:r w:rsidRPr="003C1A9A">
        <w:t>monthly</w:t>
      </w:r>
      <w:proofErr w:type="spellEnd"/>
      <w:r w:rsidRPr="003C1A9A">
        <w:t xml:space="preserve"> </w:t>
      </w:r>
      <w:proofErr w:type="spellStart"/>
      <w:r w:rsidRPr="003C1A9A">
        <w:t>average</w:t>
      </w:r>
      <w:proofErr w:type="spellEnd"/>
      <w:r w:rsidRPr="003C1A9A">
        <w:t xml:space="preserve"> 2021=100; </w:t>
      </w:r>
      <w:proofErr w:type="spellStart"/>
      <w:r w:rsidRPr="003C1A9A">
        <w:t>constant</w:t>
      </w:r>
      <w:proofErr w:type="spellEnd"/>
      <w:r w:rsidRPr="003C1A9A">
        <w:t xml:space="preserve"> </w:t>
      </w:r>
      <w:proofErr w:type="spellStart"/>
      <w:r w:rsidRPr="003C1A9A">
        <w:t>prices</w:t>
      </w:r>
      <w:proofErr w:type="spellEnd"/>
      <w:r w:rsidRPr="003C1A9A">
        <w:t>)</w:t>
      </w:r>
    </w:p>
    <w:p w14:paraId="6D4A8D80" w14:textId="3374B56D" w:rsidR="00695245" w:rsidRDefault="006C092F" w:rsidP="00DA6741">
      <w:pPr>
        <w:pStyle w:val="Obiektwykres"/>
        <w:jc w:val="center"/>
      </w:pPr>
      <w:r>
        <w:rPr>
          <w:noProof/>
        </w:rPr>
        <w:drawing>
          <wp:anchor distT="0" distB="0" distL="114300" distR="114300" simplePos="0" relativeHeight="251697152" behindDoc="0" locked="0" layoutInCell="1" allowOverlap="1" wp14:anchorId="0BB6C6A7" wp14:editId="49B6B4A4">
            <wp:simplePos x="0" y="0"/>
            <wp:positionH relativeFrom="column">
              <wp:posOffset>0</wp:posOffset>
            </wp:positionH>
            <wp:positionV relativeFrom="page">
              <wp:posOffset>7073660</wp:posOffset>
            </wp:positionV>
            <wp:extent cx="6645910" cy="2820035"/>
            <wp:effectExtent l="0" t="0" r="2540" b="0"/>
            <wp:wrapTopAndBottom/>
            <wp:docPr id="43" name="Obraz 43" descr="Chart 9. Sold production of industry (monthly average 2021=100; constant prices)&#10;&#10;The line chart presents the indices of industrial production sold based on the monthly average 2021=100 for individual months in 2023-2026 for Poland and Mazowieckie Voivodship. The last period presented is March 2026.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descr="Chart 9. Sold production of industry (monthly average 2021=100; constant prices)&#10;&#10;The line chart presents the indices of industrial production sold based on the monthly average 2021=100 for individual months in 2023-2026 for Poland and Mazowieckie Voivodship. The last period presented is March 2026. Data for the chart is available in the attached excel file.&#10;&#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6714CBD0" w14:textId="32D8B083" w:rsidR="003C1A9A" w:rsidRDefault="003C1A9A" w:rsidP="000A778F">
      <w:pPr>
        <w:pStyle w:val="Tytuwykresuitabeli"/>
        <w:tabs>
          <w:tab w:val="clear" w:pos="1021"/>
        </w:tabs>
        <w:spacing w:before="120"/>
        <w:ind w:left="0" w:firstLine="0"/>
        <w:rPr>
          <w:b w:val="0"/>
        </w:rPr>
      </w:pPr>
      <w:bookmarkStart w:id="4" w:name="_Toc309805950"/>
      <w:r w:rsidRPr="003C1A9A">
        <w:rPr>
          <w:b w:val="0"/>
        </w:rPr>
        <w:lastRenderedPageBreak/>
        <w:t xml:space="preserve">In </w:t>
      </w:r>
      <w:r w:rsidR="005D44F2">
        <w:rPr>
          <w:b w:val="0"/>
        </w:rPr>
        <w:t>March</w:t>
      </w:r>
      <w:r w:rsidRPr="003C1A9A">
        <w:rPr>
          <w:b w:val="0"/>
        </w:rPr>
        <w:t xml:space="preserve"> </w:t>
      </w:r>
      <w:proofErr w:type="spellStart"/>
      <w:r w:rsidRPr="003C1A9A">
        <w:rPr>
          <w:b w:val="0"/>
        </w:rPr>
        <w:t>this</w:t>
      </w:r>
      <w:proofErr w:type="spellEnd"/>
      <w:r w:rsidRPr="003C1A9A">
        <w:rPr>
          <w:b w:val="0"/>
        </w:rPr>
        <w:t xml:space="preserve"> </w:t>
      </w:r>
      <w:proofErr w:type="spellStart"/>
      <w:r w:rsidRPr="003C1A9A">
        <w:rPr>
          <w:b w:val="0"/>
        </w:rPr>
        <w:t>year</w:t>
      </w:r>
      <w:proofErr w:type="spellEnd"/>
      <w:r w:rsidRPr="003C1A9A">
        <w:rPr>
          <w:b w:val="0"/>
        </w:rPr>
        <w:t xml:space="preserve">, the </w:t>
      </w:r>
      <w:proofErr w:type="spellStart"/>
      <w:r w:rsidRPr="003C1A9A">
        <w:rPr>
          <w:b w:val="0"/>
        </w:rPr>
        <w:t>increase</w:t>
      </w:r>
      <w:proofErr w:type="spellEnd"/>
      <w:r w:rsidRPr="003C1A9A">
        <w:rPr>
          <w:b w:val="0"/>
        </w:rPr>
        <w:t xml:space="preserve"> in sold </w:t>
      </w:r>
      <w:proofErr w:type="spellStart"/>
      <w:r w:rsidRPr="003C1A9A">
        <w:rPr>
          <w:b w:val="0"/>
        </w:rPr>
        <w:t>production</w:t>
      </w:r>
      <w:proofErr w:type="spellEnd"/>
      <w:r w:rsidRPr="003C1A9A">
        <w:rPr>
          <w:b w:val="0"/>
        </w:rPr>
        <w:t xml:space="preserve"> in </w:t>
      </w:r>
      <w:proofErr w:type="spellStart"/>
      <w:r w:rsidRPr="003C1A9A">
        <w:rPr>
          <w:b w:val="0"/>
        </w:rPr>
        <w:t>annual</w:t>
      </w:r>
      <w:proofErr w:type="spellEnd"/>
      <w:r w:rsidRPr="003C1A9A">
        <w:rPr>
          <w:b w:val="0"/>
        </w:rPr>
        <w:t xml:space="preserve"> </w:t>
      </w:r>
      <w:proofErr w:type="spellStart"/>
      <w:r w:rsidRPr="003C1A9A">
        <w:rPr>
          <w:b w:val="0"/>
        </w:rPr>
        <w:t>terms</w:t>
      </w:r>
      <w:proofErr w:type="spellEnd"/>
      <w:r w:rsidRPr="003C1A9A">
        <w:rPr>
          <w:b w:val="0"/>
        </w:rPr>
        <w:t xml:space="preserve"> was </w:t>
      </w:r>
      <w:proofErr w:type="spellStart"/>
      <w:r w:rsidRPr="003C1A9A">
        <w:rPr>
          <w:b w:val="0"/>
        </w:rPr>
        <w:t>recorded</w:t>
      </w:r>
      <w:proofErr w:type="spellEnd"/>
      <w:r w:rsidRPr="003C1A9A">
        <w:rPr>
          <w:b w:val="0"/>
        </w:rPr>
        <w:t xml:space="preserve"> in 2</w:t>
      </w:r>
      <w:r w:rsidR="005D44F2">
        <w:rPr>
          <w:b w:val="0"/>
        </w:rPr>
        <w:t>7</w:t>
      </w:r>
      <w:r w:rsidRPr="003C1A9A">
        <w:rPr>
          <w:b w:val="0"/>
        </w:rPr>
        <w:t xml:space="preserve"> (out of 32 in the </w:t>
      </w:r>
      <w:proofErr w:type="spellStart"/>
      <w:r w:rsidRPr="003C1A9A">
        <w:rPr>
          <w:b w:val="0"/>
        </w:rPr>
        <w:t>Voivodship</w:t>
      </w:r>
      <w:proofErr w:type="spellEnd"/>
      <w:r w:rsidRPr="003C1A9A">
        <w:rPr>
          <w:b w:val="0"/>
        </w:rPr>
        <w:t xml:space="preserve">) </w:t>
      </w:r>
      <w:proofErr w:type="spellStart"/>
      <w:r w:rsidRPr="003C1A9A">
        <w:rPr>
          <w:b w:val="0"/>
        </w:rPr>
        <w:t>divisions</w:t>
      </w:r>
      <w:proofErr w:type="spellEnd"/>
      <w:r w:rsidRPr="003C1A9A">
        <w:rPr>
          <w:b w:val="0"/>
        </w:rPr>
        <w:t xml:space="preserve"> of </w:t>
      </w:r>
      <w:proofErr w:type="spellStart"/>
      <w:r w:rsidRPr="003C1A9A">
        <w:rPr>
          <w:b w:val="0"/>
        </w:rPr>
        <w:t>industry</w:t>
      </w:r>
      <w:proofErr w:type="spellEnd"/>
      <w:r w:rsidRPr="003C1A9A">
        <w:rPr>
          <w:b w:val="0"/>
        </w:rPr>
        <w:t xml:space="preserve">, </w:t>
      </w:r>
      <w:proofErr w:type="spellStart"/>
      <w:r w:rsidRPr="003C1A9A">
        <w:rPr>
          <w:b w:val="0"/>
        </w:rPr>
        <w:t>among</w:t>
      </w:r>
      <w:proofErr w:type="spellEnd"/>
      <w:r w:rsidRPr="003C1A9A">
        <w:rPr>
          <w:b w:val="0"/>
        </w:rPr>
        <w:t xml:space="preserve"> </w:t>
      </w:r>
      <w:proofErr w:type="spellStart"/>
      <w:r w:rsidRPr="003C1A9A">
        <w:rPr>
          <w:b w:val="0"/>
        </w:rPr>
        <w:t>others</w:t>
      </w:r>
      <w:proofErr w:type="spellEnd"/>
      <w:r w:rsidRPr="003C1A9A">
        <w:rPr>
          <w:b w:val="0"/>
        </w:rPr>
        <w:t xml:space="preserve">, in: </w:t>
      </w:r>
      <w:proofErr w:type="spellStart"/>
      <w:r w:rsidRPr="003C1A9A">
        <w:rPr>
          <w:b w:val="0"/>
        </w:rPr>
        <w:t>manufacture</w:t>
      </w:r>
      <w:proofErr w:type="spellEnd"/>
      <w:r w:rsidRPr="003C1A9A">
        <w:rPr>
          <w:b w:val="0"/>
        </w:rPr>
        <w:t xml:space="preserve"> of </w:t>
      </w:r>
      <w:proofErr w:type="spellStart"/>
      <w:r w:rsidRPr="003C1A9A">
        <w:rPr>
          <w:b w:val="0"/>
        </w:rPr>
        <w:t>beverages</w:t>
      </w:r>
      <w:proofErr w:type="spellEnd"/>
      <w:r w:rsidRPr="003C1A9A">
        <w:rPr>
          <w:b w:val="0"/>
        </w:rPr>
        <w:t xml:space="preserve"> (by </w:t>
      </w:r>
      <w:r w:rsidR="005D44F2">
        <w:rPr>
          <w:b w:val="0"/>
        </w:rPr>
        <w:t>37</w:t>
      </w:r>
      <w:r w:rsidRPr="003C1A9A">
        <w:rPr>
          <w:b w:val="0"/>
        </w:rPr>
        <w:t xml:space="preserve">.4%), </w:t>
      </w:r>
      <w:proofErr w:type="spellStart"/>
      <w:r w:rsidR="005D44F2">
        <w:rPr>
          <w:b w:val="0"/>
        </w:rPr>
        <w:t>manufacture</w:t>
      </w:r>
      <w:proofErr w:type="spellEnd"/>
      <w:r w:rsidR="005D44F2">
        <w:rPr>
          <w:b w:val="0"/>
        </w:rPr>
        <w:t xml:space="preserve"> of </w:t>
      </w:r>
      <w:proofErr w:type="spellStart"/>
      <w:r w:rsidR="005D44F2" w:rsidRPr="005D44F2">
        <w:rPr>
          <w:b w:val="0"/>
        </w:rPr>
        <w:t>rubber</w:t>
      </w:r>
      <w:proofErr w:type="spellEnd"/>
      <w:r w:rsidR="005D44F2" w:rsidRPr="005D44F2">
        <w:rPr>
          <w:b w:val="0"/>
        </w:rPr>
        <w:t xml:space="preserve"> and plastic products (by </w:t>
      </w:r>
      <w:r w:rsidR="005D44F2">
        <w:rPr>
          <w:b w:val="0"/>
        </w:rPr>
        <w:t>1</w:t>
      </w:r>
      <w:r w:rsidR="005D44F2" w:rsidRPr="005D44F2">
        <w:rPr>
          <w:b w:val="0"/>
        </w:rPr>
        <w:t>6.2%),</w:t>
      </w:r>
      <w:r w:rsidR="005D44F2" w:rsidRPr="005D44F2">
        <w:t xml:space="preserve"> </w:t>
      </w:r>
      <w:proofErr w:type="spellStart"/>
      <w:r w:rsidR="005D44F2" w:rsidRPr="005D44F2">
        <w:rPr>
          <w:b w:val="0"/>
          <w:bCs/>
        </w:rPr>
        <w:t>manufactue</w:t>
      </w:r>
      <w:proofErr w:type="spellEnd"/>
      <w:r w:rsidR="005D44F2" w:rsidRPr="005D44F2">
        <w:rPr>
          <w:b w:val="0"/>
          <w:bCs/>
        </w:rPr>
        <w:t xml:space="preserve"> of</w:t>
      </w:r>
      <w:r w:rsidR="005D44F2">
        <w:t xml:space="preserve"> </w:t>
      </w:r>
      <w:r w:rsidR="005D44F2" w:rsidRPr="005D44F2">
        <w:rPr>
          <w:b w:val="0"/>
        </w:rPr>
        <w:t>food products (by 1</w:t>
      </w:r>
      <w:r w:rsidR="005D44F2">
        <w:rPr>
          <w:b w:val="0"/>
        </w:rPr>
        <w:t>3</w:t>
      </w:r>
      <w:r w:rsidR="005D44F2" w:rsidRPr="005D44F2">
        <w:rPr>
          <w:b w:val="0"/>
        </w:rPr>
        <w:t>.</w:t>
      </w:r>
      <w:r w:rsidR="005D44F2">
        <w:rPr>
          <w:b w:val="0"/>
        </w:rPr>
        <w:t>7</w:t>
      </w:r>
      <w:r w:rsidR="005D44F2" w:rsidRPr="005D44F2">
        <w:rPr>
          <w:b w:val="0"/>
        </w:rPr>
        <w:t xml:space="preserve">%), </w:t>
      </w:r>
      <w:proofErr w:type="spellStart"/>
      <w:r w:rsidR="005D44F2">
        <w:rPr>
          <w:b w:val="0"/>
        </w:rPr>
        <w:t>manufacture</w:t>
      </w:r>
      <w:proofErr w:type="spellEnd"/>
      <w:r w:rsidR="005D44F2">
        <w:rPr>
          <w:b w:val="0"/>
        </w:rPr>
        <w:t xml:space="preserve"> of </w:t>
      </w:r>
      <w:r w:rsidR="005D44F2" w:rsidRPr="005D44F2">
        <w:rPr>
          <w:b w:val="0"/>
        </w:rPr>
        <w:t xml:space="preserve">chemicals and </w:t>
      </w:r>
      <w:proofErr w:type="spellStart"/>
      <w:r w:rsidR="005D44F2" w:rsidRPr="005D44F2">
        <w:rPr>
          <w:b w:val="0"/>
        </w:rPr>
        <w:t>chemical</w:t>
      </w:r>
      <w:proofErr w:type="spellEnd"/>
      <w:r w:rsidR="005D44F2" w:rsidRPr="005D44F2">
        <w:rPr>
          <w:b w:val="0"/>
        </w:rPr>
        <w:t xml:space="preserve"> products (by </w:t>
      </w:r>
      <w:r w:rsidR="005D44F2">
        <w:rPr>
          <w:b w:val="0"/>
        </w:rPr>
        <w:t>1</w:t>
      </w:r>
      <w:r w:rsidR="005D44F2" w:rsidRPr="005D44F2">
        <w:rPr>
          <w:b w:val="0"/>
        </w:rPr>
        <w:t>0.</w:t>
      </w:r>
      <w:r w:rsidR="005D44F2">
        <w:rPr>
          <w:b w:val="0"/>
        </w:rPr>
        <w:t>1</w:t>
      </w:r>
      <w:r w:rsidR="005D44F2" w:rsidRPr="005D44F2">
        <w:rPr>
          <w:b w:val="0"/>
        </w:rPr>
        <w:t>%)</w:t>
      </w:r>
      <w:r w:rsidR="005D44F2">
        <w:rPr>
          <w:b w:val="0"/>
        </w:rPr>
        <w:t xml:space="preserve">, </w:t>
      </w:r>
      <w:proofErr w:type="spellStart"/>
      <w:r w:rsidR="005D44F2">
        <w:rPr>
          <w:b w:val="0"/>
        </w:rPr>
        <w:t>manufacture</w:t>
      </w:r>
      <w:proofErr w:type="spellEnd"/>
      <w:r w:rsidR="005D44F2">
        <w:rPr>
          <w:b w:val="0"/>
        </w:rPr>
        <w:t xml:space="preserve"> of</w:t>
      </w:r>
      <w:r w:rsidR="005D44F2" w:rsidRPr="005D44F2">
        <w:t xml:space="preserve"> </w:t>
      </w:r>
      <w:proofErr w:type="spellStart"/>
      <w:r w:rsidR="005D44F2" w:rsidRPr="005D44F2">
        <w:rPr>
          <w:b w:val="0"/>
        </w:rPr>
        <w:t>other</w:t>
      </w:r>
      <w:proofErr w:type="spellEnd"/>
      <w:r w:rsidR="005D44F2" w:rsidRPr="005D44F2">
        <w:rPr>
          <w:b w:val="0"/>
        </w:rPr>
        <w:t xml:space="preserve"> non-</w:t>
      </w:r>
      <w:proofErr w:type="spellStart"/>
      <w:r w:rsidR="005D44F2" w:rsidRPr="005D44F2">
        <w:rPr>
          <w:b w:val="0"/>
        </w:rPr>
        <w:t>metallic</w:t>
      </w:r>
      <w:proofErr w:type="spellEnd"/>
      <w:r w:rsidR="005D44F2" w:rsidRPr="005D44F2">
        <w:rPr>
          <w:b w:val="0"/>
        </w:rPr>
        <w:t xml:space="preserve"> </w:t>
      </w:r>
      <w:proofErr w:type="spellStart"/>
      <w:r w:rsidR="005D44F2" w:rsidRPr="005D44F2">
        <w:rPr>
          <w:b w:val="0"/>
        </w:rPr>
        <w:t>mineral</w:t>
      </w:r>
      <w:proofErr w:type="spellEnd"/>
      <w:r w:rsidR="005D44F2" w:rsidRPr="005D44F2">
        <w:rPr>
          <w:b w:val="0"/>
        </w:rPr>
        <w:t xml:space="preserve"> products (by </w:t>
      </w:r>
      <w:r w:rsidR="005D44F2">
        <w:rPr>
          <w:b w:val="0"/>
        </w:rPr>
        <w:t>9</w:t>
      </w:r>
      <w:r w:rsidR="005D44F2" w:rsidRPr="005D44F2">
        <w:rPr>
          <w:b w:val="0"/>
        </w:rPr>
        <w:t>.</w:t>
      </w:r>
      <w:r w:rsidR="005D44F2">
        <w:rPr>
          <w:b w:val="0"/>
        </w:rPr>
        <w:t>4</w:t>
      </w:r>
      <w:r w:rsidR="005D44F2" w:rsidRPr="005D44F2">
        <w:rPr>
          <w:b w:val="0"/>
        </w:rPr>
        <w:t xml:space="preserve">%), </w:t>
      </w:r>
      <w:proofErr w:type="spellStart"/>
      <w:r w:rsidR="005D44F2">
        <w:rPr>
          <w:b w:val="0"/>
        </w:rPr>
        <w:t>manufacture</w:t>
      </w:r>
      <w:proofErr w:type="spellEnd"/>
      <w:r w:rsidR="005D44F2">
        <w:rPr>
          <w:b w:val="0"/>
        </w:rPr>
        <w:t xml:space="preserve"> of </w:t>
      </w:r>
      <w:r w:rsidR="005D44F2" w:rsidRPr="005D44F2">
        <w:rPr>
          <w:b w:val="0"/>
        </w:rPr>
        <w:t xml:space="preserve">metal products (by </w:t>
      </w:r>
      <w:r w:rsidR="005D44F2">
        <w:rPr>
          <w:b w:val="0"/>
        </w:rPr>
        <w:t>5</w:t>
      </w:r>
      <w:r w:rsidR="005D44F2" w:rsidRPr="005D44F2">
        <w:rPr>
          <w:b w:val="0"/>
        </w:rPr>
        <w:t>.</w:t>
      </w:r>
      <w:r w:rsidR="005D44F2">
        <w:rPr>
          <w:b w:val="0"/>
        </w:rPr>
        <w:t>0</w:t>
      </w:r>
      <w:r w:rsidR="005D44F2" w:rsidRPr="005D44F2">
        <w:rPr>
          <w:b w:val="0"/>
        </w:rPr>
        <w:t xml:space="preserve">%), </w:t>
      </w:r>
      <w:proofErr w:type="spellStart"/>
      <w:r w:rsidR="005D44F2">
        <w:rPr>
          <w:b w:val="0"/>
        </w:rPr>
        <w:t>manufacture</w:t>
      </w:r>
      <w:proofErr w:type="spellEnd"/>
      <w:r w:rsidR="005D44F2">
        <w:rPr>
          <w:b w:val="0"/>
        </w:rPr>
        <w:t xml:space="preserve"> of </w:t>
      </w:r>
      <w:proofErr w:type="spellStart"/>
      <w:r w:rsidR="005D44F2" w:rsidRPr="005D44F2">
        <w:rPr>
          <w:b w:val="0"/>
        </w:rPr>
        <w:t>paper</w:t>
      </w:r>
      <w:proofErr w:type="spellEnd"/>
      <w:r w:rsidR="005D44F2" w:rsidRPr="005D44F2">
        <w:rPr>
          <w:b w:val="0"/>
        </w:rPr>
        <w:t xml:space="preserve"> and </w:t>
      </w:r>
      <w:proofErr w:type="spellStart"/>
      <w:r w:rsidR="005D44F2" w:rsidRPr="005D44F2">
        <w:rPr>
          <w:b w:val="0"/>
        </w:rPr>
        <w:t>paper</w:t>
      </w:r>
      <w:proofErr w:type="spellEnd"/>
      <w:r w:rsidR="005D44F2" w:rsidRPr="005D44F2">
        <w:rPr>
          <w:b w:val="0"/>
        </w:rPr>
        <w:t xml:space="preserve"> products (by </w:t>
      </w:r>
      <w:r w:rsidR="005D44F2">
        <w:rPr>
          <w:b w:val="0"/>
        </w:rPr>
        <w:t>1</w:t>
      </w:r>
      <w:r w:rsidR="005D44F2" w:rsidRPr="005D44F2">
        <w:rPr>
          <w:b w:val="0"/>
        </w:rPr>
        <w:t>.</w:t>
      </w:r>
      <w:r w:rsidR="005D44F2">
        <w:rPr>
          <w:b w:val="0"/>
        </w:rPr>
        <w:t>0</w:t>
      </w:r>
      <w:r w:rsidR="005D44F2" w:rsidRPr="005D44F2">
        <w:rPr>
          <w:b w:val="0"/>
        </w:rPr>
        <w:t>%)</w:t>
      </w:r>
      <w:r w:rsidR="005D44F2">
        <w:rPr>
          <w:b w:val="0"/>
        </w:rPr>
        <w:t xml:space="preserve">, </w:t>
      </w:r>
      <w:proofErr w:type="spellStart"/>
      <w:r w:rsidR="005D44F2" w:rsidRPr="005D44F2">
        <w:rPr>
          <w:b w:val="0"/>
        </w:rPr>
        <w:t>electrical</w:t>
      </w:r>
      <w:proofErr w:type="spellEnd"/>
      <w:r w:rsidR="005D44F2" w:rsidRPr="005D44F2">
        <w:rPr>
          <w:b w:val="0"/>
        </w:rPr>
        <w:t xml:space="preserve"> </w:t>
      </w:r>
      <w:proofErr w:type="spellStart"/>
      <w:r w:rsidR="005D44F2" w:rsidRPr="005D44F2">
        <w:rPr>
          <w:b w:val="0"/>
        </w:rPr>
        <w:t>equipment</w:t>
      </w:r>
      <w:proofErr w:type="spellEnd"/>
      <w:r w:rsidR="005D44F2" w:rsidRPr="005D44F2">
        <w:rPr>
          <w:b w:val="0"/>
        </w:rPr>
        <w:t xml:space="preserve"> (by </w:t>
      </w:r>
      <w:r w:rsidR="005D44F2">
        <w:rPr>
          <w:b w:val="0"/>
        </w:rPr>
        <w:t>0</w:t>
      </w:r>
      <w:r w:rsidR="005D44F2" w:rsidRPr="005D44F2">
        <w:rPr>
          <w:b w:val="0"/>
        </w:rPr>
        <w:t>.</w:t>
      </w:r>
      <w:r w:rsidR="005D44F2">
        <w:rPr>
          <w:b w:val="0"/>
        </w:rPr>
        <w:t>7</w:t>
      </w:r>
      <w:r w:rsidR="005D44F2" w:rsidRPr="005D44F2">
        <w:rPr>
          <w:b w:val="0"/>
        </w:rPr>
        <w:t>%)</w:t>
      </w:r>
      <w:r w:rsidR="005D44F2">
        <w:rPr>
          <w:b w:val="0"/>
        </w:rPr>
        <w:t>.</w:t>
      </w:r>
      <w:r w:rsidR="005D44F2" w:rsidRPr="005D44F2">
        <w:rPr>
          <w:b w:val="0"/>
        </w:rPr>
        <w:t xml:space="preserve"> </w:t>
      </w:r>
      <w:proofErr w:type="spellStart"/>
      <w:r w:rsidRPr="003C1A9A">
        <w:rPr>
          <w:b w:val="0"/>
        </w:rPr>
        <w:t>However</w:t>
      </w:r>
      <w:proofErr w:type="spellEnd"/>
      <w:r w:rsidRPr="003C1A9A">
        <w:rPr>
          <w:b w:val="0"/>
        </w:rPr>
        <w:t xml:space="preserve">, </w:t>
      </w:r>
      <w:proofErr w:type="spellStart"/>
      <w:r w:rsidRPr="003C1A9A">
        <w:rPr>
          <w:b w:val="0"/>
        </w:rPr>
        <w:t>there</w:t>
      </w:r>
      <w:proofErr w:type="spellEnd"/>
      <w:r w:rsidRPr="003C1A9A">
        <w:rPr>
          <w:b w:val="0"/>
        </w:rPr>
        <w:t xml:space="preserve"> was a </w:t>
      </w:r>
      <w:proofErr w:type="spellStart"/>
      <w:r w:rsidRPr="003C1A9A">
        <w:rPr>
          <w:b w:val="0"/>
        </w:rPr>
        <w:t>decrease</w:t>
      </w:r>
      <w:proofErr w:type="spellEnd"/>
      <w:r w:rsidRPr="003C1A9A">
        <w:rPr>
          <w:b w:val="0"/>
        </w:rPr>
        <w:t xml:space="preserve"> in sold </w:t>
      </w:r>
      <w:proofErr w:type="spellStart"/>
      <w:r w:rsidRPr="003C1A9A">
        <w:rPr>
          <w:b w:val="0"/>
        </w:rPr>
        <w:t>production</w:t>
      </w:r>
      <w:proofErr w:type="spellEnd"/>
      <w:r w:rsidRPr="003C1A9A">
        <w:rPr>
          <w:b w:val="0"/>
        </w:rPr>
        <w:t xml:space="preserve"> of, </w:t>
      </w:r>
      <w:proofErr w:type="spellStart"/>
      <w:r w:rsidRPr="003C1A9A">
        <w:rPr>
          <w:b w:val="0"/>
        </w:rPr>
        <w:t>among</w:t>
      </w:r>
      <w:proofErr w:type="spellEnd"/>
      <w:r w:rsidRPr="003C1A9A">
        <w:rPr>
          <w:b w:val="0"/>
        </w:rPr>
        <w:t xml:space="preserve"> </w:t>
      </w:r>
      <w:proofErr w:type="spellStart"/>
      <w:r w:rsidRPr="003C1A9A">
        <w:rPr>
          <w:b w:val="0"/>
        </w:rPr>
        <w:t>others</w:t>
      </w:r>
      <w:proofErr w:type="spellEnd"/>
      <w:r w:rsidRPr="003C1A9A">
        <w:rPr>
          <w:b w:val="0"/>
        </w:rPr>
        <w:t xml:space="preserve">, </w:t>
      </w:r>
      <w:proofErr w:type="spellStart"/>
      <w:r w:rsidR="005D44F2" w:rsidRPr="005D44F2">
        <w:rPr>
          <w:b w:val="0"/>
        </w:rPr>
        <w:t>computer</w:t>
      </w:r>
      <w:proofErr w:type="spellEnd"/>
      <w:r w:rsidR="005D44F2" w:rsidRPr="005D44F2">
        <w:rPr>
          <w:b w:val="0"/>
        </w:rPr>
        <w:t xml:space="preserve">, </w:t>
      </w:r>
      <w:proofErr w:type="spellStart"/>
      <w:r w:rsidR="005D44F2" w:rsidRPr="005D44F2">
        <w:rPr>
          <w:b w:val="0"/>
        </w:rPr>
        <w:t>electronic</w:t>
      </w:r>
      <w:proofErr w:type="spellEnd"/>
      <w:r w:rsidR="005D44F2" w:rsidRPr="005D44F2">
        <w:rPr>
          <w:b w:val="0"/>
        </w:rPr>
        <w:t xml:space="preserve"> and </w:t>
      </w:r>
      <w:proofErr w:type="spellStart"/>
      <w:r w:rsidR="005D44F2" w:rsidRPr="005D44F2">
        <w:rPr>
          <w:b w:val="0"/>
        </w:rPr>
        <w:t>optical</w:t>
      </w:r>
      <w:proofErr w:type="spellEnd"/>
      <w:r w:rsidR="005D44F2" w:rsidRPr="005D44F2">
        <w:rPr>
          <w:b w:val="0"/>
        </w:rPr>
        <w:t xml:space="preserve"> </w:t>
      </w:r>
      <w:proofErr w:type="spellStart"/>
      <w:r w:rsidR="005D44F2" w:rsidRPr="005D44F2">
        <w:rPr>
          <w:b w:val="0"/>
        </w:rPr>
        <w:t>equipment</w:t>
      </w:r>
      <w:proofErr w:type="spellEnd"/>
      <w:r w:rsidR="005D44F2" w:rsidRPr="005D44F2">
        <w:rPr>
          <w:b w:val="0"/>
        </w:rPr>
        <w:t xml:space="preserve"> (by 1</w:t>
      </w:r>
      <w:r w:rsidR="005D44F2">
        <w:rPr>
          <w:b w:val="0"/>
        </w:rPr>
        <w:t>4</w:t>
      </w:r>
      <w:r w:rsidR="005D44F2" w:rsidRPr="005D44F2">
        <w:rPr>
          <w:b w:val="0"/>
        </w:rPr>
        <w:t>.</w:t>
      </w:r>
      <w:r w:rsidR="005D44F2">
        <w:rPr>
          <w:b w:val="0"/>
        </w:rPr>
        <w:t>9</w:t>
      </w:r>
      <w:r w:rsidR="005D44F2" w:rsidRPr="005D44F2">
        <w:rPr>
          <w:b w:val="0"/>
        </w:rPr>
        <w:t>%),</w:t>
      </w:r>
      <w:r w:rsidR="005D44F2" w:rsidRPr="005D44F2">
        <w:t xml:space="preserve"> </w:t>
      </w:r>
      <w:proofErr w:type="spellStart"/>
      <w:r w:rsidR="005D44F2" w:rsidRPr="005D44F2">
        <w:rPr>
          <w:b w:val="0"/>
        </w:rPr>
        <w:t>machinery</w:t>
      </w:r>
      <w:proofErr w:type="spellEnd"/>
      <w:r w:rsidR="005D44F2" w:rsidRPr="005D44F2">
        <w:rPr>
          <w:b w:val="0"/>
        </w:rPr>
        <w:t xml:space="preserve"> and </w:t>
      </w:r>
      <w:proofErr w:type="spellStart"/>
      <w:r w:rsidR="005D44F2" w:rsidRPr="005D44F2">
        <w:rPr>
          <w:b w:val="0"/>
        </w:rPr>
        <w:t>equipment</w:t>
      </w:r>
      <w:proofErr w:type="spellEnd"/>
      <w:r w:rsidR="005D44F2" w:rsidRPr="005D44F2">
        <w:rPr>
          <w:b w:val="0"/>
        </w:rPr>
        <w:t xml:space="preserve"> </w:t>
      </w:r>
      <w:proofErr w:type="spellStart"/>
      <w:r w:rsidR="005D44F2" w:rsidRPr="005D44F2">
        <w:rPr>
          <w:b w:val="0"/>
        </w:rPr>
        <w:t>n.e.c</w:t>
      </w:r>
      <w:proofErr w:type="spellEnd"/>
      <w:r w:rsidR="005D44F2" w:rsidRPr="005D44F2">
        <w:rPr>
          <w:b w:val="0"/>
        </w:rPr>
        <w:t xml:space="preserve">. (by </w:t>
      </w:r>
      <w:r w:rsidR="005D44F2">
        <w:rPr>
          <w:b w:val="0"/>
        </w:rPr>
        <w:t>2</w:t>
      </w:r>
      <w:r w:rsidR="005D44F2" w:rsidRPr="005D44F2">
        <w:rPr>
          <w:b w:val="0"/>
        </w:rPr>
        <w:t>.</w:t>
      </w:r>
      <w:r w:rsidR="005D44F2">
        <w:rPr>
          <w:b w:val="0"/>
        </w:rPr>
        <w:t>1</w:t>
      </w:r>
      <w:r w:rsidR="005D44F2" w:rsidRPr="005D44F2">
        <w:rPr>
          <w:b w:val="0"/>
        </w:rPr>
        <w:t>%)</w:t>
      </w:r>
      <w:r w:rsidR="005D44F2">
        <w:rPr>
          <w:b w:val="0"/>
        </w:rPr>
        <w:t>.</w:t>
      </w:r>
    </w:p>
    <w:p w14:paraId="5B54F0C8" w14:textId="59230FA6" w:rsidR="008A5789" w:rsidRPr="008A5789" w:rsidRDefault="00F63245" w:rsidP="00034BD4">
      <w:pPr>
        <w:pStyle w:val="Tytuwykresuitabeli"/>
        <w:tabs>
          <w:tab w:val="clear" w:pos="1021"/>
        </w:tabs>
      </w:pPr>
      <w:proofErr w:type="spellStart"/>
      <w:r w:rsidRPr="00F63245">
        <w:t>Tabl</w:t>
      </w:r>
      <w:r w:rsidR="005D44F2">
        <w:t>e</w:t>
      </w:r>
      <w:proofErr w:type="spellEnd"/>
      <w:r w:rsidRPr="00F63245">
        <w:t xml:space="preserve"> </w:t>
      </w:r>
      <w:r w:rsidR="0080035D">
        <w:t>8</w:t>
      </w:r>
      <w:r w:rsidRPr="00F63245">
        <w:t>.</w:t>
      </w:r>
      <w:r w:rsidRPr="00F63245">
        <w:tab/>
      </w:r>
      <w:proofErr w:type="spellStart"/>
      <w:r w:rsidR="005D44F2" w:rsidRPr="005D44F2">
        <w:rPr>
          <w:spacing w:val="-2"/>
        </w:rPr>
        <w:t>Indices</w:t>
      </w:r>
      <w:proofErr w:type="spellEnd"/>
      <w:r w:rsidR="005D44F2" w:rsidRPr="005D44F2">
        <w:rPr>
          <w:spacing w:val="-2"/>
        </w:rPr>
        <w:t xml:space="preserve"> (</w:t>
      </w:r>
      <w:proofErr w:type="spellStart"/>
      <w:r w:rsidR="005D44F2" w:rsidRPr="005D44F2">
        <w:rPr>
          <w:spacing w:val="-2"/>
        </w:rPr>
        <w:t>constant</w:t>
      </w:r>
      <w:proofErr w:type="spellEnd"/>
      <w:r w:rsidR="005D44F2" w:rsidRPr="005D44F2">
        <w:rPr>
          <w:spacing w:val="-2"/>
        </w:rPr>
        <w:t xml:space="preserve"> </w:t>
      </w:r>
      <w:proofErr w:type="spellStart"/>
      <w:r w:rsidR="005D44F2" w:rsidRPr="005D44F2">
        <w:rPr>
          <w:spacing w:val="-2"/>
        </w:rPr>
        <w:t>prices</w:t>
      </w:r>
      <w:proofErr w:type="spellEnd"/>
      <w:r w:rsidR="005D44F2" w:rsidRPr="005D44F2">
        <w:rPr>
          <w:spacing w:val="-2"/>
        </w:rPr>
        <w:t xml:space="preserve">) and </w:t>
      </w:r>
      <w:proofErr w:type="spellStart"/>
      <w:r w:rsidR="005D44F2" w:rsidRPr="005D44F2">
        <w:rPr>
          <w:spacing w:val="-2"/>
        </w:rPr>
        <w:t>structure</w:t>
      </w:r>
      <w:proofErr w:type="spellEnd"/>
      <w:r w:rsidR="005D44F2" w:rsidRPr="005D44F2">
        <w:rPr>
          <w:spacing w:val="-2"/>
        </w:rPr>
        <w:t xml:space="preserve"> (</w:t>
      </w:r>
      <w:proofErr w:type="spellStart"/>
      <w:r w:rsidR="005D44F2" w:rsidRPr="005D44F2">
        <w:rPr>
          <w:spacing w:val="-2"/>
        </w:rPr>
        <w:t>current</w:t>
      </w:r>
      <w:proofErr w:type="spellEnd"/>
      <w:r w:rsidR="005D44F2" w:rsidRPr="005D44F2">
        <w:rPr>
          <w:spacing w:val="-2"/>
        </w:rPr>
        <w:t xml:space="preserve"> </w:t>
      </w:r>
      <w:proofErr w:type="spellStart"/>
      <w:r w:rsidR="005D44F2" w:rsidRPr="005D44F2">
        <w:rPr>
          <w:spacing w:val="-2"/>
        </w:rPr>
        <w:t>prices</w:t>
      </w:r>
      <w:proofErr w:type="spellEnd"/>
      <w:r w:rsidR="005D44F2" w:rsidRPr="005D44F2">
        <w:rPr>
          <w:spacing w:val="-2"/>
        </w:rPr>
        <w:t xml:space="preserve">) of sold </w:t>
      </w:r>
      <w:proofErr w:type="spellStart"/>
      <w:r w:rsidR="005D44F2" w:rsidRPr="005D44F2">
        <w:rPr>
          <w:spacing w:val="-2"/>
        </w:rPr>
        <w:t>production</w:t>
      </w:r>
      <w:proofErr w:type="spellEnd"/>
      <w:r w:rsidR="005D44F2" w:rsidRPr="005D44F2">
        <w:rPr>
          <w:spacing w:val="-2"/>
        </w:rPr>
        <w:t xml:space="preserve"> of </w:t>
      </w:r>
      <w:proofErr w:type="spellStart"/>
      <w:r w:rsidR="005D44F2" w:rsidRPr="005D44F2">
        <w:rPr>
          <w:spacing w:val="-2"/>
        </w:rPr>
        <w:t>industry</w:t>
      </w:r>
      <w:proofErr w:type="spellEnd"/>
      <w:r w:rsidR="005D44F2" w:rsidRPr="005D44F2">
        <w:rPr>
          <w:spacing w:val="-2"/>
        </w:rPr>
        <w:t xml:space="preserve"> in </w:t>
      </w:r>
      <w:r w:rsidR="005D44F2">
        <w:rPr>
          <w:spacing w:val="-2"/>
        </w:rPr>
        <w:t>March</w:t>
      </w:r>
      <w:r w:rsidR="005D44F2" w:rsidRPr="005D44F2">
        <w:rPr>
          <w:spacing w:val="-2"/>
        </w:rPr>
        <w:t xml:space="preserve"> 2026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marcu 2026 r."/>
        <w:tblDescription w:val="Dane do tabeli dostępne w załączonym pliku Excel."/>
      </w:tblPr>
      <w:tblGrid>
        <w:gridCol w:w="4395"/>
        <w:gridCol w:w="2031"/>
        <w:gridCol w:w="2032"/>
        <w:gridCol w:w="2032"/>
      </w:tblGrid>
      <w:tr w:rsidR="00DA01BB" w:rsidRPr="00C61E42" w14:paraId="058D3816" w14:textId="77777777" w:rsidTr="002B4620">
        <w:trPr>
          <w:trHeight w:val="225"/>
        </w:trPr>
        <w:tc>
          <w:tcPr>
            <w:tcW w:w="4395" w:type="dxa"/>
            <w:vMerge w:val="restart"/>
            <w:tcBorders>
              <w:top w:val="nil"/>
            </w:tcBorders>
            <w:vAlign w:val="center"/>
          </w:tcPr>
          <w:p w14:paraId="09311C2C" w14:textId="7BBF9521" w:rsidR="00DA01BB" w:rsidRPr="00C61E42" w:rsidRDefault="005D44F2" w:rsidP="002B4620">
            <w:pPr>
              <w:pStyle w:val="Tekstkomunikatgwka"/>
            </w:pPr>
            <w:r>
              <w:t>SPECIFICATION</w:t>
            </w:r>
          </w:p>
        </w:tc>
        <w:tc>
          <w:tcPr>
            <w:tcW w:w="2031" w:type="dxa"/>
            <w:tcBorders>
              <w:top w:val="nil"/>
            </w:tcBorders>
            <w:vAlign w:val="center"/>
          </w:tcPr>
          <w:p w14:paraId="3C126BA0" w14:textId="7866557E" w:rsidR="00DA01BB" w:rsidRPr="00C61E42" w:rsidRDefault="00DA01BB" w:rsidP="002B4620">
            <w:pPr>
              <w:pStyle w:val="Tekstkomunikatgwka"/>
              <w:suppressAutoHyphens/>
            </w:pPr>
            <w:r>
              <w:t>0</w:t>
            </w:r>
            <w:r w:rsidR="000A778F">
              <w:t>3</w:t>
            </w:r>
            <w:r>
              <w:t xml:space="preserve"> </w:t>
            </w:r>
            <w:r w:rsidRPr="00C61E42">
              <w:t>20</w:t>
            </w:r>
            <w:r>
              <w:t>26</w:t>
            </w:r>
          </w:p>
        </w:tc>
        <w:tc>
          <w:tcPr>
            <w:tcW w:w="4064" w:type="dxa"/>
            <w:gridSpan w:val="2"/>
            <w:tcBorders>
              <w:top w:val="nil"/>
            </w:tcBorders>
            <w:vAlign w:val="center"/>
          </w:tcPr>
          <w:p w14:paraId="29B7A6F8" w14:textId="302FEF30" w:rsidR="00DA01BB" w:rsidRPr="00C61E42" w:rsidRDefault="00DA01BB" w:rsidP="002B4620">
            <w:pPr>
              <w:pStyle w:val="Tekstkomunikatgwka"/>
              <w:suppressAutoHyphens/>
            </w:pPr>
            <w:r>
              <w:t>01–0</w:t>
            </w:r>
            <w:r w:rsidR="000A778F">
              <w:t>3</w:t>
            </w:r>
            <w:r>
              <w:t xml:space="preserve"> 2026</w:t>
            </w:r>
          </w:p>
        </w:tc>
      </w:tr>
      <w:tr w:rsidR="005D44F2" w:rsidRPr="00C61E42" w14:paraId="33491D84" w14:textId="77777777" w:rsidTr="002B4620">
        <w:trPr>
          <w:trHeight w:val="224"/>
        </w:trPr>
        <w:tc>
          <w:tcPr>
            <w:tcW w:w="4395" w:type="dxa"/>
            <w:vMerge/>
            <w:vAlign w:val="center"/>
          </w:tcPr>
          <w:p w14:paraId="15AD5C1E" w14:textId="77777777" w:rsidR="005D44F2" w:rsidRPr="00C61E42" w:rsidRDefault="005D44F2" w:rsidP="005D44F2">
            <w:pPr>
              <w:pStyle w:val="Tekstkomunikatgwka"/>
            </w:pPr>
          </w:p>
        </w:tc>
        <w:tc>
          <w:tcPr>
            <w:tcW w:w="4063" w:type="dxa"/>
            <w:gridSpan w:val="2"/>
            <w:tcBorders>
              <w:top w:val="nil"/>
            </w:tcBorders>
            <w:vAlign w:val="center"/>
          </w:tcPr>
          <w:p w14:paraId="36B3A040" w14:textId="0AC5DAFA" w:rsidR="005D44F2" w:rsidRDefault="005D44F2" w:rsidP="005D44F2">
            <w:pPr>
              <w:pStyle w:val="Tekstkomunikatgwka"/>
            </w:pPr>
            <w:proofErr w:type="spellStart"/>
            <w:r>
              <w:t>corresponding</w:t>
            </w:r>
            <w:proofErr w:type="spellEnd"/>
            <w:r>
              <w:t xml:space="preserve"> period of </w:t>
            </w:r>
            <w:proofErr w:type="spellStart"/>
            <w:r>
              <w:t>previous</w:t>
            </w:r>
            <w:proofErr w:type="spellEnd"/>
            <w:r>
              <w:t xml:space="preserve"> </w:t>
            </w:r>
            <w:proofErr w:type="spellStart"/>
            <w:r>
              <w:t>year</w:t>
            </w:r>
            <w:proofErr w:type="spellEnd"/>
            <w:r>
              <w:t>=100</w:t>
            </w:r>
          </w:p>
        </w:tc>
        <w:tc>
          <w:tcPr>
            <w:tcW w:w="2032" w:type="dxa"/>
            <w:tcBorders>
              <w:top w:val="nil"/>
            </w:tcBorders>
            <w:vAlign w:val="center"/>
          </w:tcPr>
          <w:p w14:paraId="24177751" w14:textId="1EA08136" w:rsidR="005D44F2" w:rsidRDefault="005D44F2" w:rsidP="005D44F2">
            <w:pPr>
              <w:pStyle w:val="Tekstkomunikatgwka"/>
            </w:pPr>
            <w:r w:rsidRPr="006C0A25">
              <w:t xml:space="preserve">In </w:t>
            </w:r>
            <w:proofErr w:type="spellStart"/>
            <w:r w:rsidRPr="006C0A25">
              <w:t>percent</w:t>
            </w:r>
            <w:proofErr w:type="spellEnd"/>
          </w:p>
        </w:tc>
      </w:tr>
      <w:tr w:rsidR="000A778F" w:rsidRPr="003545A4" w14:paraId="2913AE5C" w14:textId="77777777" w:rsidTr="002B4620">
        <w:tc>
          <w:tcPr>
            <w:tcW w:w="4395" w:type="dxa"/>
            <w:tcBorders>
              <w:top w:val="single" w:sz="12" w:space="0" w:color="522398"/>
              <w:bottom w:val="single" w:sz="4" w:space="0" w:color="522398"/>
            </w:tcBorders>
            <w:vAlign w:val="center"/>
          </w:tcPr>
          <w:p w14:paraId="16FE288C" w14:textId="19AE7850" w:rsidR="000A778F" w:rsidRPr="00F072F0" w:rsidRDefault="005D44F2" w:rsidP="000A778F">
            <w:pPr>
              <w:pStyle w:val="TekstkomunikatB1"/>
              <w:spacing w:before="100" w:after="100"/>
              <w:rPr>
                <w:b/>
              </w:rPr>
            </w:pPr>
            <w:r>
              <w:rPr>
                <w:b/>
              </w:rPr>
              <w:t>TOTAL</w:t>
            </w:r>
          </w:p>
        </w:tc>
        <w:tc>
          <w:tcPr>
            <w:tcW w:w="2031" w:type="dxa"/>
            <w:tcBorders>
              <w:top w:val="single" w:sz="12" w:space="0" w:color="522398"/>
              <w:bottom w:val="single" w:sz="4" w:space="0" w:color="522398"/>
            </w:tcBorders>
            <w:vAlign w:val="center"/>
          </w:tcPr>
          <w:p w14:paraId="2F66434D" w14:textId="65E6A232" w:rsidR="000A778F" w:rsidRPr="003545A4" w:rsidRDefault="000A778F" w:rsidP="000A778F">
            <w:pPr>
              <w:pStyle w:val="Tekstkomunikatliczby"/>
              <w:spacing w:before="90" w:after="90"/>
              <w:rPr>
                <w:b/>
              </w:rPr>
            </w:pPr>
            <w:r>
              <w:rPr>
                <w:b/>
              </w:rPr>
              <w:t>115,9</w:t>
            </w:r>
          </w:p>
        </w:tc>
        <w:tc>
          <w:tcPr>
            <w:tcW w:w="2032" w:type="dxa"/>
            <w:tcBorders>
              <w:top w:val="single" w:sz="12" w:space="0" w:color="522398"/>
              <w:bottom w:val="single" w:sz="4" w:space="0" w:color="522398"/>
            </w:tcBorders>
          </w:tcPr>
          <w:p w14:paraId="01309C8B" w14:textId="205D71EE" w:rsidR="000A778F" w:rsidRPr="003545A4" w:rsidRDefault="000A778F" w:rsidP="000A778F">
            <w:pPr>
              <w:pStyle w:val="Tekstkomunikatliczby"/>
              <w:spacing w:before="90" w:after="90"/>
              <w:rPr>
                <w:b/>
              </w:rPr>
            </w:pPr>
            <w:r>
              <w:rPr>
                <w:b/>
              </w:rPr>
              <w:t>105,1</w:t>
            </w:r>
          </w:p>
        </w:tc>
        <w:tc>
          <w:tcPr>
            <w:tcW w:w="2032" w:type="dxa"/>
            <w:tcBorders>
              <w:top w:val="single" w:sz="12" w:space="0" w:color="522398"/>
              <w:bottom w:val="single" w:sz="4" w:space="0" w:color="522398"/>
            </w:tcBorders>
            <w:vAlign w:val="center"/>
          </w:tcPr>
          <w:p w14:paraId="40F2437B" w14:textId="5E83890C" w:rsidR="000A778F" w:rsidRPr="003545A4" w:rsidRDefault="000A778F" w:rsidP="000A778F">
            <w:pPr>
              <w:pStyle w:val="Tekstkomunikatliczby"/>
              <w:spacing w:before="90" w:after="90"/>
              <w:rPr>
                <w:b/>
              </w:rPr>
            </w:pPr>
            <w:r w:rsidRPr="003545A4">
              <w:rPr>
                <w:b/>
              </w:rPr>
              <w:t>100,0</w:t>
            </w:r>
          </w:p>
        </w:tc>
      </w:tr>
      <w:tr w:rsidR="005D44F2" w:rsidRPr="003545A4" w14:paraId="35F999FF" w14:textId="77777777" w:rsidTr="002B4620">
        <w:tc>
          <w:tcPr>
            <w:tcW w:w="4395" w:type="dxa"/>
            <w:tcBorders>
              <w:top w:val="single" w:sz="4" w:space="0" w:color="522398"/>
            </w:tcBorders>
            <w:vAlign w:val="center"/>
          </w:tcPr>
          <w:p w14:paraId="7314DB35" w14:textId="33AB46AF" w:rsidR="005D44F2" w:rsidRPr="00C61E42" w:rsidRDefault="005D44F2" w:rsidP="005D44F2">
            <w:pPr>
              <w:pStyle w:val="TekstkomunikatB2"/>
              <w:spacing w:before="100" w:after="100"/>
            </w:pPr>
            <w:r>
              <w:t xml:space="preserve">of </w:t>
            </w:r>
            <w:proofErr w:type="spellStart"/>
            <w:r>
              <w:t>which</w:t>
            </w:r>
            <w:proofErr w:type="spellEnd"/>
            <w:r w:rsidRPr="00C61E42">
              <w:t>:</w:t>
            </w:r>
          </w:p>
        </w:tc>
        <w:tc>
          <w:tcPr>
            <w:tcW w:w="2031" w:type="dxa"/>
            <w:tcBorders>
              <w:top w:val="single" w:sz="4" w:space="0" w:color="522398"/>
            </w:tcBorders>
            <w:vAlign w:val="center"/>
          </w:tcPr>
          <w:p w14:paraId="022A6DA7" w14:textId="77777777" w:rsidR="005D44F2" w:rsidRPr="003545A4" w:rsidRDefault="005D44F2" w:rsidP="005D44F2">
            <w:pPr>
              <w:pStyle w:val="Tekstkomunikatliczby"/>
              <w:spacing w:before="90" w:after="90"/>
            </w:pPr>
          </w:p>
        </w:tc>
        <w:tc>
          <w:tcPr>
            <w:tcW w:w="2032" w:type="dxa"/>
            <w:tcBorders>
              <w:top w:val="single" w:sz="4" w:space="0" w:color="522398"/>
            </w:tcBorders>
          </w:tcPr>
          <w:p w14:paraId="30BD5AA3" w14:textId="77777777" w:rsidR="005D44F2" w:rsidRPr="003545A4" w:rsidRDefault="005D44F2" w:rsidP="005D44F2">
            <w:pPr>
              <w:pStyle w:val="Tekstkomunikatliczby"/>
              <w:spacing w:before="90" w:after="90"/>
            </w:pPr>
          </w:p>
        </w:tc>
        <w:tc>
          <w:tcPr>
            <w:tcW w:w="2032" w:type="dxa"/>
            <w:tcBorders>
              <w:top w:val="single" w:sz="4" w:space="0" w:color="522398"/>
            </w:tcBorders>
            <w:vAlign w:val="center"/>
          </w:tcPr>
          <w:p w14:paraId="6B4AF72E" w14:textId="77777777" w:rsidR="005D44F2" w:rsidRPr="003545A4" w:rsidRDefault="005D44F2" w:rsidP="005D44F2">
            <w:pPr>
              <w:pStyle w:val="Tekstkomunikatliczby"/>
              <w:spacing w:before="90" w:after="90"/>
            </w:pPr>
          </w:p>
        </w:tc>
      </w:tr>
      <w:tr w:rsidR="005D44F2" w:rsidRPr="003545A4" w14:paraId="6A623307" w14:textId="77777777" w:rsidTr="002B4620">
        <w:tc>
          <w:tcPr>
            <w:tcW w:w="4395" w:type="dxa"/>
            <w:vAlign w:val="center"/>
          </w:tcPr>
          <w:p w14:paraId="43958FE6" w14:textId="7F016273" w:rsidR="005D44F2" w:rsidRPr="00C61E42" w:rsidRDefault="005D44F2" w:rsidP="005D44F2">
            <w:pPr>
              <w:pStyle w:val="TekstkomunikatB1"/>
              <w:spacing w:before="100" w:after="100"/>
            </w:pPr>
            <w:r>
              <w:t>Manufacturing</w:t>
            </w:r>
          </w:p>
        </w:tc>
        <w:tc>
          <w:tcPr>
            <w:tcW w:w="2031" w:type="dxa"/>
            <w:vAlign w:val="center"/>
          </w:tcPr>
          <w:p w14:paraId="5BBE303D" w14:textId="273F3521" w:rsidR="005D44F2" w:rsidRPr="003545A4" w:rsidRDefault="005D44F2" w:rsidP="005D44F2">
            <w:pPr>
              <w:pStyle w:val="Tekstkomunikatliczby"/>
              <w:spacing w:before="90" w:after="90"/>
            </w:pPr>
            <w:r>
              <w:t>116,8</w:t>
            </w:r>
          </w:p>
        </w:tc>
        <w:tc>
          <w:tcPr>
            <w:tcW w:w="2032" w:type="dxa"/>
          </w:tcPr>
          <w:p w14:paraId="2A4D6B27" w14:textId="16CC9DA0" w:rsidR="005D44F2" w:rsidRDefault="005D44F2" w:rsidP="005D44F2">
            <w:pPr>
              <w:pStyle w:val="Tekstkomunikatliczby"/>
              <w:spacing w:before="90" w:after="90"/>
            </w:pPr>
            <w:r>
              <w:t>105,0</w:t>
            </w:r>
          </w:p>
        </w:tc>
        <w:tc>
          <w:tcPr>
            <w:tcW w:w="2032" w:type="dxa"/>
            <w:vAlign w:val="center"/>
          </w:tcPr>
          <w:p w14:paraId="77148C95" w14:textId="0675186D" w:rsidR="005D44F2" w:rsidRPr="003545A4" w:rsidRDefault="005D44F2" w:rsidP="005D44F2">
            <w:pPr>
              <w:pStyle w:val="Tekstkomunikatliczby"/>
              <w:spacing w:before="90" w:after="90"/>
            </w:pPr>
            <w:r>
              <w:t>85,0</w:t>
            </w:r>
          </w:p>
        </w:tc>
      </w:tr>
      <w:tr w:rsidR="005D44F2" w:rsidRPr="003545A4" w14:paraId="19895FB3" w14:textId="77777777" w:rsidTr="002B4620">
        <w:tc>
          <w:tcPr>
            <w:tcW w:w="4395" w:type="dxa"/>
            <w:vAlign w:val="center"/>
          </w:tcPr>
          <w:p w14:paraId="544C79F8" w14:textId="4CE4356A" w:rsidR="005D44F2" w:rsidRPr="00C61E42" w:rsidRDefault="005D44F2" w:rsidP="005D44F2">
            <w:pPr>
              <w:pStyle w:val="TekstkomunikatB3"/>
              <w:spacing w:before="100" w:after="100"/>
            </w:pPr>
            <w:r w:rsidRPr="008735D0">
              <w:t xml:space="preserve">of </w:t>
            </w:r>
            <w:proofErr w:type="spellStart"/>
            <w:r w:rsidRPr="008735D0">
              <w:t>which</w:t>
            </w:r>
            <w:proofErr w:type="spellEnd"/>
            <w:r w:rsidRPr="008735D0">
              <w:t xml:space="preserve"> </w:t>
            </w:r>
            <w:proofErr w:type="spellStart"/>
            <w:r w:rsidRPr="008735D0">
              <w:t>manufacture</w:t>
            </w:r>
            <w:proofErr w:type="spellEnd"/>
            <w:r w:rsidRPr="008735D0">
              <w:t xml:space="preserve"> of:</w:t>
            </w:r>
          </w:p>
        </w:tc>
        <w:tc>
          <w:tcPr>
            <w:tcW w:w="2031" w:type="dxa"/>
            <w:vAlign w:val="center"/>
          </w:tcPr>
          <w:p w14:paraId="14F0048D" w14:textId="77777777" w:rsidR="005D44F2" w:rsidRPr="003545A4" w:rsidRDefault="005D44F2" w:rsidP="005D44F2">
            <w:pPr>
              <w:pStyle w:val="Tekstkomunikatliczby"/>
              <w:spacing w:before="90" w:after="90"/>
            </w:pPr>
          </w:p>
        </w:tc>
        <w:tc>
          <w:tcPr>
            <w:tcW w:w="2032" w:type="dxa"/>
          </w:tcPr>
          <w:p w14:paraId="56EB4673" w14:textId="77777777" w:rsidR="005D44F2" w:rsidRPr="003545A4" w:rsidRDefault="005D44F2" w:rsidP="005D44F2">
            <w:pPr>
              <w:pStyle w:val="Tekstkomunikatliczby"/>
              <w:spacing w:before="90" w:after="90"/>
            </w:pPr>
          </w:p>
        </w:tc>
        <w:tc>
          <w:tcPr>
            <w:tcW w:w="2032" w:type="dxa"/>
            <w:vAlign w:val="center"/>
          </w:tcPr>
          <w:p w14:paraId="1AFA9095" w14:textId="77777777" w:rsidR="005D44F2" w:rsidRPr="003545A4" w:rsidRDefault="005D44F2" w:rsidP="005D44F2">
            <w:pPr>
              <w:pStyle w:val="Tekstkomunikatliczby"/>
              <w:spacing w:before="90" w:after="90"/>
            </w:pPr>
          </w:p>
        </w:tc>
      </w:tr>
      <w:tr w:rsidR="005D44F2" w:rsidRPr="003545A4" w14:paraId="4F561D78" w14:textId="77777777" w:rsidTr="002B4620">
        <w:tc>
          <w:tcPr>
            <w:tcW w:w="4395" w:type="dxa"/>
            <w:vAlign w:val="center"/>
          </w:tcPr>
          <w:p w14:paraId="46291903" w14:textId="2141E8A8" w:rsidR="005D44F2" w:rsidRPr="00C61E42" w:rsidRDefault="005D44F2" w:rsidP="005D44F2">
            <w:pPr>
              <w:pStyle w:val="TekstkomunikatB2"/>
              <w:spacing w:before="100" w:after="100"/>
            </w:pPr>
            <w:r>
              <w:t>food products</w:t>
            </w:r>
          </w:p>
        </w:tc>
        <w:tc>
          <w:tcPr>
            <w:tcW w:w="2031" w:type="dxa"/>
            <w:vAlign w:val="center"/>
          </w:tcPr>
          <w:p w14:paraId="31B170C4" w14:textId="313AC055" w:rsidR="005D44F2" w:rsidRPr="003545A4" w:rsidRDefault="005D44F2" w:rsidP="005D44F2">
            <w:pPr>
              <w:pStyle w:val="Tekstkomunikatliczby"/>
              <w:spacing w:before="90" w:after="90"/>
            </w:pPr>
            <w:r>
              <w:t>113,7</w:t>
            </w:r>
          </w:p>
        </w:tc>
        <w:tc>
          <w:tcPr>
            <w:tcW w:w="2032" w:type="dxa"/>
          </w:tcPr>
          <w:p w14:paraId="7F3FDF86" w14:textId="06706454" w:rsidR="005D44F2" w:rsidRDefault="005D44F2" w:rsidP="005D44F2">
            <w:pPr>
              <w:pStyle w:val="Tekstkomunikatliczby"/>
              <w:spacing w:before="90" w:after="90"/>
            </w:pPr>
            <w:r>
              <w:t>109,0</w:t>
            </w:r>
          </w:p>
        </w:tc>
        <w:tc>
          <w:tcPr>
            <w:tcW w:w="2032" w:type="dxa"/>
            <w:vAlign w:val="center"/>
          </w:tcPr>
          <w:p w14:paraId="506F0D17" w14:textId="5B1F4A5B" w:rsidR="005D44F2" w:rsidRPr="003545A4" w:rsidRDefault="005D44F2" w:rsidP="005D44F2">
            <w:pPr>
              <w:pStyle w:val="Tekstkomunikatliczby"/>
              <w:spacing w:before="90" w:after="90"/>
            </w:pPr>
            <w:r>
              <w:t>21,1</w:t>
            </w:r>
          </w:p>
        </w:tc>
      </w:tr>
      <w:tr w:rsidR="005D44F2" w:rsidRPr="003545A4" w14:paraId="573829FB" w14:textId="77777777" w:rsidTr="002B4620">
        <w:tc>
          <w:tcPr>
            <w:tcW w:w="4395" w:type="dxa"/>
            <w:vAlign w:val="center"/>
          </w:tcPr>
          <w:p w14:paraId="35B576EF" w14:textId="76E17599" w:rsidR="005D44F2" w:rsidRPr="00C61E42" w:rsidRDefault="005D44F2" w:rsidP="005D44F2">
            <w:pPr>
              <w:pStyle w:val="TekstkomunikatB2"/>
              <w:spacing w:before="100" w:after="100"/>
            </w:pPr>
            <w:proofErr w:type="spellStart"/>
            <w:r>
              <w:t>beverages</w:t>
            </w:r>
            <w:proofErr w:type="spellEnd"/>
          </w:p>
        </w:tc>
        <w:tc>
          <w:tcPr>
            <w:tcW w:w="2031" w:type="dxa"/>
            <w:vAlign w:val="center"/>
          </w:tcPr>
          <w:p w14:paraId="0DA08FB6" w14:textId="3CF0B4A9" w:rsidR="005D44F2" w:rsidRPr="003545A4" w:rsidRDefault="005D44F2" w:rsidP="005D44F2">
            <w:pPr>
              <w:pStyle w:val="Tekstkomunikatliczby"/>
              <w:spacing w:before="90" w:after="90"/>
            </w:pPr>
            <w:r>
              <w:t>137,4</w:t>
            </w:r>
          </w:p>
        </w:tc>
        <w:tc>
          <w:tcPr>
            <w:tcW w:w="2032" w:type="dxa"/>
          </w:tcPr>
          <w:p w14:paraId="63B5E745" w14:textId="79A39D93" w:rsidR="005D44F2" w:rsidRDefault="005D44F2" w:rsidP="005D44F2">
            <w:pPr>
              <w:pStyle w:val="Tekstkomunikatliczby"/>
              <w:spacing w:before="90" w:after="90"/>
            </w:pPr>
            <w:r>
              <w:t>129,4</w:t>
            </w:r>
          </w:p>
        </w:tc>
        <w:tc>
          <w:tcPr>
            <w:tcW w:w="2032" w:type="dxa"/>
            <w:vAlign w:val="center"/>
          </w:tcPr>
          <w:p w14:paraId="54763E12" w14:textId="165B7DAF" w:rsidR="005D44F2" w:rsidRPr="003545A4" w:rsidRDefault="005D44F2" w:rsidP="005D44F2">
            <w:pPr>
              <w:pStyle w:val="Tekstkomunikatliczby"/>
              <w:spacing w:before="90" w:after="90"/>
            </w:pPr>
            <w:r>
              <w:t>2,0</w:t>
            </w:r>
          </w:p>
        </w:tc>
      </w:tr>
      <w:tr w:rsidR="005D44F2" w:rsidRPr="003545A4" w14:paraId="7E869F55" w14:textId="77777777" w:rsidTr="002B4620">
        <w:tc>
          <w:tcPr>
            <w:tcW w:w="4395" w:type="dxa"/>
            <w:vAlign w:val="center"/>
          </w:tcPr>
          <w:p w14:paraId="20AF5C2D" w14:textId="61C06748" w:rsidR="005D44F2" w:rsidRPr="00C61E42" w:rsidRDefault="005D44F2" w:rsidP="005D44F2">
            <w:pPr>
              <w:pStyle w:val="TekstkomunikatB2"/>
              <w:spacing w:before="100" w:after="100"/>
            </w:pPr>
            <w:proofErr w:type="spellStart"/>
            <w:r>
              <w:t>paper</w:t>
            </w:r>
            <w:proofErr w:type="spellEnd"/>
            <w:r>
              <w:t xml:space="preserve"> and </w:t>
            </w:r>
            <w:proofErr w:type="spellStart"/>
            <w:r>
              <w:t>paper</w:t>
            </w:r>
            <w:proofErr w:type="spellEnd"/>
            <w:r>
              <w:t xml:space="preserve"> products</w:t>
            </w:r>
          </w:p>
        </w:tc>
        <w:tc>
          <w:tcPr>
            <w:tcW w:w="2031" w:type="dxa"/>
            <w:vAlign w:val="center"/>
          </w:tcPr>
          <w:p w14:paraId="026FE399" w14:textId="1C119BCD" w:rsidR="005D44F2" w:rsidRPr="003545A4" w:rsidRDefault="005D44F2" w:rsidP="005D44F2">
            <w:pPr>
              <w:pStyle w:val="Tekstkomunikatliczby"/>
              <w:spacing w:before="90" w:after="90"/>
            </w:pPr>
            <w:r>
              <w:t>101,0</w:t>
            </w:r>
          </w:p>
        </w:tc>
        <w:tc>
          <w:tcPr>
            <w:tcW w:w="2032" w:type="dxa"/>
          </w:tcPr>
          <w:p w14:paraId="197B0F5E" w14:textId="1D090C33" w:rsidR="005D44F2" w:rsidRDefault="005D44F2" w:rsidP="005D44F2">
            <w:pPr>
              <w:pStyle w:val="Tekstkomunikatliczby"/>
              <w:spacing w:before="90" w:after="90"/>
            </w:pPr>
            <w:r>
              <w:t>95,9</w:t>
            </w:r>
          </w:p>
        </w:tc>
        <w:tc>
          <w:tcPr>
            <w:tcW w:w="2032" w:type="dxa"/>
            <w:vAlign w:val="center"/>
          </w:tcPr>
          <w:p w14:paraId="21095821" w14:textId="642F7F44" w:rsidR="005D44F2" w:rsidRPr="003545A4" w:rsidRDefault="005D44F2" w:rsidP="005D44F2">
            <w:pPr>
              <w:pStyle w:val="Tekstkomunikatliczby"/>
              <w:spacing w:before="90" w:after="90"/>
            </w:pPr>
            <w:r>
              <w:t>1,8</w:t>
            </w:r>
          </w:p>
        </w:tc>
      </w:tr>
      <w:tr w:rsidR="005D44F2" w:rsidRPr="003545A4" w14:paraId="2EC9F90A" w14:textId="77777777" w:rsidTr="00380DEB">
        <w:tc>
          <w:tcPr>
            <w:tcW w:w="4395" w:type="dxa"/>
            <w:vAlign w:val="center"/>
          </w:tcPr>
          <w:p w14:paraId="0D9B8CAC" w14:textId="1D89969C" w:rsidR="005D44F2" w:rsidRPr="00C61E42" w:rsidRDefault="005D44F2" w:rsidP="005D44F2">
            <w:pPr>
              <w:pStyle w:val="TekstkomunikatB2"/>
              <w:spacing w:before="100" w:after="100"/>
            </w:pPr>
            <w:r>
              <w:t xml:space="preserve">chemicals and </w:t>
            </w:r>
            <w:proofErr w:type="spellStart"/>
            <w:r>
              <w:t>chemical</w:t>
            </w:r>
            <w:proofErr w:type="spellEnd"/>
            <w:r>
              <w:t xml:space="preserve"> products</w:t>
            </w:r>
          </w:p>
        </w:tc>
        <w:tc>
          <w:tcPr>
            <w:tcW w:w="2031" w:type="dxa"/>
            <w:tcBorders>
              <w:top w:val="single" w:sz="4" w:space="0" w:color="522398"/>
            </w:tcBorders>
            <w:vAlign w:val="center"/>
          </w:tcPr>
          <w:p w14:paraId="237061A7" w14:textId="5CEC926B" w:rsidR="005D44F2" w:rsidRPr="003545A4" w:rsidRDefault="005D44F2" w:rsidP="005D44F2">
            <w:pPr>
              <w:pStyle w:val="Tekstkomunikatliczby"/>
              <w:spacing w:before="90" w:after="90"/>
            </w:pPr>
            <w:r>
              <w:t>110,1</w:t>
            </w:r>
          </w:p>
        </w:tc>
        <w:tc>
          <w:tcPr>
            <w:tcW w:w="2032" w:type="dxa"/>
            <w:tcBorders>
              <w:top w:val="single" w:sz="4" w:space="0" w:color="522398"/>
            </w:tcBorders>
          </w:tcPr>
          <w:p w14:paraId="295EFBDE" w14:textId="4E721D79" w:rsidR="005D44F2" w:rsidRDefault="005D44F2" w:rsidP="005D44F2">
            <w:pPr>
              <w:pStyle w:val="Tekstkomunikatliczby"/>
              <w:spacing w:before="90" w:after="90"/>
            </w:pPr>
            <w:r>
              <w:t>103,0</w:t>
            </w:r>
          </w:p>
        </w:tc>
        <w:tc>
          <w:tcPr>
            <w:tcW w:w="2032" w:type="dxa"/>
            <w:tcBorders>
              <w:top w:val="single" w:sz="4" w:space="0" w:color="522398"/>
            </w:tcBorders>
            <w:vAlign w:val="center"/>
          </w:tcPr>
          <w:p w14:paraId="3BF12FF7" w14:textId="07F86010" w:rsidR="005D44F2" w:rsidRPr="003545A4" w:rsidRDefault="005D44F2" w:rsidP="005D44F2">
            <w:pPr>
              <w:pStyle w:val="Tekstkomunikatliczby"/>
              <w:spacing w:before="90" w:after="90"/>
            </w:pPr>
            <w:r>
              <w:t>3,9</w:t>
            </w:r>
          </w:p>
        </w:tc>
      </w:tr>
      <w:tr w:rsidR="005D44F2" w:rsidRPr="003545A4" w14:paraId="055A6C9A" w14:textId="77777777" w:rsidTr="002B4620">
        <w:tc>
          <w:tcPr>
            <w:tcW w:w="4395" w:type="dxa"/>
            <w:vAlign w:val="center"/>
          </w:tcPr>
          <w:p w14:paraId="1563B41A" w14:textId="00F8ECD6" w:rsidR="005D44F2" w:rsidRPr="00C61E42" w:rsidRDefault="005D44F2" w:rsidP="005D44F2">
            <w:pPr>
              <w:pStyle w:val="TekstkomunikatB2"/>
              <w:spacing w:before="100" w:after="100"/>
            </w:pPr>
            <w:r w:rsidRPr="00A40E3B">
              <w:rPr>
                <w:lang w:val="en-US"/>
              </w:rPr>
              <w:t>manufacture of rubber and plastic products</w:t>
            </w:r>
          </w:p>
        </w:tc>
        <w:tc>
          <w:tcPr>
            <w:tcW w:w="2031" w:type="dxa"/>
            <w:vAlign w:val="center"/>
          </w:tcPr>
          <w:p w14:paraId="2D00F727" w14:textId="6D64269B" w:rsidR="005D44F2" w:rsidRPr="003545A4" w:rsidRDefault="005D44F2" w:rsidP="005D44F2">
            <w:pPr>
              <w:pStyle w:val="Tekstkomunikatliczby"/>
              <w:spacing w:before="90" w:after="90"/>
            </w:pPr>
            <w:r>
              <w:t>116,2</w:t>
            </w:r>
          </w:p>
        </w:tc>
        <w:tc>
          <w:tcPr>
            <w:tcW w:w="2032" w:type="dxa"/>
          </w:tcPr>
          <w:p w14:paraId="1916655E" w14:textId="02C0FBEE" w:rsidR="005D44F2" w:rsidRDefault="005D44F2" w:rsidP="005D44F2">
            <w:pPr>
              <w:pStyle w:val="Tekstkomunikatliczby"/>
              <w:spacing w:before="90" w:after="90"/>
            </w:pPr>
            <w:r>
              <w:t>107,5</w:t>
            </w:r>
          </w:p>
        </w:tc>
        <w:tc>
          <w:tcPr>
            <w:tcW w:w="2032" w:type="dxa"/>
            <w:vAlign w:val="center"/>
          </w:tcPr>
          <w:p w14:paraId="0B3B8498" w14:textId="12C634F5" w:rsidR="005D44F2" w:rsidRPr="003545A4" w:rsidRDefault="005D44F2" w:rsidP="005D44F2">
            <w:pPr>
              <w:pStyle w:val="Tekstkomunikatliczby"/>
              <w:spacing w:before="90" w:after="90"/>
            </w:pPr>
            <w:r>
              <w:t>3,0</w:t>
            </w:r>
          </w:p>
        </w:tc>
      </w:tr>
      <w:tr w:rsidR="005D44F2" w:rsidRPr="003545A4" w14:paraId="2D72404E" w14:textId="77777777" w:rsidTr="00380DEB">
        <w:tc>
          <w:tcPr>
            <w:tcW w:w="4395" w:type="dxa"/>
            <w:vAlign w:val="center"/>
          </w:tcPr>
          <w:p w14:paraId="7904F7F4" w14:textId="3A1C575C" w:rsidR="005D44F2" w:rsidRPr="00C61E42" w:rsidRDefault="005D44F2" w:rsidP="005D44F2">
            <w:pPr>
              <w:pStyle w:val="TekstkomunikatB2"/>
              <w:spacing w:before="100" w:after="100"/>
            </w:pPr>
            <w:r>
              <w:rPr>
                <w:lang w:val="en-US"/>
              </w:rPr>
              <w:t>o</w:t>
            </w:r>
            <w:r w:rsidRPr="00CF7FCD">
              <w:rPr>
                <w:lang w:val="en-US"/>
              </w:rPr>
              <w:t>ther non-metallic mineral products</w:t>
            </w:r>
          </w:p>
        </w:tc>
        <w:tc>
          <w:tcPr>
            <w:tcW w:w="2031" w:type="dxa"/>
            <w:tcBorders>
              <w:top w:val="single" w:sz="4" w:space="0" w:color="522398"/>
            </w:tcBorders>
            <w:vAlign w:val="center"/>
          </w:tcPr>
          <w:p w14:paraId="4EA94BB1" w14:textId="31F97D87" w:rsidR="005D44F2" w:rsidRPr="003545A4" w:rsidRDefault="005D44F2" w:rsidP="005D44F2">
            <w:pPr>
              <w:pStyle w:val="Tekstkomunikatliczby"/>
              <w:spacing w:before="90" w:after="90"/>
            </w:pPr>
            <w:r>
              <w:t>109,4</w:t>
            </w:r>
          </w:p>
        </w:tc>
        <w:tc>
          <w:tcPr>
            <w:tcW w:w="2032" w:type="dxa"/>
            <w:tcBorders>
              <w:top w:val="single" w:sz="4" w:space="0" w:color="522398"/>
            </w:tcBorders>
            <w:vAlign w:val="center"/>
          </w:tcPr>
          <w:p w14:paraId="4FC9AF79" w14:textId="0CAE02F0" w:rsidR="005D44F2" w:rsidRDefault="005D44F2" w:rsidP="005D44F2">
            <w:pPr>
              <w:pStyle w:val="Tekstkomunikatliczby"/>
              <w:spacing w:before="90" w:after="90"/>
            </w:pPr>
            <w:r>
              <w:t>87,9</w:t>
            </w:r>
          </w:p>
        </w:tc>
        <w:tc>
          <w:tcPr>
            <w:tcW w:w="2032" w:type="dxa"/>
            <w:tcBorders>
              <w:top w:val="single" w:sz="4" w:space="0" w:color="522398"/>
            </w:tcBorders>
            <w:vAlign w:val="center"/>
          </w:tcPr>
          <w:p w14:paraId="075D9D90" w14:textId="1F351EEA" w:rsidR="005D44F2" w:rsidRPr="003545A4" w:rsidRDefault="005D44F2" w:rsidP="005D44F2">
            <w:pPr>
              <w:pStyle w:val="Tekstkomunikatliczby"/>
              <w:spacing w:before="90" w:after="90"/>
            </w:pPr>
            <w:r>
              <w:t>1,8</w:t>
            </w:r>
          </w:p>
        </w:tc>
      </w:tr>
      <w:tr w:rsidR="005D44F2" w:rsidRPr="003545A4" w14:paraId="5EEF9898" w14:textId="77777777" w:rsidTr="002B4620">
        <w:tc>
          <w:tcPr>
            <w:tcW w:w="4395" w:type="dxa"/>
            <w:vAlign w:val="center"/>
          </w:tcPr>
          <w:p w14:paraId="1319C382" w14:textId="5A6944EE" w:rsidR="005D44F2" w:rsidRPr="00C61E42" w:rsidRDefault="005D44F2" w:rsidP="005D44F2">
            <w:pPr>
              <w:pStyle w:val="TekstkomunikatB2"/>
              <w:spacing w:before="100" w:after="100"/>
            </w:pPr>
            <w:r>
              <w:t>metal products</w:t>
            </w:r>
            <w:r w:rsidRPr="00A87CEE">
              <w:rPr>
                <w:vertAlign w:val="superscript"/>
              </w:rPr>
              <w:t xml:space="preserve"> Δ</w:t>
            </w:r>
          </w:p>
        </w:tc>
        <w:tc>
          <w:tcPr>
            <w:tcW w:w="2031" w:type="dxa"/>
            <w:vAlign w:val="center"/>
          </w:tcPr>
          <w:p w14:paraId="5E6E1D87" w14:textId="2FA243BC" w:rsidR="005D44F2" w:rsidRPr="003545A4" w:rsidRDefault="005D44F2" w:rsidP="005D44F2">
            <w:pPr>
              <w:pStyle w:val="Tekstkomunikatliczby"/>
              <w:spacing w:before="90" w:after="90"/>
            </w:pPr>
            <w:r>
              <w:t>105,0</w:t>
            </w:r>
          </w:p>
        </w:tc>
        <w:tc>
          <w:tcPr>
            <w:tcW w:w="2032" w:type="dxa"/>
          </w:tcPr>
          <w:p w14:paraId="416FB2F0" w14:textId="3A820A04" w:rsidR="005D44F2" w:rsidRDefault="005D44F2" w:rsidP="005D44F2">
            <w:pPr>
              <w:pStyle w:val="Tekstkomunikatliczby"/>
              <w:spacing w:before="90" w:after="90"/>
            </w:pPr>
            <w:r>
              <w:t>98,6</w:t>
            </w:r>
          </w:p>
        </w:tc>
        <w:tc>
          <w:tcPr>
            <w:tcW w:w="2032" w:type="dxa"/>
            <w:vAlign w:val="center"/>
          </w:tcPr>
          <w:p w14:paraId="7530746E" w14:textId="51FC58C9" w:rsidR="005D44F2" w:rsidRPr="003545A4" w:rsidRDefault="005D44F2" w:rsidP="005D44F2">
            <w:pPr>
              <w:pStyle w:val="Tekstkomunikatliczby"/>
              <w:spacing w:before="90" w:after="90"/>
            </w:pPr>
            <w:r>
              <w:t>3,3</w:t>
            </w:r>
          </w:p>
        </w:tc>
      </w:tr>
      <w:tr w:rsidR="005D44F2" w:rsidRPr="003545A4" w14:paraId="3E475D13" w14:textId="77777777" w:rsidTr="002B4620">
        <w:tc>
          <w:tcPr>
            <w:tcW w:w="4395" w:type="dxa"/>
            <w:vAlign w:val="center"/>
          </w:tcPr>
          <w:p w14:paraId="28BDEA25" w14:textId="1F1F342A" w:rsidR="005D44F2" w:rsidRPr="00C61E42" w:rsidRDefault="005D44F2" w:rsidP="005D44F2">
            <w:pPr>
              <w:pStyle w:val="TekstkomunikatB2"/>
              <w:spacing w:before="100" w:after="100"/>
            </w:pPr>
            <w:r w:rsidRPr="00CF7FCD">
              <w:rPr>
                <w:lang w:val="en-US"/>
              </w:rPr>
              <w:t>computer, electronic and optical equipment</w:t>
            </w:r>
          </w:p>
        </w:tc>
        <w:tc>
          <w:tcPr>
            <w:tcW w:w="2031" w:type="dxa"/>
            <w:vAlign w:val="center"/>
          </w:tcPr>
          <w:p w14:paraId="18CC48A3" w14:textId="2E513DFE" w:rsidR="005D44F2" w:rsidRPr="003545A4" w:rsidRDefault="005D44F2" w:rsidP="005D44F2">
            <w:pPr>
              <w:pStyle w:val="Tekstkomunikatliczby"/>
              <w:spacing w:before="90" w:after="90"/>
            </w:pPr>
            <w:r>
              <w:t>85,1</w:t>
            </w:r>
          </w:p>
        </w:tc>
        <w:tc>
          <w:tcPr>
            <w:tcW w:w="2032" w:type="dxa"/>
          </w:tcPr>
          <w:p w14:paraId="700B5BB8" w14:textId="640D2900" w:rsidR="005D44F2" w:rsidRDefault="005D44F2" w:rsidP="005D44F2">
            <w:pPr>
              <w:pStyle w:val="Tekstkomunikatliczby"/>
              <w:spacing w:before="90" w:after="90"/>
            </w:pPr>
            <w:r>
              <w:t>99,9</w:t>
            </w:r>
          </w:p>
        </w:tc>
        <w:tc>
          <w:tcPr>
            <w:tcW w:w="2032" w:type="dxa"/>
            <w:vAlign w:val="center"/>
          </w:tcPr>
          <w:p w14:paraId="7ECA9F1F" w14:textId="38035D9A" w:rsidR="005D44F2" w:rsidRPr="003545A4" w:rsidRDefault="005D44F2" w:rsidP="005D44F2">
            <w:pPr>
              <w:pStyle w:val="Tekstkomunikatliczby"/>
              <w:spacing w:before="90" w:after="90"/>
            </w:pPr>
            <w:r>
              <w:t>4,7</w:t>
            </w:r>
          </w:p>
        </w:tc>
      </w:tr>
      <w:tr w:rsidR="005D44F2" w:rsidRPr="003545A4" w14:paraId="37FA2CC3" w14:textId="77777777" w:rsidTr="002B4620">
        <w:tc>
          <w:tcPr>
            <w:tcW w:w="4395" w:type="dxa"/>
            <w:vAlign w:val="center"/>
          </w:tcPr>
          <w:p w14:paraId="52CA82A2" w14:textId="0A0E3C4C" w:rsidR="005D44F2" w:rsidRPr="00C61E42" w:rsidRDefault="005D44F2" w:rsidP="005D44F2">
            <w:pPr>
              <w:pStyle w:val="TekstkomunikatB2"/>
              <w:spacing w:before="100" w:after="100"/>
            </w:pPr>
            <w:proofErr w:type="spellStart"/>
            <w:r>
              <w:t>electrical</w:t>
            </w:r>
            <w:proofErr w:type="spellEnd"/>
            <w:r>
              <w:t xml:space="preserve"> </w:t>
            </w:r>
            <w:proofErr w:type="spellStart"/>
            <w:r>
              <w:t>equipment</w:t>
            </w:r>
            <w:proofErr w:type="spellEnd"/>
          </w:p>
        </w:tc>
        <w:tc>
          <w:tcPr>
            <w:tcW w:w="2031" w:type="dxa"/>
            <w:vAlign w:val="center"/>
          </w:tcPr>
          <w:p w14:paraId="3E026DCC" w14:textId="21B97C7A" w:rsidR="005D44F2" w:rsidRPr="003545A4" w:rsidRDefault="005D44F2" w:rsidP="005D44F2">
            <w:pPr>
              <w:pStyle w:val="Tekstkomunikatliczby"/>
              <w:spacing w:before="90" w:after="90"/>
            </w:pPr>
            <w:r>
              <w:t>100,7</w:t>
            </w:r>
          </w:p>
        </w:tc>
        <w:tc>
          <w:tcPr>
            <w:tcW w:w="2032" w:type="dxa"/>
          </w:tcPr>
          <w:p w14:paraId="7E3B08FE" w14:textId="7DF3EDBE" w:rsidR="005D44F2" w:rsidRDefault="005D44F2" w:rsidP="005D44F2">
            <w:pPr>
              <w:pStyle w:val="Tekstkomunikatliczby"/>
              <w:spacing w:before="90" w:after="90"/>
            </w:pPr>
            <w:r>
              <w:t>88,6</w:t>
            </w:r>
          </w:p>
        </w:tc>
        <w:tc>
          <w:tcPr>
            <w:tcW w:w="2032" w:type="dxa"/>
            <w:vAlign w:val="center"/>
          </w:tcPr>
          <w:p w14:paraId="39D4E8F7" w14:textId="6F584447" w:rsidR="005D44F2" w:rsidRPr="003545A4" w:rsidRDefault="005D44F2" w:rsidP="005D44F2">
            <w:pPr>
              <w:pStyle w:val="Tekstkomunikatliczby"/>
              <w:spacing w:before="90" w:after="90"/>
            </w:pPr>
            <w:r>
              <w:t>3,7</w:t>
            </w:r>
          </w:p>
        </w:tc>
      </w:tr>
      <w:tr w:rsidR="005D44F2" w:rsidRPr="003545A4" w14:paraId="251D0C30" w14:textId="77777777" w:rsidTr="002B4620">
        <w:tc>
          <w:tcPr>
            <w:tcW w:w="4395" w:type="dxa"/>
            <w:vAlign w:val="center"/>
          </w:tcPr>
          <w:p w14:paraId="1394174C" w14:textId="31B394AA" w:rsidR="005D44F2" w:rsidRPr="00C61E42" w:rsidRDefault="005D44F2" w:rsidP="005D44F2">
            <w:pPr>
              <w:pStyle w:val="TekstkomunikatB2"/>
              <w:spacing w:before="100" w:after="100"/>
            </w:pPr>
            <w:r w:rsidRPr="00BB5ABB">
              <w:rPr>
                <w:lang w:val="en-US"/>
              </w:rPr>
              <w:t xml:space="preserve">machinery and equipment </w:t>
            </w:r>
            <w:proofErr w:type="spellStart"/>
            <w:r w:rsidRPr="00BB5ABB">
              <w:rPr>
                <w:lang w:val="en-US"/>
              </w:rPr>
              <w:t>n.e.c.</w:t>
            </w:r>
            <w:proofErr w:type="spellEnd"/>
          </w:p>
        </w:tc>
        <w:tc>
          <w:tcPr>
            <w:tcW w:w="2031" w:type="dxa"/>
            <w:vAlign w:val="center"/>
          </w:tcPr>
          <w:p w14:paraId="334E8C03" w14:textId="47F27E02" w:rsidR="005D44F2" w:rsidRPr="003545A4" w:rsidRDefault="005D44F2" w:rsidP="005D44F2">
            <w:pPr>
              <w:pStyle w:val="Tekstkomunikatliczby"/>
              <w:spacing w:before="90" w:after="90"/>
            </w:pPr>
            <w:r>
              <w:t>97,9</w:t>
            </w:r>
          </w:p>
        </w:tc>
        <w:tc>
          <w:tcPr>
            <w:tcW w:w="2032" w:type="dxa"/>
          </w:tcPr>
          <w:p w14:paraId="675E1AEA" w14:textId="669403E4" w:rsidR="005D44F2" w:rsidRDefault="005D44F2" w:rsidP="005D44F2">
            <w:pPr>
              <w:pStyle w:val="Tekstkomunikatliczby"/>
              <w:spacing w:before="90" w:after="90"/>
            </w:pPr>
            <w:r>
              <w:t>105,7</w:t>
            </w:r>
          </w:p>
        </w:tc>
        <w:tc>
          <w:tcPr>
            <w:tcW w:w="2032" w:type="dxa"/>
            <w:vAlign w:val="center"/>
          </w:tcPr>
          <w:p w14:paraId="203B7C52" w14:textId="083F673F" w:rsidR="005D44F2" w:rsidRPr="003545A4" w:rsidRDefault="005D44F2" w:rsidP="005D44F2">
            <w:pPr>
              <w:pStyle w:val="Tekstkomunikatliczby"/>
              <w:spacing w:before="90" w:after="90"/>
            </w:pPr>
            <w:r>
              <w:t>1,8</w:t>
            </w:r>
          </w:p>
        </w:tc>
      </w:tr>
      <w:tr w:rsidR="005D44F2" w:rsidRPr="003545A4" w14:paraId="23DA8A2F" w14:textId="77777777" w:rsidTr="002B4620">
        <w:tc>
          <w:tcPr>
            <w:tcW w:w="4395" w:type="dxa"/>
            <w:vAlign w:val="center"/>
          </w:tcPr>
          <w:p w14:paraId="66696254" w14:textId="2E93DB08" w:rsidR="005D44F2" w:rsidRPr="00C61E42" w:rsidRDefault="005D44F2" w:rsidP="005D44F2">
            <w:pPr>
              <w:pStyle w:val="TekstkomunikatB1"/>
              <w:spacing w:before="100" w:after="100"/>
            </w:pPr>
            <w:r w:rsidRPr="00856115">
              <w:rPr>
                <w:lang w:val="en-US"/>
              </w:rPr>
              <w:t xml:space="preserve">Electricity, gas, steam and air conditioning supply </w:t>
            </w:r>
            <w:r w:rsidRPr="00A87CEE">
              <w:rPr>
                <w:vertAlign w:val="superscript"/>
              </w:rPr>
              <w:t>Δ</w:t>
            </w:r>
          </w:p>
        </w:tc>
        <w:tc>
          <w:tcPr>
            <w:tcW w:w="2031" w:type="dxa"/>
            <w:vAlign w:val="center"/>
          </w:tcPr>
          <w:p w14:paraId="73EE28FF" w14:textId="5E61C82B" w:rsidR="005D44F2" w:rsidRPr="003545A4" w:rsidRDefault="005D44F2" w:rsidP="005D44F2">
            <w:pPr>
              <w:pStyle w:val="Tekstkomunikatliczby"/>
              <w:spacing w:before="90" w:after="90"/>
            </w:pPr>
            <w:r>
              <w:t>103,7</w:t>
            </w:r>
          </w:p>
        </w:tc>
        <w:tc>
          <w:tcPr>
            <w:tcW w:w="2032" w:type="dxa"/>
            <w:vAlign w:val="center"/>
          </w:tcPr>
          <w:p w14:paraId="12A7C1D7" w14:textId="563173AE" w:rsidR="005D44F2" w:rsidRDefault="005D44F2" w:rsidP="005D44F2">
            <w:pPr>
              <w:pStyle w:val="Tekstkomunikatliczby"/>
              <w:spacing w:before="90" w:after="90"/>
            </w:pPr>
            <w:r>
              <w:t>107,3</w:t>
            </w:r>
          </w:p>
        </w:tc>
        <w:tc>
          <w:tcPr>
            <w:tcW w:w="2032" w:type="dxa"/>
            <w:vAlign w:val="center"/>
          </w:tcPr>
          <w:p w14:paraId="48C40AAE" w14:textId="3A99CE37" w:rsidR="005D44F2" w:rsidRPr="003545A4" w:rsidRDefault="005D44F2" w:rsidP="005D44F2">
            <w:pPr>
              <w:pStyle w:val="Tekstkomunikatliczby"/>
              <w:spacing w:before="90" w:after="90"/>
            </w:pPr>
            <w:r>
              <w:t>12,8</w:t>
            </w:r>
          </w:p>
        </w:tc>
      </w:tr>
    </w:tbl>
    <w:p w14:paraId="57324C8B" w14:textId="51B7114D" w:rsidR="005D44F2" w:rsidRDefault="005D44F2" w:rsidP="0005270C">
      <w:pPr>
        <w:pStyle w:val="Tekstzwyky"/>
      </w:pPr>
      <w:proofErr w:type="spellStart"/>
      <w:r w:rsidRPr="005D44F2">
        <w:t>Labour</w:t>
      </w:r>
      <w:proofErr w:type="spellEnd"/>
      <w:r w:rsidRPr="005D44F2">
        <w:t xml:space="preserve"> </w:t>
      </w:r>
      <w:proofErr w:type="spellStart"/>
      <w:r w:rsidRPr="005D44F2">
        <w:t>productivity</w:t>
      </w:r>
      <w:proofErr w:type="spellEnd"/>
      <w:r w:rsidRPr="005D44F2">
        <w:t xml:space="preserve"> in </w:t>
      </w:r>
      <w:proofErr w:type="spellStart"/>
      <w:r w:rsidRPr="005D44F2">
        <w:t>industry</w:t>
      </w:r>
      <w:proofErr w:type="spellEnd"/>
      <w:r w:rsidRPr="005D44F2">
        <w:t xml:space="preserve"> </w:t>
      </w:r>
      <w:proofErr w:type="spellStart"/>
      <w:r w:rsidRPr="005D44F2">
        <w:t>measured</w:t>
      </w:r>
      <w:proofErr w:type="spellEnd"/>
      <w:r w:rsidRPr="005D44F2">
        <w:t xml:space="preserve"> by sold </w:t>
      </w:r>
      <w:proofErr w:type="spellStart"/>
      <w:r w:rsidRPr="005D44F2">
        <w:t>production</w:t>
      </w:r>
      <w:proofErr w:type="spellEnd"/>
      <w:r w:rsidRPr="005D44F2">
        <w:t xml:space="preserve"> per </w:t>
      </w:r>
      <w:proofErr w:type="spellStart"/>
      <w:r w:rsidRPr="005D44F2">
        <w:t>employed</w:t>
      </w:r>
      <w:proofErr w:type="spellEnd"/>
      <w:r w:rsidRPr="005D44F2">
        <w:t xml:space="preserve"> person, in </w:t>
      </w:r>
      <w:r w:rsidR="00414C6D">
        <w:t>March</w:t>
      </w:r>
      <w:r w:rsidRPr="005D44F2">
        <w:t xml:space="preserve"> </w:t>
      </w:r>
      <w:proofErr w:type="spellStart"/>
      <w:r w:rsidRPr="005D44F2">
        <w:t>this</w:t>
      </w:r>
      <w:proofErr w:type="spellEnd"/>
      <w:r w:rsidRPr="005D44F2">
        <w:t xml:space="preserve"> </w:t>
      </w:r>
      <w:proofErr w:type="spellStart"/>
      <w:r w:rsidRPr="005D44F2">
        <w:t>year</w:t>
      </w:r>
      <w:proofErr w:type="spellEnd"/>
      <w:r w:rsidRPr="005D44F2">
        <w:t xml:space="preserve"> </w:t>
      </w:r>
      <w:proofErr w:type="spellStart"/>
      <w:r w:rsidRPr="005D44F2">
        <w:t>amounted</w:t>
      </w:r>
      <w:proofErr w:type="spellEnd"/>
      <w:r w:rsidRPr="005D44F2">
        <w:t xml:space="preserve"> (</w:t>
      </w:r>
      <w:proofErr w:type="spellStart"/>
      <w:r w:rsidRPr="005D44F2">
        <w:t>at</w:t>
      </w:r>
      <w:proofErr w:type="spellEnd"/>
      <w:r w:rsidRPr="005D44F2">
        <w:t xml:space="preserve"> </w:t>
      </w:r>
      <w:proofErr w:type="spellStart"/>
      <w:r w:rsidRPr="005D44F2">
        <w:t>current</w:t>
      </w:r>
      <w:proofErr w:type="spellEnd"/>
      <w:r w:rsidRPr="005D44F2">
        <w:t xml:space="preserve"> </w:t>
      </w:r>
      <w:proofErr w:type="spellStart"/>
      <w:r w:rsidRPr="005D44F2">
        <w:t>prices</w:t>
      </w:r>
      <w:proofErr w:type="spellEnd"/>
      <w:r w:rsidRPr="005D44F2">
        <w:t>) to PLN 1</w:t>
      </w:r>
      <w:r w:rsidR="00414C6D">
        <w:t>2</w:t>
      </w:r>
      <w:r w:rsidRPr="005D44F2">
        <w:t>8.</w:t>
      </w:r>
      <w:r w:rsidR="00414C6D">
        <w:t>0</w:t>
      </w:r>
      <w:r w:rsidRPr="005D44F2">
        <w:t xml:space="preserve"> </w:t>
      </w:r>
      <w:proofErr w:type="spellStart"/>
      <w:r w:rsidRPr="005D44F2">
        <w:t>thousand</w:t>
      </w:r>
      <w:proofErr w:type="spellEnd"/>
      <w:r w:rsidRPr="005D44F2">
        <w:t xml:space="preserve"> and was (</w:t>
      </w:r>
      <w:proofErr w:type="spellStart"/>
      <w:r w:rsidRPr="005D44F2">
        <w:t>at</w:t>
      </w:r>
      <w:proofErr w:type="spellEnd"/>
      <w:r w:rsidRPr="005D44F2">
        <w:t xml:space="preserve"> </w:t>
      </w:r>
      <w:proofErr w:type="spellStart"/>
      <w:r w:rsidRPr="005D44F2">
        <w:t>constant</w:t>
      </w:r>
      <w:proofErr w:type="spellEnd"/>
      <w:r w:rsidRPr="005D44F2">
        <w:t xml:space="preserve"> </w:t>
      </w:r>
      <w:proofErr w:type="spellStart"/>
      <w:r w:rsidRPr="005D44F2">
        <w:t>prices</w:t>
      </w:r>
      <w:proofErr w:type="spellEnd"/>
      <w:r w:rsidRPr="005D44F2">
        <w:t xml:space="preserve">) by </w:t>
      </w:r>
      <w:r w:rsidR="00414C6D">
        <w:t>16</w:t>
      </w:r>
      <w:r w:rsidRPr="005D44F2">
        <w:t>.</w:t>
      </w:r>
      <w:r w:rsidR="00414C6D">
        <w:t>4</w:t>
      </w:r>
      <w:r w:rsidRPr="005D44F2">
        <w:t xml:space="preserve">% </w:t>
      </w:r>
      <w:proofErr w:type="spellStart"/>
      <w:r w:rsidRPr="005D44F2">
        <w:t>higher</w:t>
      </w:r>
      <w:proofErr w:type="spellEnd"/>
      <w:r w:rsidRPr="005D44F2">
        <w:t xml:space="preserve"> </w:t>
      </w:r>
      <w:proofErr w:type="spellStart"/>
      <w:r w:rsidRPr="005D44F2">
        <w:t>than</w:t>
      </w:r>
      <w:proofErr w:type="spellEnd"/>
      <w:r w:rsidRPr="005D44F2">
        <w:t xml:space="preserve"> a </w:t>
      </w:r>
      <w:proofErr w:type="spellStart"/>
      <w:r w:rsidRPr="005D44F2">
        <w:t>year</w:t>
      </w:r>
      <w:proofErr w:type="spellEnd"/>
      <w:r w:rsidRPr="005D44F2">
        <w:t xml:space="preserve"> </w:t>
      </w:r>
      <w:proofErr w:type="spellStart"/>
      <w:r w:rsidRPr="005D44F2">
        <w:t>before</w:t>
      </w:r>
      <w:proofErr w:type="spellEnd"/>
      <w:r w:rsidRPr="005D44F2">
        <w:t xml:space="preserve">, with a </w:t>
      </w:r>
      <w:proofErr w:type="spellStart"/>
      <w:r w:rsidRPr="005D44F2">
        <w:t>decrease</w:t>
      </w:r>
      <w:proofErr w:type="spellEnd"/>
      <w:r w:rsidRPr="005D44F2">
        <w:t xml:space="preserve"> in </w:t>
      </w:r>
      <w:proofErr w:type="spellStart"/>
      <w:r w:rsidRPr="005D44F2">
        <w:t>average</w:t>
      </w:r>
      <w:proofErr w:type="spellEnd"/>
      <w:r w:rsidRPr="005D44F2">
        <w:t xml:space="preserve"> </w:t>
      </w:r>
      <w:proofErr w:type="spellStart"/>
      <w:r w:rsidRPr="005D44F2">
        <w:t>paid</w:t>
      </w:r>
      <w:proofErr w:type="spellEnd"/>
      <w:r w:rsidRPr="005D44F2">
        <w:t xml:space="preserve"> </w:t>
      </w:r>
      <w:proofErr w:type="spellStart"/>
      <w:r w:rsidRPr="005D44F2">
        <w:t>employment</w:t>
      </w:r>
      <w:proofErr w:type="spellEnd"/>
      <w:r w:rsidRPr="005D44F2">
        <w:t xml:space="preserve"> by 0.</w:t>
      </w:r>
      <w:r w:rsidR="00414C6D">
        <w:t>4</w:t>
      </w:r>
      <w:r w:rsidRPr="005D44F2">
        <w:t xml:space="preserve">% and </w:t>
      </w:r>
      <w:proofErr w:type="spellStart"/>
      <w:r w:rsidRPr="005D44F2">
        <w:t>an</w:t>
      </w:r>
      <w:proofErr w:type="spellEnd"/>
      <w:r w:rsidRPr="005D44F2">
        <w:t xml:space="preserve"> </w:t>
      </w:r>
      <w:proofErr w:type="spellStart"/>
      <w:r w:rsidRPr="005D44F2">
        <w:t>increase</w:t>
      </w:r>
      <w:proofErr w:type="spellEnd"/>
      <w:r w:rsidRPr="005D44F2">
        <w:t xml:space="preserve"> in </w:t>
      </w:r>
      <w:proofErr w:type="spellStart"/>
      <w:r w:rsidRPr="005D44F2">
        <w:t>average</w:t>
      </w:r>
      <w:proofErr w:type="spellEnd"/>
      <w:r w:rsidRPr="005D44F2">
        <w:t xml:space="preserve"> </w:t>
      </w:r>
      <w:proofErr w:type="spellStart"/>
      <w:r w:rsidRPr="005D44F2">
        <w:t>monthly</w:t>
      </w:r>
      <w:proofErr w:type="spellEnd"/>
      <w:r w:rsidRPr="005D44F2">
        <w:t xml:space="preserve"> </w:t>
      </w:r>
      <w:proofErr w:type="spellStart"/>
      <w:r w:rsidRPr="005D44F2">
        <w:t>gross</w:t>
      </w:r>
      <w:proofErr w:type="spellEnd"/>
      <w:r w:rsidRPr="005D44F2">
        <w:t xml:space="preserve"> </w:t>
      </w:r>
      <w:proofErr w:type="spellStart"/>
      <w:r w:rsidRPr="005D44F2">
        <w:t>wages</w:t>
      </w:r>
      <w:proofErr w:type="spellEnd"/>
      <w:r w:rsidRPr="005D44F2">
        <w:t xml:space="preserve"> and </w:t>
      </w:r>
      <w:proofErr w:type="spellStart"/>
      <w:r w:rsidRPr="005D44F2">
        <w:t>salaries</w:t>
      </w:r>
      <w:proofErr w:type="spellEnd"/>
      <w:r w:rsidRPr="005D44F2">
        <w:t xml:space="preserve"> by </w:t>
      </w:r>
      <w:r w:rsidR="00414C6D">
        <w:t>9</w:t>
      </w:r>
      <w:r w:rsidRPr="005D44F2">
        <w:t xml:space="preserve">.6%.                               </w:t>
      </w:r>
    </w:p>
    <w:p w14:paraId="4F527417" w14:textId="5ADDB537" w:rsidR="00414C6D" w:rsidRDefault="00414C6D" w:rsidP="000A778F">
      <w:pPr>
        <w:pStyle w:val="Tekstkomunikat"/>
        <w:rPr>
          <w:spacing w:val="-4"/>
        </w:rPr>
      </w:pPr>
      <w:r w:rsidRPr="00414C6D">
        <w:rPr>
          <w:spacing w:val="-4"/>
        </w:rPr>
        <w:t>In the January-</w:t>
      </w:r>
      <w:r>
        <w:rPr>
          <w:spacing w:val="-4"/>
        </w:rPr>
        <w:t>March</w:t>
      </w:r>
      <w:r w:rsidRPr="00414C6D">
        <w:rPr>
          <w:spacing w:val="-4"/>
        </w:rPr>
        <w:t xml:space="preserve"> period of </w:t>
      </w:r>
      <w:proofErr w:type="spellStart"/>
      <w:r w:rsidRPr="00414C6D">
        <w:rPr>
          <w:spacing w:val="-4"/>
        </w:rPr>
        <w:t>this</w:t>
      </w:r>
      <w:proofErr w:type="spellEnd"/>
      <w:r w:rsidRPr="00414C6D">
        <w:rPr>
          <w:spacing w:val="-4"/>
        </w:rPr>
        <w:t xml:space="preserve"> </w:t>
      </w:r>
      <w:proofErr w:type="spellStart"/>
      <w:r w:rsidRPr="00414C6D">
        <w:rPr>
          <w:spacing w:val="-4"/>
        </w:rPr>
        <w:t>year</w:t>
      </w:r>
      <w:proofErr w:type="spellEnd"/>
      <w:r w:rsidRPr="00414C6D">
        <w:rPr>
          <w:spacing w:val="-4"/>
        </w:rPr>
        <w:t xml:space="preserve">, sold </w:t>
      </w:r>
      <w:proofErr w:type="spellStart"/>
      <w:r w:rsidRPr="00414C6D">
        <w:rPr>
          <w:spacing w:val="-4"/>
        </w:rPr>
        <w:t>production</w:t>
      </w:r>
      <w:proofErr w:type="spellEnd"/>
      <w:r w:rsidRPr="00414C6D">
        <w:rPr>
          <w:spacing w:val="-4"/>
        </w:rPr>
        <w:t xml:space="preserve"> of </w:t>
      </w:r>
      <w:proofErr w:type="spellStart"/>
      <w:r w:rsidRPr="00414C6D">
        <w:rPr>
          <w:spacing w:val="-4"/>
        </w:rPr>
        <w:t>industry</w:t>
      </w:r>
      <w:proofErr w:type="spellEnd"/>
      <w:r w:rsidRPr="00414C6D">
        <w:rPr>
          <w:spacing w:val="-4"/>
        </w:rPr>
        <w:t xml:space="preserve"> </w:t>
      </w:r>
      <w:proofErr w:type="spellStart"/>
      <w:r w:rsidRPr="00414C6D">
        <w:rPr>
          <w:spacing w:val="-4"/>
        </w:rPr>
        <w:t>amounted</w:t>
      </w:r>
      <w:proofErr w:type="spellEnd"/>
      <w:r w:rsidRPr="00414C6D">
        <w:rPr>
          <w:spacing w:val="-4"/>
        </w:rPr>
        <w:t xml:space="preserve"> to PLN 136</w:t>
      </w:r>
      <w:r>
        <w:rPr>
          <w:spacing w:val="-4"/>
        </w:rPr>
        <w:t>,</w:t>
      </w:r>
      <w:r w:rsidRPr="00414C6D">
        <w:rPr>
          <w:spacing w:val="-4"/>
        </w:rPr>
        <w:t>782</w:t>
      </w:r>
      <w:r>
        <w:rPr>
          <w:spacing w:val="-4"/>
        </w:rPr>
        <w:t>.</w:t>
      </w:r>
      <w:r w:rsidRPr="00414C6D">
        <w:rPr>
          <w:spacing w:val="-4"/>
        </w:rPr>
        <w:t xml:space="preserve">5 </w:t>
      </w:r>
      <w:proofErr w:type="spellStart"/>
      <w:r w:rsidRPr="00414C6D">
        <w:rPr>
          <w:spacing w:val="-4"/>
        </w:rPr>
        <w:t>million</w:t>
      </w:r>
      <w:proofErr w:type="spellEnd"/>
      <w:r w:rsidRPr="00414C6D">
        <w:rPr>
          <w:spacing w:val="-4"/>
        </w:rPr>
        <w:t xml:space="preserve"> (</w:t>
      </w:r>
      <w:proofErr w:type="spellStart"/>
      <w:r w:rsidRPr="00414C6D">
        <w:rPr>
          <w:spacing w:val="-4"/>
        </w:rPr>
        <w:t>at</w:t>
      </w:r>
      <w:proofErr w:type="spellEnd"/>
      <w:r w:rsidRPr="00414C6D">
        <w:rPr>
          <w:spacing w:val="-4"/>
        </w:rPr>
        <w:t xml:space="preserve"> </w:t>
      </w:r>
      <w:proofErr w:type="spellStart"/>
      <w:r w:rsidRPr="00414C6D">
        <w:rPr>
          <w:spacing w:val="-4"/>
        </w:rPr>
        <w:t>current</w:t>
      </w:r>
      <w:proofErr w:type="spellEnd"/>
      <w:r w:rsidRPr="00414C6D">
        <w:rPr>
          <w:spacing w:val="-4"/>
        </w:rPr>
        <w:t xml:space="preserve"> </w:t>
      </w:r>
      <w:proofErr w:type="spellStart"/>
      <w:r w:rsidRPr="00414C6D">
        <w:rPr>
          <w:spacing w:val="-4"/>
        </w:rPr>
        <w:t>prices</w:t>
      </w:r>
      <w:proofErr w:type="spellEnd"/>
      <w:r w:rsidRPr="00414C6D">
        <w:rPr>
          <w:spacing w:val="-4"/>
        </w:rPr>
        <w:t>) and was (</w:t>
      </w:r>
      <w:proofErr w:type="spellStart"/>
      <w:r w:rsidRPr="00414C6D">
        <w:rPr>
          <w:spacing w:val="-4"/>
        </w:rPr>
        <w:t>at</w:t>
      </w:r>
      <w:proofErr w:type="spellEnd"/>
      <w:r w:rsidRPr="00414C6D">
        <w:rPr>
          <w:spacing w:val="-4"/>
        </w:rPr>
        <w:t xml:space="preserve"> </w:t>
      </w:r>
      <w:proofErr w:type="spellStart"/>
      <w:r w:rsidRPr="00414C6D">
        <w:rPr>
          <w:spacing w:val="-4"/>
        </w:rPr>
        <w:t>constant</w:t>
      </w:r>
      <w:proofErr w:type="spellEnd"/>
      <w:r w:rsidRPr="00414C6D">
        <w:rPr>
          <w:spacing w:val="-4"/>
        </w:rPr>
        <w:t xml:space="preserve"> </w:t>
      </w:r>
      <w:proofErr w:type="spellStart"/>
      <w:r w:rsidRPr="00414C6D">
        <w:rPr>
          <w:spacing w:val="-4"/>
        </w:rPr>
        <w:t>prices</w:t>
      </w:r>
      <w:proofErr w:type="spellEnd"/>
      <w:r w:rsidRPr="00414C6D">
        <w:rPr>
          <w:spacing w:val="-4"/>
        </w:rPr>
        <w:t xml:space="preserve">) </w:t>
      </w:r>
      <w:r>
        <w:rPr>
          <w:spacing w:val="-4"/>
        </w:rPr>
        <w:t>5</w:t>
      </w:r>
      <w:r w:rsidRPr="00414C6D">
        <w:rPr>
          <w:spacing w:val="-4"/>
        </w:rPr>
        <w:t>.</w:t>
      </w:r>
      <w:r>
        <w:rPr>
          <w:spacing w:val="-4"/>
        </w:rPr>
        <w:t>1</w:t>
      </w:r>
      <w:r w:rsidRPr="00414C6D">
        <w:rPr>
          <w:spacing w:val="-4"/>
        </w:rPr>
        <w:t xml:space="preserve">% </w:t>
      </w:r>
      <w:proofErr w:type="spellStart"/>
      <w:r w:rsidRPr="00414C6D">
        <w:rPr>
          <w:spacing w:val="-4"/>
        </w:rPr>
        <w:t>higher</w:t>
      </w:r>
      <w:proofErr w:type="spellEnd"/>
      <w:r w:rsidRPr="00414C6D">
        <w:rPr>
          <w:spacing w:val="-4"/>
        </w:rPr>
        <w:t xml:space="preserve"> </w:t>
      </w:r>
      <w:proofErr w:type="spellStart"/>
      <w:r w:rsidRPr="00414C6D">
        <w:rPr>
          <w:spacing w:val="-4"/>
        </w:rPr>
        <w:t>than</w:t>
      </w:r>
      <w:proofErr w:type="spellEnd"/>
      <w:r w:rsidRPr="00414C6D">
        <w:rPr>
          <w:spacing w:val="-4"/>
        </w:rPr>
        <w:t xml:space="preserve"> in the same period of the </w:t>
      </w:r>
      <w:proofErr w:type="spellStart"/>
      <w:r w:rsidRPr="00414C6D">
        <w:rPr>
          <w:spacing w:val="-4"/>
        </w:rPr>
        <w:t>previous</w:t>
      </w:r>
      <w:proofErr w:type="spellEnd"/>
      <w:r w:rsidRPr="00414C6D">
        <w:rPr>
          <w:spacing w:val="-4"/>
        </w:rPr>
        <w:t xml:space="preserve"> </w:t>
      </w:r>
      <w:proofErr w:type="spellStart"/>
      <w:r w:rsidRPr="00414C6D">
        <w:rPr>
          <w:spacing w:val="-4"/>
        </w:rPr>
        <w:t>year</w:t>
      </w:r>
      <w:proofErr w:type="spellEnd"/>
      <w:r w:rsidRPr="00414C6D">
        <w:rPr>
          <w:spacing w:val="-4"/>
        </w:rPr>
        <w:t>.</w:t>
      </w:r>
    </w:p>
    <w:p w14:paraId="11DCBE10" w14:textId="0C9EB60F" w:rsidR="00414C6D" w:rsidRDefault="00414C6D" w:rsidP="000A778F">
      <w:pPr>
        <w:pStyle w:val="Tekstkomunikat"/>
        <w:rPr>
          <w:b/>
          <w:spacing w:val="-2"/>
        </w:rPr>
      </w:pPr>
      <w:r w:rsidRPr="00414C6D">
        <w:rPr>
          <w:b/>
          <w:spacing w:val="-2"/>
        </w:rPr>
        <w:t xml:space="preserve">Sold </w:t>
      </w:r>
      <w:proofErr w:type="spellStart"/>
      <w:r w:rsidRPr="00414C6D">
        <w:rPr>
          <w:b/>
          <w:spacing w:val="-2"/>
        </w:rPr>
        <w:t>production</w:t>
      </w:r>
      <w:proofErr w:type="spellEnd"/>
      <w:r w:rsidRPr="00414C6D">
        <w:rPr>
          <w:b/>
          <w:spacing w:val="-2"/>
        </w:rPr>
        <w:t xml:space="preserve"> of </w:t>
      </w:r>
      <w:proofErr w:type="spellStart"/>
      <w:r w:rsidRPr="00414C6D">
        <w:rPr>
          <w:b/>
          <w:spacing w:val="-2"/>
        </w:rPr>
        <w:t>construction</w:t>
      </w:r>
      <w:proofErr w:type="spellEnd"/>
      <w:r w:rsidRPr="00414C6D">
        <w:rPr>
          <w:b/>
          <w:spacing w:val="-2"/>
        </w:rPr>
        <w:t xml:space="preserve"> </w:t>
      </w:r>
      <w:r w:rsidRPr="00414C6D">
        <w:rPr>
          <w:bCs/>
          <w:spacing w:val="-2"/>
        </w:rPr>
        <w:t>(</w:t>
      </w:r>
      <w:proofErr w:type="spellStart"/>
      <w:r w:rsidRPr="00414C6D">
        <w:rPr>
          <w:bCs/>
          <w:spacing w:val="-2"/>
        </w:rPr>
        <w:t>at</w:t>
      </w:r>
      <w:proofErr w:type="spellEnd"/>
      <w:r w:rsidRPr="00414C6D">
        <w:rPr>
          <w:bCs/>
          <w:spacing w:val="-2"/>
        </w:rPr>
        <w:t xml:space="preserve"> </w:t>
      </w:r>
      <w:proofErr w:type="spellStart"/>
      <w:r w:rsidRPr="00414C6D">
        <w:rPr>
          <w:bCs/>
          <w:spacing w:val="-2"/>
        </w:rPr>
        <w:t>current</w:t>
      </w:r>
      <w:proofErr w:type="spellEnd"/>
      <w:r w:rsidRPr="00414C6D">
        <w:rPr>
          <w:bCs/>
          <w:spacing w:val="-2"/>
        </w:rPr>
        <w:t xml:space="preserve"> </w:t>
      </w:r>
      <w:proofErr w:type="spellStart"/>
      <w:r w:rsidRPr="00414C6D">
        <w:rPr>
          <w:bCs/>
          <w:spacing w:val="-2"/>
        </w:rPr>
        <w:t>prices</w:t>
      </w:r>
      <w:proofErr w:type="spellEnd"/>
      <w:r w:rsidRPr="00414C6D">
        <w:rPr>
          <w:bCs/>
          <w:spacing w:val="-2"/>
        </w:rPr>
        <w:t xml:space="preserve">) in </w:t>
      </w:r>
      <w:r w:rsidR="00833686">
        <w:rPr>
          <w:bCs/>
          <w:spacing w:val="-2"/>
        </w:rPr>
        <w:t>March</w:t>
      </w:r>
      <w:r w:rsidRPr="00414C6D">
        <w:rPr>
          <w:bCs/>
          <w:spacing w:val="-2"/>
        </w:rPr>
        <w:t xml:space="preserve"> </w:t>
      </w:r>
      <w:proofErr w:type="spellStart"/>
      <w:r w:rsidRPr="00414C6D">
        <w:rPr>
          <w:bCs/>
          <w:spacing w:val="-2"/>
        </w:rPr>
        <w:t>this</w:t>
      </w:r>
      <w:proofErr w:type="spellEnd"/>
      <w:r w:rsidRPr="00414C6D">
        <w:rPr>
          <w:bCs/>
          <w:spacing w:val="-2"/>
        </w:rPr>
        <w:t xml:space="preserve"> </w:t>
      </w:r>
      <w:proofErr w:type="spellStart"/>
      <w:r w:rsidRPr="00414C6D">
        <w:rPr>
          <w:bCs/>
          <w:spacing w:val="-2"/>
        </w:rPr>
        <w:t>year</w:t>
      </w:r>
      <w:proofErr w:type="spellEnd"/>
      <w:r w:rsidRPr="00414C6D">
        <w:rPr>
          <w:bCs/>
          <w:spacing w:val="-2"/>
        </w:rPr>
        <w:t xml:space="preserve">, </w:t>
      </w:r>
      <w:proofErr w:type="spellStart"/>
      <w:r w:rsidRPr="00414C6D">
        <w:rPr>
          <w:bCs/>
          <w:spacing w:val="-2"/>
        </w:rPr>
        <w:t>reached</w:t>
      </w:r>
      <w:proofErr w:type="spellEnd"/>
      <w:r w:rsidRPr="00414C6D">
        <w:rPr>
          <w:bCs/>
          <w:spacing w:val="-2"/>
        </w:rPr>
        <w:t xml:space="preserve"> the </w:t>
      </w:r>
      <w:proofErr w:type="spellStart"/>
      <w:r w:rsidRPr="00414C6D">
        <w:rPr>
          <w:bCs/>
          <w:spacing w:val="-2"/>
        </w:rPr>
        <w:t>value</w:t>
      </w:r>
      <w:proofErr w:type="spellEnd"/>
      <w:r w:rsidRPr="00414C6D">
        <w:rPr>
          <w:bCs/>
          <w:spacing w:val="-2"/>
        </w:rPr>
        <w:t xml:space="preserve"> of PLN </w:t>
      </w:r>
      <w:r w:rsidR="00833686" w:rsidRPr="00833686">
        <w:rPr>
          <w:bCs/>
          <w:spacing w:val="-2"/>
        </w:rPr>
        <w:t>8</w:t>
      </w:r>
      <w:r w:rsidR="00833686">
        <w:rPr>
          <w:bCs/>
          <w:spacing w:val="-2"/>
        </w:rPr>
        <w:t>,</w:t>
      </w:r>
      <w:r w:rsidR="00833686" w:rsidRPr="00833686">
        <w:rPr>
          <w:bCs/>
          <w:spacing w:val="-2"/>
        </w:rPr>
        <w:t>988</w:t>
      </w:r>
      <w:r w:rsidR="00833686">
        <w:rPr>
          <w:bCs/>
          <w:spacing w:val="-2"/>
        </w:rPr>
        <w:t>.</w:t>
      </w:r>
      <w:r w:rsidR="00833686" w:rsidRPr="00833686">
        <w:rPr>
          <w:bCs/>
          <w:spacing w:val="-2"/>
        </w:rPr>
        <w:t xml:space="preserve">0 </w:t>
      </w:r>
      <w:proofErr w:type="spellStart"/>
      <w:r w:rsidRPr="00414C6D">
        <w:rPr>
          <w:bCs/>
          <w:spacing w:val="-2"/>
        </w:rPr>
        <w:t>million</w:t>
      </w:r>
      <w:proofErr w:type="spellEnd"/>
      <w:r w:rsidRPr="00414C6D">
        <w:rPr>
          <w:bCs/>
          <w:spacing w:val="-2"/>
        </w:rPr>
        <w:t xml:space="preserve"> and was by </w:t>
      </w:r>
      <w:r w:rsidR="00833686">
        <w:rPr>
          <w:bCs/>
          <w:spacing w:val="-2"/>
        </w:rPr>
        <w:t>10</w:t>
      </w:r>
      <w:r w:rsidRPr="00414C6D">
        <w:rPr>
          <w:bCs/>
          <w:spacing w:val="-2"/>
        </w:rPr>
        <w:t>.</w:t>
      </w:r>
      <w:r w:rsidR="00833686">
        <w:rPr>
          <w:bCs/>
          <w:spacing w:val="-2"/>
        </w:rPr>
        <w:t>7</w:t>
      </w:r>
      <w:r w:rsidRPr="00414C6D">
        <w:rPr>
          <w:bCs/>
          <w:spacing w:val="-2"/>
        </w:rPr>
        <w:t xml:space="preserve">% </w:t>
      </w:r>
      <w:proofErr w:type="spellStart"/>
      <w:r w:rsidRPr="00414C6D">
        <w:rPr>
          <w:bCs/>
          <w:spacing w:val="-2"/>
        </w:rPr>
        <w:t>lower</w:t>
      </w:r>
      <w:proofErr w:type="spellEnd"/>
      <w:r w:rsidRPr="00414C6D">
        <w:rPr>
          <w:bCs/>
          <w:spacing w:val="-2"/>
        </w:rPr>
        <w:t xml:space="preserve"> </w:t>
      </w:r>
      <w:proofErr w:type="spellStart"/>
      <w:r w:rsidRPr="00414C6D">
        <w:rPr>
          <w:bCs/>
          <w:spacing w:val="-2"/>
        </w:rPr>
        <w:t>than</w:t>
      </w:r>
      <w:proofErr w:type="spellEnd"/>
      <w:r w:rsidRPr="00414C6D">
        <w:rPr>
          <w:bCs/>
          <w:spacing w:val="-2"/>
        </w:rPr>
        <w:t xml:space="preserve"> in the </w:t>
      </w:r>
      <w:proofErr w:type="spellStart"/>
      <w:r w:rsidRPr="00414C6D">
        <w:rPr>
          <w:bCs/>
          <w:spacing w:val="-2"/>
        </w:rPr>
        <w:t>previous</w:t>
      </w:r>
      <w:proofErr w:type="spellEnd"/>
      <w:r w:rsidRPr="00414C6D">
        <w:rPr>
          <w:bCs/>
          <w:spacing w:val="-2"/>
        </w:rPr>
        <w:t xml:space="preserve"> </w:t>
      </w:r>
      <w:proofErr w:type="spellStart"/>
      <w:r w:rsidRPr="00414C6D">
        <w:rPr>
          <w:bCs/>
          <w:spacing w:val="-2"/>
        </w:rPr>
        <w:t>year</w:t>
      </w:r>
      <w:proofErr w:type="spellEnd"/>
      <w:r w:rsidRPr="00414C6D">
        <w:rPr>
          <w:bCs/>
          <w:spacing w:val="-2"/>
        </w:rPr>
        <w:t xml:space="preserve"> (</w:t>
      </w:r>
      <w:proofErr w:type="spellStart"/>
      <w:r w:rsidRPr="00414C6D">
        <w:rPr>
          <w:bCs/>
          <w:spacing w:val="-2"/>
        </w:rPr>
        <w:t>compared</w:t>
      </w:r>
      <w:proofErr w:type="spellEnd"/>
      <w:r w:rsidRPr="00414C6D">
        <w:rPr>
          <w:bCs/>
          <w:spacing w:val="-2"/>
        </w:rPr>
        <w:t xml:space="preserve"> to a </w:t>
      </w:r>
      <w:r w:rsidR="00833686">
        <w:rPr>
          <w:bCs/>
          <w:spacing w:val="-2"/>
        </w:rPr>
        <w:t>9</w:t>
      </w:r>
      <w:r w:rsidRPr="00414C6D">
        <w:rPr>
          <w:bCs/>
          <w:spacing w:val="-2"/>
        </w:rPr>
        <w:t>.</w:t>
      </w:r>
      <w:r w:rsidR="00833686">
        <w:rPr>
          <w:bCs/>
          <w:spacing w:val="-2"/>
        </w:rPr>
        <w:t>5</w:t>
      </w:r>
      <w:r w:rsidRPr="00414C6D">
        <w:rPr>
          <w:bCs/>
          <w:spacing w:val="-2"/>
        </w:rPr>
        <w:t xml:space="preserve">% </w:t>
      </w:r>
      <w:proofErr w:type="spellStart"/>
      <w:r w:rsidRPr="00414C6D">
        <w:rPr>
          <w:bCs/>
          <w:spacing w:val="-2"/>
        </w:rPr>
        <w:t>decrease</w:t>
      </w:r>
      <w:proofErr w:type="spellEnd"/>
      <w:r w:rsidRPr="00414C6D">
        <w:rPr>
          <w:bCs/>
          <w:spacing w:val="-2"/>
        </w:rPr>
        <w:t xml:space="preserve"> in </w:t>
      </w:r>
      <w:proofErr w:type="spellStart"/>
      <w:r w:rsidR="00833686">
        <w:rPr>
          <w:bCs/>
          <w:spacing w:val="-2"/>
        </w:rPr>
        <w:t>February</w:t>
      </w:r>
      <w:proofErr w:type="spellEnd"/>
      <w:r w:rsidRPr="00414C6D">
        <w:rPr>
          <w:bCs/>
          <w:spacing w:val="-2"/>
        </w:rPr>
        <w:t xml:space="preserve"> </w:t>
      </w:r>
      <w:proofErr w:type="spellStart"/>
      <w:r w:rsidRPr="00414C6D">
        <w:rPr>
          <w:bCs/>
          <w:spacing w:val="-2"/>
        </w:rPr>
        <w:t>this</w:t>
      </w:r>
      <w:proofErr w:type="spellEnd"/>
      <w:r w:rsidRPr="00414C6D">
        <w:rPr>
          <w:bCs/>
          <w:spacing w:val="-2"/>
        </w:rPr>
        <w:t xml:space="preserve"> </w:t>
      </w:r>
      <w:proofErr w:type="spellStart"/>
      <w:r w:rsidRPr="00414C6D">
        <w:rPr>
          <w:bCs/>
          <w:spacing w:val="-2"/>
        </w:rPr>
        <w:t>year</w:t>
      </w:r>
      <w:proofErr w:type="spellEnd"/>
      <w:r w:rsidRPr="00414C6D">
        <w:rPr>
          <w:bCs/>
          <w:spacing w:val="-2"/>
        </w:rPr>
        <w:t>). In January-</w:t>
      </w:r>
      <w:r w:rsidR="00833686">
        <w:rPr>
          <w:bCs/>
          <w:spacing w:val="-2"/>
        </w:rPr>
        <w:t>March</w:t>
      </w:r>
      <w:r w:rsidRPr="00414C6D">
        <w:rPr>
          <w:bCs/>
          <w:spacing w:val="-2"/>
        </w:rPr>
        <w:t xml:space="preserve"> </w:t>
      </w:r>
      <w:proofErr w:type="spellStart"/>
      <w:r w:rsidRPr="00414C6D">
        <w:rPr>
          <w:bCs/>
          <w:spacing w:val="-2"/>
        </w:rPr>
        <w:t>this</w:t>
      </w:r>
      <w:proofErr w:type="spellEnd"/>
      <w:r w:rsidRPr="00414C6D">
        <w:rPr>
          <w:bCs/>
          <w:spacing w:val="-2"/>
        </w:rPr>
        <w:t xml:space="preserve"> </w:t>
      </w:r>
      <w:proofErr w:type="spellStart"/>
      <w:r w:rsidRPr="00414C6D">
        <w:rPr>
          <w:bCs/>
          <w:spacing w:val="-2"/>
        </w:rPr>
        <w:t>year</w:t>
      </w:r>
      <w:proofErr w:type="spellEnd"/>
      <w:r w:rsidRPr="00414C6D">
        <w:rPr>
          <w:bCs/>
          <w:spacing w:val="-2"/>
        </w:rPr>
        <w:t xml:space="preserve">, sold </w:t>
      </w:r>
      <w:proofErr w:type="spellStart"/>
      <w:r w:rsidRPr="00414C6D">
        <w:rPr>
          <w:bCs/>
          <w:spacing w:val="-2"/>
        </w:rPr>
        <w:t>production</w:t>
      </w:r>
      <w:proofErr w:type="spellEnd"/>
      <w:r w:rsidRPr="00414C6D">
        <w:rPr>
          <w:bCs/>
          <w:spacing w:val="-2"/>
        </w:rPr>
        <w:t xml:space="preserve"> of </w:t>
      </w:r>
      <w:proofErr w:type="spellStart"/>
      <w:r w:rsidRPr="00414C6D">
        <w:rPr>
          <w:bCs/>
          <w:spacing w:val="-2"/>
        </w:rPr>
        <w:t>construction</w:t>
      </w:r>
      <w:proofErr w:type="spellEnd"/>
      <w:r w:rsidRPr="00414C6D">
        <w:rPr>
          <w:bCs/>
          <w:spacing w:val="-2"/>
        </w:rPr>
        <w:t xml:space="preserve"> </w:t>
      </w:r>
      <w:proofErr w:type="spellStart"/>
      <w:r w:rsidRPr="00414C6D">
        <w:rPr>
          <w:bCs/>
          <w:spacing w:val="-2"/>
        </w:rPr>
        <w:t>amounted</w:t>
      </w:r>
      <w:proofErr w:type="spellEnd"/>
      <w:r w:rsidRPr="00414C6D">
        <w:rPr>
          <w:bCs/>
          <w:spacing w:val="-2"/>
        </w:rPr>
        <w:t xml:space="preserve"> to PLN </w:t>
      </w:r>
      <w:r w:rsidR="00833686" w:rsidRPr="00833686">
        <w:rPr>
          <w:bCs/>
          <w:spacing w:val="-2"/>
        </w:rPr>
        <w:t>23</w:t>
      </w:r>
      <w:r w:rsidR="00833686">
        <w:rPr>
          <w:bCs/>
          <w:spacing w:val="-2"/>
        </w:rPr>
        <w:t>,</w:t>
      </w:r>
      <w:r w:rsidR="00833686" w:rsidRPr="00833686">
        <w:rPr>
          <w:bCs/>
          <w:spacing w:val="-2"/>
        </w:rPr>
        <w:t>648</w:t>
      </w:r>
      <w:r w:rsidR="00833686">
        <w:rPr>
          <w:bCs/>
          <w:spacing w:val="-2"/>
        </w:rPr>
        <w:t>.</w:t>
      </w:r>
      <w:r w:rsidR="00833686" w:rsidRPr="00833686">
        <w:rPr>
          <w:bCs/>
          <w:spacing w:val="-2"/>
        </w:rPr>
        <w:t xml:space="preserve">1 </w:t>
      </w:r>
      <w:proofErr w:type="spellStart"/>
      <w:r w:rsidRPr="00414C6D">
        <w:rPr>
          <w:bCs/>
          <w:spacing w:val="-2"/>
        </w:rPr>
        <w:t>million</w:t>
      </w:r>
      <w:proofErr w:type="spellEnd"/>
      <w:r w:rsidRPr="00414C6D">
        <w:rPr>
          <w:bCs/>
          <w:spacing w:val="-2"/>
        </w:rPr>
        <w:t xml:space="preserve"> and was 11.</w:t>
      </w:r>
      <w:r w:rsidR="00833686">
        <w:rPr>
          <w:bCs/>
          <w:spacing w:val="-2"/>
        </w:rPr>
        <w:t>2</w:t>
      </w:r>
      <w:r w:rsidRPr="00414C6D">
        <w:rPr>
          <w:bCs/>
          <w:spacing w:val="-2"/>
        </w:rPr>
        <w:t xml:space="preserve">% </w:t>
      </w:r>
      <w:proofErr w:type="spellStart"/>
      <w:r w:rsidRPr="00414C6D">
        <w:rPr>
          <w:bCs/>
          <w:spacing w:val="-2"/>
        </w:rPr>
        <w:t>lower</w:t>
      </w:r>
      <w:proofErr w:type="spellEnd"/>
      <w:r w:rsidRPr="00414C6D">
        <w:rPr>
          <w:bCs/>
          <w:spacing w:val="-2"/>
        </w:rPr>
        <w:t xml:space="preserve"> </w:t>
      </w:r>
      <w:proofErr w:type="spellStart"/>
      <w:r w:rsidRPr="00414C6D">
        <w:rPr>
          <w:bCs/>
          <w:spacing w:val="-2"/>
        </w:rPr>
        <w:t>compared</w:t>
      </w:r>
      <w:proofErr w:type="spellEnd"/>
      <w:r w:rsidRPr="00414C6D">
        <w:rPr>
          <w:bCs/>
          <w:spacing w:val="-2"/>
        </w:rPr>
        <w:t xml:space="preserve"> to the </w:t>
      </w:r>
      <w:proofErr w:type="spellStart"/>
      <w:r w:rsidRPr="00414C6D">
        <w:rPr>
          <w:bCs/>
          <w:spacing w:val="-2"/>
        </w:rPr>
        <w:t>corresponding</w:t>
      </w:r>
      <w:proofErr w:type="spellEnd"/>
      <w:r w:rsidRPr="00414C6D">
        <w:rPr>
          <w:bCs/>
          <w:spacing w:val="-2"/>
        </w:rPr>
        <w:t xml:space="preserve"> period of </w:t>
      </w:r>
      <w:proofErr w:type="spellStart"/>
      <w:r w:rsidRPr="00414C6D">
        <w:rPr>
          <w:bCs/>
          <w:spacing w:val="-2"/>
        </w:rPr>
        <w:t>previous</w:t>
      </w:r>
      <w:proofErr w:type="spellEnd"/>
      <w:r w:rsidRPr="00414C6D">
        <w:rPr>
          <w:bCs/>
          <w:spacing w:val="-2"/>
        </w:rPr>
        <w:t xml:space="preserve"> </w:t>
      </w:r>
      <w:proofErr w:type="spellStart"/>
      <w:r w:rsidRPr="00414C6D">
        <w:rPr>
          <w:bCs/>
          <w:spacing w:val="-2"/>
        </w:rPr>
        <w:t>year</w:t>
      </w:r>
      <w:proofErr w:type="spellEnd"/>
      <w:r w:rsidRPr="00414C6D">
        <w:rPr>
          <w:bCs/>
          <w:spacing w:val="-2"/>
        </w:rPr>
        <w:t>.</w:t>
      </w:r>
      <w:r>
        <w:rPr>
          <w:bCs/>
          <w:spacing w:val="-2"/>
        </w:rPr>
        <w:t xml:space="preserve"> </w:t>
      </w:r>
    </w:p>
    <w:p w14:paraId="3DC44946" w14:textId="3F98244F" w:rsidR="00833686" w:rsidRDefault="00833686" w:rsidP="000A778F">
      <w:pPr>
        <w:pStyle w:val="Tekstkomunikat"/>
        <w:rPr>
          <w:spacing w:val="-4"/>
        </w:rPr>
      </w:pPr>
      <w:proofErr w:type="spellStart"/>
      <w:r w:rsidRPr="00833686">
        <w:rPr>
          <w:spacing w:val="-4"/>
        </w:rPr>
        <w:t>Labour</w:t>
      </w:r>
      <w:proofErr w:type="spellEnd"/>
      <w:r w:rsidRPr="00833686">
        <w:rPr>
          <w:spacing w:val="-4"/>
        </w:rPr>
        <w:t xml:space="preserve"> </w:t>
      </w:r>
      <w:proofErr w:type="spellStart"/>
      <w:r w:rsidRPr="00833686">
        <w:rPr>
          <w:spacing w:val="-4"/>
        </w:rPr>
        <w:t>productivity</w:t>
      </w:r>
      <w:proofErr w:type="spellEnd"/>
      <w:r w:rsidRPr="00833686">
        <w:rPr>
          <w:spacing w:val="-4"/>
        </w:rPr>
        <w:t xml:space="preserve"> in </w:t>
      </w:r>
      <w:proofErr w:type="spellStart"/>
      <w:r w:rsidRPr="00833686">
        <w:rPr>
          <w:spacing w:val="-4"/>
        </w:rPr>
        <w:t>construction</w:t>
      </w:r>
      <w:proofErr w:type="spellEnd"/>
      <w:r w:rsidRPr="00833686">
        <w:rPr>
          <w:spacing w:val="-4"/>
        </w:rPr>
        <w:t xml:space="preserve">, </w:t>
      </w:r>
      <w:proofErr w:type="spellStart"/>
      <w:r w:rsidRPr="00833686">
        <w:rPr>
          <w:spacing w:val="-4"/>
        </w:rPr>
        <w:t>measured</w:t>
      </w:r>
      <w:proofErr w:type="spellEnd"/>
      <w:r w:rsidRPr="00833686">
        <w:rPr>
          <w:spacing w:val="-4"/>
        </w:rPr>
        <w:t xml:space="preserve"> by </w:t>
      </w:r>
      <w:proofErr w:type="spellStart"/>
      <w:r w:rsidRPr="00833686">
        <w:rPr>
          <w:spacing w:val="-4"/>
        </w:rPr>
        <w:t>revenue</w:t>
      </w:r>
      <w:proofErr w:type="spellEnd"/>
      <w:r w:rsidRPr="00833686">
        <w:rPr>
          <w:spacing w:val="-4"/>
        </w:rPr>
        <w:t xml:space="preserve"> from the sale of </w:t>
      </w:r>
      <w:proofErr w:type="spellStart"/>
      <w:r w:rsidRPr="00833686">
        <w:rPr>
          <w:spacing w:val="-4"/>
        </w:rPr>
        <w:t>goods</w:t>
      </w:r>
      <w:proofErr w:type="spellEnd"/>
      <w:r w:rsidRPr="00833686">
        <w:rPr>
          <w:spacing w:val="-4"/>
        </w:rPr>
        <w:t xml:space="preserve"> and services per </w:t>
      </w:r>
      <w:proofErr w:type="spellStart"/>
      <w:r w:rsidRPr="00833686">
        <w:rPr>
          <w:spacing w:val="-4"/>
        </w:rPr>
        <w:t>employed</w:t>
      </w:r>
      <w:proofErr w:type="spellEnd"/>
      <w:r w:rsidRPr="00833686">
        <w:rPr>
          <w:spacing w:val="-4"/>
        </w:rPr>
        <w:t xml:space="preserve"> person in </w:t>
      </w:r>
      <w:r>
        <w:rPr>
          <w:spacing w:val="-4"/>
        </w:rPr>
        <w:t>March</w:t>
      </w:r>
      <w:r w:rsidRPr="00833686">
        <w:rPr>
          <w:spacing w:val="-4"/>
        </w:rPr>
        <w:t xml:space="preserve"> </w:t>
      </w:r>
      <w:proofErr w:type="spellStart"/>
      <w:r w:rsidRPr="00833686">
        <w:rPr>
          <w:spacing w:val="-4"/>
        </w:rPr>
        <w:t>this</w:t>
      </w:r>
      <w:proofErr w:type="spellEnd"/>
      <w:r w:rsidRPr="00833686">
        <w:rPr>
          <w:spacing w:val="-4"/>
        </w:rPr>
        <w:t xml:space="preserve"> </w:t>
      </w:r>
      <w:proofErr w:type="spellStart"/>
      <w:r w:rsidRPr="00833686">
        <w:rPr>
          <w:spacing w:val="-4"/>
        </w:rPr>
        <w:t>year</w:t>
      </w:r>
      <w:proofErr w:type="spellEnd"/>
      <w:r w:rsidRPr="00833686">
        <w:rPr>
          <w:spacing w:val="-4"/>
        </w:rPr>
        <w:t xml:space="preserve"> </w:t>
      </w:r>
      <w:proofErr w:type="spellStart"/>
      <w:r w:rsidRPr="00833686">
        <w:rPr>
          <w:spacing w:val="-4"/>
        </w:rPr>
        <w:t>amounted</w:t>
      </w:r>
      <w:proofErr w:type="spellEnd"/>
      <w:r w:rsidRPr="00833686">
        <w:rPr>
          <w:spacing w:val="-4"/>
        </w:rPr>
        <w:t xml:space="preserve"> to PLN </w:t>
      </w:r>
      <w:r>
        <w:rPr>
          <w:spacing w:val="-4"/>
        </w:rPr>
        <w:t>94</w:t>
      </w:r>
      <w:r w:rsidRPr="00833686">
        <w:rPr>
          <w:spacing w:val="-4"/>
        </w:rPr>
        <w:t>.</w:t>
      </w:r>
      <w:r>
        <w:rPr>
          <w:spacing w:val="-4"/>
        </w:rPr>
        <w:t>4</w:t>
      </w:r>
      <w:r w:rsidRPr="00833686">
        <w:rPr>
          <w:spacing w:val="-4"/>
        </w:rPr>
        <w:t xml:space="preserve"> </w:t>
      </w:r>
      <w:proofErr w:type="spellStart"/>
      <w:r w:rsidRPr="00833686">
        <w:rPr>
          <w:spacing w:val="-4"/>
        </w:rPr>
        <w:t>thousand</w:t>
      </w:r>
      <w:proofErr w:type="spellEnd"/>
      <w:r w:rsidRPr="00833686">
        <w:rPr>
          <w:spacing w:val="-4"/>
        </w:rPr>
        <w:t xml:space="preserve"> (</w:t>
      </w:r>
      <w:proofErr w:type="spellStart"/>
      <w:r w:rsidRPr="00833686">
        <w:rPr>
          <w:spacing w:val="-4"/>
        </w:rPr>
        <w:t>at</w:t>
      </w:r>
      <w:proofErr w:type="spellEnd"/>
      <w:r w:rsidRPr="00833686">
        <w:rPr>
          <w:spacing w:val="-4"/>
        </w:rPr>
        <w:t xml:space="preserve"> </w:t>
      </w:r>
      <w:proofErr w:type="spellStart"/>
      <w:r w:rsidRPr="00833686">
        <w:rPr>
          <w:spacing w:val="-4"/>
        </w:rPr>
        <w:t>current</w:t>
      </w:r>
      <w:proofErr w:type="spellEnd"/>
      <w:r w:rsidRPr="00833686">
        <w:rPr>
          <w:spacing w:val="-4"/>
        </w:rPr>
        <w:t xml:space="preserve"> </w:t>
      </w:r>
      <w:proofErr w:type="spellStart"/>
      <w:r w:rsidRPr="00833686">
        <w:rPr>
          <w:spacing w:val="-4"/>
        </w:rPr>
        <w:t>prices</w:t>
      </w:r>
      <w:proofErr w:type="spellEnd"/>
      <w:r w:rsidRPr="00833686">
        <w:rPr>
          <w:spacing w:val="-4"/>
        </w:rPr>
        <w:t>) and was by 1</w:t>
      </w:r>
      <w:r>
        <w:rPr>
          <w:spacing w:val="-4"/>
        </w:rPr>
        <w:t>2</w:t>
      </w:r>
      <w:r w:rsidRPr="00833686">
        <w:rPr>
          <w:spacing w:val="-4"/>
        </w:rPr>
        <w:t>.</w:t>
      </w:r>
      <w:r>
        <w:rPr>
          <w:spacing w:val="-4"/>
        </w:rPr>
        <w:t>2</w:t>
      </w:r>
      <w:r w:rsidRPr="00833686">
        <w:rPr>
          <w:spacing w:val="-4"/>
        </w:rPr>
        <w:t xml:space="preserve">% </w:t>
      </w:r>
      <w:proofErr w:type="spellStart"/>
      <w:r w:rsidRPr="00833686">
        <w:rPr>
          <w:spacing w:val="-4"/>
        </w:rPr>
        <w:t>lower</w:t>
      </w:r>
      <w:proofErr w:type="spellEnd"/>
      <w:r w:rsidRPr="00833686">
        <w:rPr>
          <w:spacing w:val="-4"/>
        </w:rPr>
        <w:t xml:space="preserve"> </w:t>
      </w:r>
      <w:proofErr w:type="spellStart"/>
      <w:r w:rsidRPr="00833686">
        <w:rPr>
          <w:spacing w:val="-4"/>
        </w:rPr>
        <w:t>compared</w:t>
      </w:r>
      <w:proofErr w:type="spellEnd"/>
      <w:r w:rsidRPr="00833686">
        <w:rPr>
          <w:spacing w:val="-4"/>
        </w:rPr>
        <w:t xml:space="preserve"> to the </w:t>
      </w:r>
      <w:proofErr w:type="spellStart"/>
      <w:r w:rsidRPr="00833686">
        <w:rPr>
          <w:spacing w:val="-4"/>
        </w:rPr>
        <w:t>corresponding</w:t>
      </w:r>
      <w:proofErr w:type="spellEnd"/>
      <w:r w:rsidRPr="00833686">
        <w:rPr>
          <w:spacing w:val="-4"/>
        </w:rPr>
        <w:t xml:space="preserve"> </w:t>
      </w:r>
      <w:proofErr w:type="spellStart"/>
      <w:r w:rsidRPr="00833686">
        <w:rPr>
          <w:spacing w:val="-4"/>
        </w:rPr>
        <w:t>month</w:t>
      </w:r>
      <w:proofErr w:type="spellEnd"/>
      <w:r w:rsidRPr="00833686">
        <w:rPr>
          <w:spacing w:val="-4"/>
        </w:rPr>
        <w:t xml:space="preserve"> of the </w:t>
      </w:r>
      <w:proofErr w:type="spellStart"/>
      <w:r w:rsidRPr="00833686">
        <w:rPr>
          <w:spacing w:val="-4"/>
        </w:rPr>
        <w:t>previous</w:t>
      </w:r>
      <w:proofErr w:type="spellEnd"/>
      <w:r w:rsidRPr="00833686">
        <w:rPr>
          <w:spacing w:val="-4"/>
        </w:rPr>
        <w:t xml:space="preserve"> </w:t>
      </w:r>
      <w:proofErr w:type="spellStart"/>
      <w:r w:rsidRPr="00833686">
        <w:rPr>
          <w:spacing w:val="-4"/>
        </w:rPr>
        <w:t>year</w:t>
      </w:r>
      <w:proofErr w:type="spellEnd"/>
      <w:r w:rsidRPr="00833686">
        <w:rPr>
          <w:spacing w:val="-4"/>
        </w:rPr>
        <w:t xml:space="preserve">, with </w:t>
      </w:r>
      <w:proofErr w:type="spellStart"/>
      <w:r w:rsidRPr="00833686">
        <w:rPr>
          <w:spacing w:val="-4"/>
        </w:rPr>
        <w:t>an</w:t>
      </w:r>
      <w:proofErr w:type="spellEnd"/>
      <w:r w:rsidRPr="00833686">
        <w:rPr>
          <w:spacing w:val="-4"/>
        </w:rPr>
        <w:t xml:space="preserve"> </w:t>
      </w:r>
      <w:proofErr w:type="spellStart"/>
      <w:r w:rsidRPr="00833686">
        <w:rPr>
          <w:spacing w:val="-4"/>
        </w:rPr>
        <w:t>increase</w:t>
      </w:r>
      <w:proofErr w:type="spellEnd"/>
      <w:r w:rsidRPr="00833686">
        <w:rPr>
          <w:spacing w:val="-4"/>
        </w:rPr>
        <w:t xml:space="preserve"> in </w:t>
      </w:r>
      <w:proofErr w:type="spellStart"/>
      <w:r w:rsidRPr="00833686">
        <w:rPr>
          <w:spacing w:val="-4"/>
        </w:rPr>
        <w:t>average</w:t>
      </w:r>
      <w:proofErr w:type="spellEnd"/>
      <w:r w:rsidRPr="00833686">
        <w:rPr>
          <w:spacing w:val="-4"/>
        </w:rPr>
        <w:t xml:space="preserve"> </w:t>
      </w:r>
      <w:proofErr w:type="spellStart"/>
      <w:r w:rsidRPr="00833686">
        <w:rPr>
          <w:spacing w:val="-4"/>
        </w:rPr>
        <w:t>employment</w:t>
      </w:r>
      <w:proofErr w:type="spellEnd"/>
      <w:r w:rsidRPr="00833686">
        <w:rPr>
          <w:spacing w:val="-4"/>
        </w:rPr>
        <w:t xml:space="preserve"> in </w:t>
      </w:r>
      <w:proofErr w:type="spellStart"/>
      <w:r w:rsidRPr="00833686">
        <w:rPr>
          <w:spacing w:val="-4"/>
        </w:rPr>
        <w:t>construction</w:t>
      </w:r>
      <w:proofErr w:type="spellEnd"/>
      <w:r w:rsidRPr="00833686">
        <w:rPr>
          <w:spacing w:val="-4"/>
        </w:rPr>
        <w:t xml:space="preserve"> by 1.</w:t>
      </w:r>
      <w:r>
        <w:rPr>
          <w:spacing w:val="-4"/>
        </w:rPr>
        <w:t>7</w:t>
      </w:r>
      <w:r w:rsidRPr="00833686">
        <w:rPr>
          <w:spacing w:val="-4"/>
        </w:rPr>
        <w:t xml:space="preserve">% and in </w:t>
      </w:r>
      <w:proofErr w:type="spellStart"/>
      <w:r w:rsidRPr="00833686">
        <w:rPr>
          <w:spacing w:val="-4"/>
        </w:rPr>
        <w:t>average</w:t>
      </w:r>
      <w:proofErr w:type="spellEnd"/>
      <w:r w:rsidRPr="00833686">
        <w:rPr>
          <w:spacing w:val="-4"/>
        </w:rPr>
        <w:t xml:space="preserve"> </w:t>
      </w:r>
      <w:proofErr w:type="spellStart"/>
      <w:r w:rsidRPr="00833686">
        <w:rPr>
          <w:spacing w:val="-4"/>
        </w:rPr>
        <w:t>monthly</w:t>
      </w:r>
      <w:proofErr w:type="spellEnd"/>
      <w:r w:rsidRPr="00833686">
        <w:rPr>
          <w:spacing w:val="-4"/>
        </w:rPr>
        <w:t xml:space="preserve"> </w:t>
      </w:r>
      <w:proofErr w:type="spellStart"/>
      <w:r w:rsidRPr="00833686">
        <w:rPr>
          <w:spacing w:val="-4"/>
        </w:rPr>
        <w:t>gross</w:t>
      </w:r>
      <w:proofErr w:type="spellEnd"/>
      <w:r w:rsidRPr="00833686">
        <w:rPr>
          <w:spacing w:val="-4"/>
        </w:rPr>
        <w:t xml:space="preserve"> </w:t>
      </w:r>
      <w:proofErr w:type="spellStart"/>
      <w:r w:rsidRPr="00833686">
        <w:rPr>
          <w:spacing w:val="-4"/>
        </w:rPr>
        <w:t>wages</w:t>
      </w:r>
      <w:proofErr w:type="spellEnd"/>
      <w:r w:rsidRPr="00833686">
        <w:rPr>
          <w:spacing w:val="-4"/>
        </w:rPr>
        <w:t xml:space="preserve"> and </w:t>
      </w:r>
      <w:proofErr w:type="spellStart"/>
      <w:r w:rsidRPr="00833686">
        <w:rPr>
          <w:spacing w:val="-4"/>
        </w:rPr>
        <w:t>salaries</w:t>
      </w:r>
      <w:proofErr w:type="spellEnd"/>
      <w:r w:rsidRPr="00833686">
        <w:rPr>
          <w:spacing w:val="-4"/>
        </w:rPr>
        <w:t xml:space="preserve"> by </w:t>
      </w:r>
      <w:r>
        <w:rPr>
          <w:spacing w:val="-4"/>
        </w:rPr>
        <w:t>6</w:t>
      </w:r>
      <w:r w:rsidRPr="00833686">
        <w:rPr>
          <w:spacing w:val="-4"/>
        </w:rPr>
        <w:t>.</w:t>
      </w:r>
      <w:r>
        <w:rPr>
          <w:spacing w:val="-4"/>
        </w:rPr>
        <w:t>8</w:t>
      </w:r>
      <w:r w:rsidRPr="00833686">
        <w:rPr>
          <w:spacing w:val="-4"/>
        </w:rPr>
        <w:t xml:space="preserve">%.                                    </w:t>
      </w:r>
    </w:p>
    <w:p w14:paraId="3DB3CACA" w14:textId="5B0F7CA7" w:rsidR="00833686" w:rsidRDefault="00833686" w:rsidP="000A778F">
      <w:pPr>
        <w:pStyle w:val="Tekstkomunikat"/>
        <w:rPr>
          <w:b/>
          <w:spacing w:val="2"/>
        </w:rPr>
      </w:pPr>
      <w:r w:rsidRPr="00833686">
        <w:rPr>
          <w:b/>
          <w:spacing w:val="2"/>
        </w:rPr>
        <w:t xml:space="preserve">Construction and </w:t>
      </w:r>
      <w:proofErr w:type="spellStart"/>
      <w:r w:rsidRPr="00833686">
        <w:rPr>
          <w:b/>
          <w:spacing w:val="2"/>
        </w:rPr>
        <w:t>assembly</w:t>
      </w:r>
      <w:proofErr w:type="spellEnd"/>
      <w:r w:rsidRPr="00833686">
        <w:rPr>
          <w:b/>
          <w:spacing w:val="2"/>
        </w:rPr>
        <w:t xml:space="preserve"> </w:t>
      </w:r>
      <w:proofErr w:type="spellStart"/>
      <w:r w:rsidRPr="00833686">
        <w:rPr>
          <w:b/>
          <w:spacing w:val="2"/>
        </w:rPr>
        <w:t>production</w:t>
      </w:r>
      <w:proofErr w:type="spellEnd"/>
      <w:r w:rsidRPr="00833686">
        <w:rPr>
          <w:b/>
          <w:spacing w:val="2"/>
        </w:rPr>
        <w:t xml:space="preserve"> </w:t>
      </w:r>
      <w:r w:rsidRPr="00833686">
        <w:rPr>
          <w:bCs/>
          <w:spacing w:val="2"/>
        </w:rPr>
        <w:t>(</w:t>
      </w:r>
      <w:proofErr w:type="spellStart"/>
      <w:r w:rsidRPr="00833686">
        <w:rPr>
          <w:bCs/>
          <w:spacing w:val="2"/>
        </w:rPr>
        <w:t>at</w:t>
      </w:r>
      <w:proofErr w:type="spellEnd"/>
      <w:r w:rsidRPr="00833686">
        <w:rPr>
          <w:bCs/>
          <w:spacing w:val="2"/>
        </w:rPr>
        <w:t xml:space="preserve"> </w:t>
      </w:r>
      <w:proofErr w:type="spellStart"/>
      <w:r w:rsidRPr="00833686">
        <w:rPr>
          <w:bCs/>
          <w:spacing w:val="2"/>
        </w:rPr>
        <w:t>current</w:t>
      </w:r>
      <w:proofErr w:type="spellEnd"/>
      <w:r w:rsidRPr="00833686">
        <w:rPr>
          <w:bCs/>
          <w:spacing w:val="2"/>
        </w:rPr>
        <w:t xml:space="preserve"> </w:t>
      </w:r>
      <w:proofErr w:type="spellStart"/>
      <w:r w:rsidRPr="00833686">
        <w:rPr>
          <w:bCs/>
          <w:spacing w:val="2"/>
        </w:rPr>
        <w:t>prices</w:t>
      </w:r>
      <w:proofErr w:type="spellEnd"/>
      <w:r w:rsidRPr="00833686">
        <w:rPr>
          <w:bCs/>
          <w:spacing w:val="2"/>
        </w:rPr>
        <w:t xml:space="preserve">) in </w:t>
      </w:r>
      <w:r>
        <w:rPr>
          <w:bCs/>
          <w:spacing w:val="2"/>
        </w:rPr>
        <w:t>March</w:t>
      </w:r>
      <w:r w:rsidRPr="00833686">
        <w:rPr>
          <w:bCs/>
          <w:spacing w:val="2"/>
        </w:rPr>
        <w:t xml:space="preserve"> </w:t>
      </w:r>
      <w:proofErr w:type="spellStart"/>
      <w:r w:rsidRPr="00833686">
        <w:rPr>
          <w:bCs/>
          <w:spacing w:val="2"/>
        </w:rPr>
        <w:t>this</w:t>
      </w:r>
      <w:proofErr w:type="spellEnd"/>
      <w:r w:rsidRPr="00833686">
        <w:rPr>
          <w:bCs/>
          <w:spacing w:val="2"/>
        </w:rPr>
        <w:t xml:space="preserve"> </w:t>
      </w:r>
      <w:proofErr w:type="spellStart"/>
      <w:r w:rsidRPr="00833686">
        <w:rPr>
          <w:bCs/>
          <w:spacing w:val="2"/>
        </w:rPr>
        <w:t>year</w:t>
      </w:r>
      <w:proofErr w:type="spellEnd"/>
      <w:r w:rsidRPr="00833686">
        <w:rPr>
          <w:bCs/>
          <w:spacing w:val="2"/>
        </w:rPr>
        <w:t xml:space="preserve">, </w:t>
      </w:r>
      <w:proofErr w:type="spellStart"/>
      <w:r w:rsidRPr="00833686">
        <w:rPr>
          <w:bCs/>
          <w:spacing w:val="2"/>
        </w:rPr>
        <w:t>amounted</w:t>
      </w:r>
      <w:proofErr w:type="spellEnd"/>
      <w:r w:rsidRPr="00833686">
        <w:rPr>
          <w:bCs/>
          <w:spacing w:val="2"/>
        </w:rPr>
        <w:t xml:space="preserve"> to PLN 2</w:t>
      </w:r>
      <w:r>
        <w:rPr>
          <w:bCs/>
          <w:spacing w:val="2"/>
        </w:rPr>
        <w:t>,</w:t>
      </w:r>
      <w:r w:rsidRPr="00833686">
        <w:rPr>
          <w:bCs/>
          <w:spacing w:val="2"/>
        </w:rPr>
        <w:t>224</w:t>
      </w:r>
      <w:r>
        <w:rPr>
          <w:bCs/>
          <w:spacing w:val="2"/>
        </w:rPr>
        <w:t>.</w:t>
      </w:r>
      <w:r w:rsidRPr="00833686">
        <w:rPr>
          <w:bCs/>
          <w:spacing w:val="2"/>
        </w:rPr>
        <w:t xml:space="preserve">0 </w:t>
      </w:r>
      <w:proofErr w:type="spellStart"/>
      <w:r w:rsidRPr="00833686">
        <w:rPr>
          <w:bCs/>
          <w:spacing w:val="2"/>
        </w:rPr>
        <w:t>million</w:t>
      </w:r>
      <w:proofErr w:type="spellEnd"/>
      <w:r w:rsidRPr="00833686">
        <w:rPr>
          <w:bCs/>
          <w:spacing w:val="2"/>
        </w:rPr>
        <w:t xml:space="preserve"> and was by </w:t>
      </w:r>
      <w:r>
        <w:rPr>
          <w:bCs/>
          <w:spacing w:val="2"/>
        </w:rPr>
        <w:t>5</w:t>
      </w:r>
      <w:r w:rsidRPr="00833686">
        <w:rPr>
          <w:bCs/>
          <w:spacing w:val="2"/>
        </w:rPr>
        <w:t>.</w:t>
      </w:r>
      <w:r>
        <w:rPr>
          <w:bCs/>
          <w:spacing w:val="2"/>
        </w:rPr>
        <w:t>9</w:t>
      </w:r>
      <w:r w:rsidRPr="00833686">
        <w:rPr>
          <w:bCs/>
          <w:spacing w:val="2"/>
        </w:rPr>
        <w:t xml:space="preserve">% </w:t>
      </w:r>
      <w:proofErr w:type="spellStart"/>
      <w:r w:rsidRPr="00833686">
        <w:rPr>
          <w:bCs/>
          <w:spacing w:val="2"/>
        </w:rPr>
        <w:t>lower</w:t>
      </w:r>
      <w:proofErr w:type="spellEnd"/>
      <w:r w:rsidRPr="00833686">
        <w:rPr>
          <w:bCs/>
          <w:spacing w:val="2"/>
        </w:rPr>
        <w:t xml:space="preserve"> </w:t>
      </w:r>
      <w:proofErr w:type="spellStart"/>
      <w:r w:rsidRPr="00833686">
        <w:rPr>
          <w:bCs/>
          <w:spacing w:val="2"/>
        </w:rPr>
        <w:t>than</w:t>
      </w:r>
      <w:proofErr w:type="spellEnd"/>
      <w:r w:rsidRPr="00833686">
        <w:rPr>
          <w:bCs/>
          <w:spacing w:val="2"/>
        </w:rPr>
        <w:t xml:space="preserve"> a </w:t>
      </w:r>
      <w:proofErr w:type="spellStart"/>
      <w:r w:rsidRPr="00833686">
        <w:rPr>
          <w:bCs/>
          <w:spacing w:val="2"/>
        </w:rPr>
        <w:t>year</w:t>
      </w:r>
      <w:proofErr w:type="spellEnd"/>
      <w:r w:rsidRPr="00833686">
        <w:rPr>
          <w:bCs/>
          <w:spacing w:val="2"/>
        </w:rPr>
        <w:t xml:space="preserve"> </w:t>
      </w:r>
      <w:proofErr w:type="spellStart"/>
      <w:r w:rsidRPr="00833686">
        <w:rPr>
          <w:bCs/>
          <w:spacing w:val="2"/>
        </w:rPr>
        <w:t>before</w:t>
      </w:r>
      <w:proofErr w:type="spellEnd"/>
      <w:r w:rsidRPr="00833686">
        <w:rPr>
          <w:bCs/>
          <w:spacing w:val="2"/>
        </w:rPr>
        <w:t xml:space="preserve"> (as </w:t>
      </w:r>
      <w:proofErr w:type="spellStart"/>
      <w:r w:rsidRPr="00833686">
        <w:rPr>
          <w:bCs/>
          <w:spacing w:val="2"/>
        </w:rPr>
        <w:t>compared</w:t>
      </w:r>
      <w:proofErr w:type="spellEnd"/>
      <w:r w:rsidRPr="00833686">
        <w:rPr>
          <w:bCs/>
          <w:spacing w:val="2"/>
        </w:rPr>
        <w:t xml:space="preserve"> to </w:t>
      </w:r>
      <w:r w:rsidR="0086188C">
        <w:rPr>
          <w:bCs/>
          <w:spacing w:val="2"/>
        </w:rPr>
        <w:t>14</w:t>
      </w:r>
      <w:r w:rsidRPr="00833686">
        <w:rPr>
          <w:bCs/>
          <w:spacing w:val="2"/>
        </w:rPr>
        <w:t>.</w:t>
      </w:r>
      <w:r w:rsidR="0086188C">
        <w:rPr>
          <w:bCs/>
          <w:spacing w:val="2"/>
        </w:rPr>
        <w:t>8</w:t>
      </w:r>
      <w:r w:rsidRPr="00833686">
        <w:rPr>
          <w:bCs/>
          <w:spacing w:val="2"/>
        </w:rPr>
        <w:t xml:space="preserve">% </w:t>
      </w:r>
      <w:proofErr w:type="spellStart"/>
      <w:r w:rsidRPr="00833686">
        <w:rPr>
          <w:bCs/>
          <w:spacing w:val="2"/>
        </w:rPr>
        <w:t>decrease</w:t>
      </w:r>
      <w:proofErr w:type="spellEnd"/>
      <w:r w:rsidRPr="00833686">
        <w:rPr>
          <w:bCs/>
          <w:spacing w:val="2"/>
        </w:rPr>
        <w:t xml:space="preserve"> in </w:t>
      </w:r>
      <w:proofErr w:type="spellStart"/>
      <w:r w:rsidR="0086188C">
        <w:rPr>
          <w:bCs/>
          <w:spacing w:val="2"/>
        </w:rPr>
        <w:t>February</w:t>
      </w:r>
      <w:proofErr w:type="spellEnd"/>
      <w:r w:rsidRPr="00833686">
        <w:rPr>
          <w:bCs/>
          <w:spacing w:val="2"/>
        </w:rPr>
        <w:t xml:space="preserve"> </w:t>
      </w:r>
      <w:proofErr w:type="spellStart"/>
      <w:r w:rsidRPr="00833686">
        <w:rPr>
          <w:bCs/>
          <w:spacing w:val="2"/>
        </w:rPr>
        <w:t>last</w:t>
      </w:r>
      <w:proofErr w:type="spellEnd"/>
      <w:r w:rsidRPr="00833686">
        <w:rPr>
          <w:bCs/>
          <w:spacing w:val="2"/>
        </w:rPr>
        <w:t xml:space="preserve"> </w:t>
      </w:r>
      <w:proofErr w:type="spellStart"/>
      <w:r w:rsidRPr="00833686">
        <w:rPr>
          <w:bCs/>
          <w:spacing w:val="2"/>
        </w:rPr>
        <w:t>year</w:t>
      </w:r>
      <w:proofErr w:type="spellEnd"/>
      <w:r w:rsidRPr="00833686">
        <w:rPr>
          <w:bCs/>
          <w:spacing w:val="2"/>
        </w:rPr>
        <w:t xml:space="preserve">). The </w:t>
      </w:r>
      <w:proofErr w:type="spellStart"/>
      <w:r w:rsidRPr="00833686">
        <w:rPr>
          <w:bCs/>
          <w:spacing w:val="2"/>
        </w:rPr>
        <w:t>decrease</w:t>
      </w:r>
      <w:proofErr w:type="spellEnd"/>
      <w:r w:rsidRPr="00833686">
        <w:rPr>
          <w:bCs/>
          <w:spacing w:val="2"/>
        </w:rPr>
        <w:t xml:space="preserve"> in </w:t>
      </w:r>
      <w:proofErr w:type="spellStart"/>
      <w:r w:rsidRPr="00833686">
        <w:rPr>
          <w:bCs/>
          <w:spacing w:val="2"/>
        </w:rPr>
        <w:t>production</w:t>
      </w:r>
      <w:proofErr w:type="spellEnd"/>
      <w:r w:rsidRPr="00833686">
        <w:rPr>
          <w:bCs/>
          <w:spacing w:val="2"/>
        </w:rPr>
        <w:t xml:space="preserve"> was </w:t>
      </w:r>
      <w:proofErr w:type="spellStart"/>
      <w:r w:rsidRPr="00833686">
        <w:rPr>
          <w:bCs/>
          <w:spacing w:val="2"/>
        </w:rPr>
        <w:t>recorded</w:t>
      </w:r>
      <w:proofErr w:type="spellEnd"/>
      <w:r w:rsidRPr="00833686">
        <w:rPr>
          <w:bCs/>
          <w:spacing w:val="2"/>
        </w:rPr>
        <w:t xml:space="preserve"> in </w:t>
      </w:r>
      <w:proofErr w:type="spellStart"/>
      <w:r w:rsidRPr="00833686">
        <w:rPr>
          <w:bCs/>
          <w:spacing w:val="2"/>
        </w:rPr>
        <w:t>units</w:t>
      </w:r>
      <w:proofErr w:type="spellEnd"/>
      <w:r w:rsidRPr="00833686">
        <w:rPr>
          <w:bCs/>
          <w:spacing w:val="2"/>
        </w:rPr>
        <w:t xml:space="preserve"> </w:t>
      </w:r>
      <w:proofErr w:type="spellStart"/>
      <w:r w:rsidRPr="00833686">
        <w:rPr>
          <w:bCs/>
          <w:spacing w:val="2"/>
        </w:rPr>
        <w:t>specialising</w:t>
      </w:r>
      <w:proofErr w:type="spellEnd"/>
      <w:r w:rsidRPr="00833686">
        <w:rPr>
          <w:bCs/>
          <w:spacing w:val="2"/>
        </w:rPr>
        <w:t xml:space="preserve"> in </w:t>
      </w:r>
      <w:proofErr w:type="spellStart"/>
      <w:r w:rsidRPr="00833686">
        <w:rPr>
          <w:bCs/>
          <w:spacing w:val="2"/>
        </w:rPr>
        <w:t>civil</w:t>
      </w:r>
      <w:proofErr w:type="spellEnd"/>
      <w:r w:rsidRPr="00833686">
        <w:rPr>
          <w:bCs/>
          <w:spacing w:val="2"/>
        </w:rPr>
        <w:t xml:space="preserve"> engineering (by 2</w:t>
      </w:r>
      <w:r w:rsidR="0086188C">
        <w:rPr>
          <w:bCs/>
          <w:spacing w:val="2"/>
        </w:rPr>
        <w:t>0</w:t>
      </w:r>
      <w:r w:rsidRPr="00833686">
        <w:rPr>
          <w:bCs/>
          <w:spacing w:val="2"/>
        </w:rPr>
        <w:t>.</w:t>
      </w:r>
      <w:r w:rsidR="0086188C">
        <w:rPr>
          <w:bCs/>
          <w:spacing w:val="2"/>
        </w:rPr>
        <w:t>7</w:t>
      </w:r>
      <w:r w:rsidRPr="00833686">
        <w:rPr>
          <w:bCs/>
          <w:spacing w:val="2"/>
        </w:rPr>
        <w:t xml:space="preserve">%), in enterprises </w:t>
      </w:r>
      <w:proofErr w:type="spellStart"/>
      <w:r w:rsidRPr="00833686">
        <w:rPr>
          <w:bCs/>
          <w:spacing w:val="2"/>
        </w:rPr>
        <w:t>mainly</w:t>
      </w:r>
      <w:proofErr w:type="spellEnd"/>
      <w:r w:rsidRPr="00833686">
        <w:rPr>
          <w:bCs/>
          <w:spacing w:val="2"/>
        </w:rPr>
        <w:t xml:space="preserve"> performing </w:t>
      </w:r>
      <w:proofErr w:type="spellStart"/>
      <w:r w:rsidRPr="00833686">
        <w:rPr>
          <w:bCs/>
          <w:spacing w:val="2"/>
        </w:rPr>
        <w:t>specialised</w:t>
      </w:r>
      <w:proofErr w:type="spellEnd"/>
      <w:r w:rsidRPr="00833686">
        <w:rPr>
          <w:bCs/>
          <w:spacing w:val="2"/>
        </w:rPr>
        <w:t xml:space="preserve"> </w:t>
      </w:r>
      <w:proofErr w:type="spellStart"/>
      <w:r w:rsidRPr="00833686">
        <w:rPr>
          <w:bCs/>
          <w:spacing w:val="2"/>
        </w:rPr>
        <w:t>construction</w:t>
      </w:r>
      <w:proofErr w:type="spellEnd"/>
      <w:r w:rsidRPr="00833686">
        <w:rPr>
          <w:bCs/>
          <w:spacing w:val="2"/>
        </w:rPr>
        <w:t xml:space="preserve"> </w:t>
      </w:r>
      <w:proofErr w:type="spellStart"/>
      <w:r w:rsidRPr="00833686">
        <w:rPr>
          <w:bCs/>
          <w:spacing w:val="2"/>
        </w:rPr>
        <w:t>activities</w:t>
      </w:r>
      <w:proofErr w:type="spellEnd"/>
      <w:r w:rsidRPr="00833686">
        <w:rPr>
          <w:bCs/>
          <w:spacing w:val="2"/>
        </w:rPr>
        <w:t xml:space="preserve"> (by </w:t>
      </w:r>
      <w:r w:rsidR="0086188C">
        <w:rPr>
          <w:bCs/>
          <w:spacing w:val="2"/>
        </w:rPr>
        <w:t>13</w:t>
      </w:r>
      <w:r w:rsidRPr="00833686">
        <w:rPr>
          <w:bCs/>
          <w:spacing w:val="2"/>
        </w:rPr>
        <w:t>.</w:t>
      </w:r>
      <w:r w:rsidR="0086188C">
        <w:rPr>
          <w:bCs/>
          <w:spacing w:val="2"/>
        </w:rPr>
        <w:t>0</w:t>
      </w:r>
      <w:r w:rsidRPr="00833686">
        <w:rPr>
          <w:bCs/>
          <w:spacing w:val="2"/>
        </w:rPr>
        <w:t>%)</w:t>
      </w:r>
      <w:r w:rsidR="0086188C">
        <w:rPr>
          <w:bCs/>
          <w:spacing w:val="2"/>
        </w:rPr>
        <w:t xml:space="preserve">. </w:t>
      </w:r>
      <w:proofErr w:type="spellStart"/>
      <w:r w:rsidR="0086188C">
        <w:rPr>
          <w:bCs/>
          <w:spacing w:val="2"/>
        </w:rPr>
        <w:t>While</w:t>
      </w:r>
      <w:proofErr w:type="spellEnd"/>
      <w:r w:rsidR="0086188C">
        <w:rPr>
          <w:bCs/>
          <w:spacing w:val="2"/>
        </w:rPr>
        <w:t xml:space="preserve"> </w:t>
      </w:r>
      <w:proofErr w:type="spellStart"/>
      <w:r w:rsidR="0086188C">
        <w:rPr>
          <w:bCs/>
          <w:spacing w:val="2"/>
        </w:rPr>
        <w:t>an</w:t>
      </w:r>
      <w:proofErr w:type="spellEnd"/>
      <w:r w:rsidR="0086188C">
        <w:rPr>
          <w:bCs/>
          <w:spacing w:val="2"/>
        </w:rPr>
        <w:t xml:space="preserve"> </w:t>
      </w:r>
      <w:proofErr w:type="spellStart"/>
      <w:r w:rsidR="0086188C">
        <w:rPr>
          <w:bCs/>
          <w:spacing w:val="2"/>
        </w:rPr>
        <w:t>increase</w:t>
      </w:r>
      <w:proofErr w:type="spellEnd"/>
      <w:r w:rsidR="0086188C">
        <w:rPr>
          <w:bCs/>
          <w:spacing w:val="2"/>
        </w:rPr>
        <w:t xml:space="preserve"> was </w:t>
      </w:r>
      <w:proofErr w:type="spellStart"/>
      <w:r w:rsidR="0086188C">
        <w:rPr>
          <w:bCs/>
          <w:spacing w:val="2"/>
        </w:rPr>
        <w:t>recorded</w:t>
      </w:r>
      <w:proofErr w:type="spellEnd"/>
      <w:r w:rsidRPr="00833686">
        <w:rPr>
          <w:bCs/>
          <w:spacing w:val="2"/>
        </w:rPr>
        <w:t xml:space="preserve"> in </w:t>
      </w:r>
      <w:proofErr w:type="spellStart"/>
      <w:r w:rsidRPr="00833686">
        <w:rPr>
          <w:bCs/>
          <w:spacing w:val="2"/>
        </w:rPr>
        <w:t>entities</w:t>
      </w:r>
      <w:proofErr w:type="spellEnd"/>
      <w:r w:rsidRPr="00833686">
        <w:rPr>
          <w:bCs/>
          <w:spacing w:val="2"/>
        </w:rPr>
        <w:t xml:space="preserve"> </w:t>
      </w:r>
      <w:proofErr w:type="spellStart"/>
      <w:r w:rsidRPr="00833686">
        <w:rPr>
          <w:bCs/>
          <w:spacing w:val="2"/>
        </w:rPr>
        <w:t>whose</w:t>
      </w:r>
      <w:proofErr w:type="spellEnd"/>
      <w:r w:rsidRPr="00833686">
        <w:rPr>
          <w:bCs/>
          <w:spacing w:val="2"/>
        </w:rPr>
        <w:t xml:space="preserve"> </w:t>
      </w:r>
      <w:proofErr w:type="spellStart"/>
      <w:r w:rsidRPr="00833686">
        <w:rPr>
          <w:bCs/>
          <w:spacing w:val="2"/>
        </w:rPr>
        <w:t>basic</w:t>
      </w:r>
      <w:proofErr w:type="spellEnd"/>
      <w:r w:rsidRPr="00833686">
        <w:rPr>
          <w:bCs/>
          <w:spacing w:val="2"/>
        </w:rPr>
        <w:t xml:space="preserve"> </w:t>
      </w:r>
      <w:proofErr w:type="spellStart"/>
      <w:r w:rsidRPr="00833686">
        <w:rPr>
          <w:bCs/>
          <w:spacing w:val="2"/>
        </w:rPr>
        <w:t>activity</w:t>
      </w:r>
      <w:proofErr w:type="spellEnd"/>
      <w:r w:rsidRPr="00833686">
        <w:rPr>
          <w:bCs/>
          <w:spacing w:val="2"/>
        </w:rPr>
        <w:t xml:space="preserve"> </w:t>
      </w:r>
      <w:proofErr w:type="spellStart"/>
      <w:r w:rsidRPr="00833686">
        <w:rPr>
          <w:bCs/>
          <w:spacing w:val="2"/>
        </w:rPr>
        <w:t>is</w:t>
      </w:r>
      <w:proofErr w:type="spellEnd"/>
      <w:r w:rsidRPr="00833686">
        <w:rPr>
          <w:bCs/>
          <w:spacing w:val="2"/>
        </w:rPr>
        <w:t xml:space="preserve"> the </w:t>
      </w:r>
      <w:proofErr w:type="spellStart"/>
      <w:r w:rsidRPr="00833686">
        <w:rPr>
          <w:bCs/>
          <w:spacing w:val="2"/>
        </w:rPr>
        <w:t>construction</w:t>
      </w:r>
      <w:proofErr w:type="spellEnd"/>
      <w:r w:rsidRPr="00833686">
        <w:rPr>
          <w:bCs/>
          <w:spacing w:val="2"/>
        </w:rPr>
        <w:t xml:space="preserve"> of </w:t>
      </w:r>
      <w:proofErr w:type="spellStart"/>
      <w:r w:rsidRPr="00833686">
        <w:rPr>
          <w:bCs/>
          <w:spacing w:val="2"/>
        </w:rPr>
        <w:t>buildings</w:t>
      </w:r>
      <w:proofErr w:type="spellEnd"/>
      <w:r w:rsidRPr="00833686">
        <w:rPr>
          <w:bCs/>
          <w:spacing w:val="2"/>
        </w:rPr>
        <w:t xml:space="preserve"> (by </w:t>
      </w:r>
      <w:r w:rsidR="0086188C">
        <w:rPr>
          <w:bCs/>
          <w:spacing w:val="2"/>
        </w:rPr>
        <w:t>21</w:t>
      </w:r>
      <w:r w:rsidRPr="00833686">
        <w:rPr>
          <w:bCs/>
          <w:spacing w:val="2"/>
        </w:rPr>
        <w:t>.</w:t>
      </w:r>
      <w:r w:rsidR="0086188C">
        <w:rPr>
          <w:bCs/>
          <w:spacing w:val="2"/>
        </w:rPr>
        <w:t>9</w:t>
      </w:r>
      <w:r w:rsidRPr="00833686">
        <w:rPr>
          <w:bCs/>
          <w:spacing w:val="2"/>
        </w:rPr>
        <w:t>%).</w:t>
      </w:r>
      <w:r w:rsidR="0086188C">
        <w:rPr>
          <w:bCs/>
          <w:spacing w:val="2"/>
        </w:rPr>
        <w:t xml:space="preserve"> In January-March of </w:t>
      </w:r>
      <w:proofErr w:type="spellStart"/>
      <w:r w:rsidR="0086188C">
        <w:rPr>
          <w:bCs/>
          <w:spacing w:val="2"/>
        </w:rPr>
        <w:t>this</w:t>
      </w:r>
      <w:proofErr w:type="spellEnd"/>
      <w:r w:rsidR="0086188C">
        <w:rPr>
          <w:bCs/>
          <w:spacing w:val="2"/>
        </w:rPr>
        <w:t xml:space="preserve"> </w:t>
      </w:r>
      <w:proofErr w:type="spellStart"/>
      <w:r w:rsidR="0086188C">
        <w:rPr>
          <w:bCs/>
          <w:spacing w:val="2"/>
        </w:rPr>
        <w:t>year</w:t>
      </w:r>
      <w:proofErr w:type="spellEnd"/>
      <w:r w:rsidR="0086188C">
        <w:rPr>
          <w:bCs/>
          <w:spacing w:val="2"/>
        </w:rPr>
        <w:t xml:space="preserve">, </w:t>
      </w:r>
      <w:proofErr w:type="spellStart"/>
      <w:r w:rsidR="0086188C">
        <w:rPr>
          <w:bCs/>
          <w:spacing w:val="2"/>
        </w:rPr>
        <w:t>construction</w:t>
      </w:r>
      <w:proofErr w:type="spellEnd"/>
      <w:r w:rsidR="0086188C">
        <w:rPr>
          <w:bCs/>
          <w:spacing w:val="2"/>
        </w:rPr>
        <w:t xml:space="preserve"> and </w:t>
      </w:r>
      <w:proofErr w:type="spellStart"/>
      <w:r w:rsidR="0086188C">
        <w:rPr>
          <w:bCs/>
          <w:spacing w:val="2"/>
        </w:rPr>
        <w:t>assembly</w:t>
      </w:r>
      <w:proofErr w:type="spellEnd"/>
      <w:r w:rsidR="0086188C">
        <w:rPr>
          <w:bCs/>
          <w:spacing w:val="2"/>
        </w:rPr>
        <w:t xml:space="preserve"> </w:t>
      </w:r>
      <w:proofErr w:type="spellStart"/>
      <w:r w:rsidR="0086188C">
        <w:rPr>
          <w:bCs/>
          <w:spacing w:val="2"/>
        </w:rPr>
        <w:t>production</w:t>
      </w:r>
      <w:proofErr w:type="spellEnd"/>
      <w:r w:rsidR="0086188C">
        <w:rPr>
          <w:bCs/>
          <w:spacing w:val="2"/>
        </w:rPr>
        <w:t xml:space="preserve"> </w:t>
      </w:r>
      <w:proofErr w:type="spellStart"/>
      <w:r w:rsidR="0086188C">
        <w:rPr>
          <w:bCs/>
          <w:spacing w:val="2"/>
        </w:rPr>
        <w:t>amounted</w:t>
      </w:r>
      <w:proofErr w:type="spellEnd"/>
      <w:r w:rsidR="0086188C">
        <w:rPr>
          <w:bCs/>
          <w:spacing w:val="2"/>
        </w:rPr>
        <w:t xml:space="preserve"> to PLN 5,535.2 </w:t>
      </w:r>
      <w:proofErr w:type="spellStart"/>
      <w:r w:rsidR="0086188C">
        <w:rPr>
          <w:bCs/>
          <w:spacing w:val="2"/>
        </w:rPr>
        <w:t>million</w:t>
      </w:r>
      <w:proofErr w:type="spellEnd"/>
      <w:r w:rsidR="0086188C">
        <w:rPr>
          <w:bCs/>
          <w:spacing w:val="2"/>
        </w:rPr>
        <w:t xml:space="preserve"> and was by 11.2% </w:t>
      </w:r>
      <w:proofErr w:type="spellStart"/>
      <w:r w:rsidR="0086188C">
        <w:rPr>
          <w:bCs/>
          <w:spacing w:val="2"/>
        </w:rPr>
        <w:t>lower</w:t>
      </w:r>
      <w:proofErr w:type="spellEnd"/>
      <w:r w:rsidR="0086188C">
        <w:rPr>
          <w:bCs/>
          <w:spacing w:val="2"/>
        </w:rPr>
        <w:t xml:space="preserve"> </w:t>
      </w:r>
      <w:proofErr w:type="spellStart"/>
      <w:r w:rsidR="0086188C">
        <w:rPr>
          <w:bCs/>
          <w:spacing w:val="2"/>
        </w:rPr>
        <w:t>compared</w:t>
      </w:r>
      <w:proofErr w:type="spellEnd"/>
      <w:r w:rsidR="0086188C">
        <w:rPr>
          <w:bCs/>
          <w:spacing w:val="2"/>
        </w:rPr>
        <w:t xml:space="preserve"> to the </w:t>
      </w:r>
      <w:proofErr w:type="spellStart"/>
      <w:r w:rsidR="0086188C">
        <w:rPr>
          <w:bCs/>
          <w:spacing w:val="2"/>
        </w:rPr>
        <w:t>corresponding</w:t>
      </w:r>
      <w:proofErr w:type="spellEnd"/>
      <w:r w:rsidR="0086188C">
        <w:rPr>
          <w:bCs/>
          <w:spacing w:val="2"/>
        </w:rPr>
        <w:t xml:space="preserve"> period of </w:t>
      </w:r>
      <w:proofErr w:type="spellStart"/>
      <w:r w:rsidR="0086188C">
        <w:rPr>
          <w:bCs/>
          <w:spacing w:val="2"/>
        </w:rPr>
        <w:t>previous</w:t>
      </w:r>
      <w:proofErr w:type="spellEnd"/>
      <w:r w:rsidR="0086188C">
        <w:rPr>
          <w:bCs/>
          <w:spacing w:val="2"/>
        </w:rPr>
        <w:t xml:space="preserve"> </w:t>
      </w:r>
      <w:proofErr w:type="spellStart"/>
      <w:r w:rsidR="0086188C">
        <w:rPr>
          <w:bCs/>
          <w:spacing w:val="2"/>
        </w:rPr>
        <w:t>year</w:t>
      </w:r>
      <w:proofErr w:type="spellEnd"/>
      <w:r w:rsidR="0086188C">
        <w:rPr>
          <w:bCs/>
          <w:spacing w:val="2"/>
        </w:rPr>
        <w:t>.</w:t>
      </w:r>
    </w:p>
    <w:p w14:paraId="759CEA57" w14:textId="571CD1E0" w:rsidR="00B07672" w:rsidRDefault="00B07672" w:rsidP="00847F76">
      <w:pPr>
        <w:pStyle w:val="Tytuwykresuitabeli"/>
      </w:pPr>
      <w:proofErr w:type="spellStart"/>
      <w:r>
        <w:lastRenderedPageBreak/>
        <w:t>Tabl</w:t>
      </w:r>
      <w:r w:rsidR="0086188C">
        <w:t>e</w:t>
      </w:r>
      <w:proofErr w:type="spellEnd"/>
      <w:r>
        <w:t xml:space="preserve"> </w:t>
      </w:r>
      <w:r w:rsidR="0080035D">
        <w:t>9</w:t>
      </w:r>
      <w:r w:rsidR="00194DE9">
        <w:t>.</w:t>
      </w:r>
      <w:r>
        <w:tab/>
      </w:r>
      <w:proofErr w:type="spellStart"/>
      <w:r w:rsidR="0086188C" w:rsidRPr="0086188C">
        <w:t>Indices</w:t>
      </w:r>
      <w:proofErr w:type="spellEnd"/>
      <w:r w:rsidR="0086188C" w:rsidRPr="0086188C">
        <w:t xml:space="preserve"> and </w:t>
      </w:r>
      <w:proofErr w:type="spellStart"/>
      <w:r w:rsidR="0086188C" w:rsidRPr="0086188C">
        <w:t>structure</w:t>
      </w:r>
      <w:proofErr w:type="spellEnd"/>
      <w:r w:rsidR="0086188C" w:rsidRPr="0086188C">
        <w:t xml:space="preserve"> (</w:t>
      </w:r>
      <w:proofErr w:type="spellStart"/>
      <w:r w:rsidR="0086188C" w:rsidRPr="0086188C">
        <w:t>current</w:t>
      </w:r>
      <w:proofErr w:type="spellEnd"/>
      <w:r w:rsidR="0086188C" w:rsidRPr="0086188C">
        <w:t xml:space="preserve"> </w:t>
      </w:r>
      <w:proofErr w:type="spellStart"/>
      <w:r w:rsidR="0086188C" w:rsidRPr="0086188C">
        <w:t>prices</w:t>
      </w:r>
      <w:proofErr w:type="spellEnd"/>
      <w:r w:rsidR="0086188C" w:rsidRPr="0086188C">
        <w:t xml:space="preserve">) of </w:t>
      </w:r>
      <w:proofErr w:type="spellStart"/>
      <w:r w:rsidR="0086188C" w:rsidRPr="0086188C">
        <w:t>construction</w:t>
      </w:r>
      <w:proofErr w:type="spellEnd"/>
      <w:r w:rsidR="0086188C" w:rsidRPr="0086188C">
        <w:t xml:space="preserve"> and </w:t>
      </w:r>
      <w:proofErr w:type="spellStart"/>
      <w:r w:rsidR="0086188C" w:rsidRPr="0086188C">
        <w:t>assembly</w:t>
      </w:r>
      <w:proofErr w:type="spellEnd"/>
      <w:r w:rsidR="0086188C" w:rsidRPr="0086188C">
        <w:t xml:space="preserve"> </w:t>
      </w:r>
      <w:proofErr w:type="spellStart"/>
      <w:r w:rsidR="0086188C" w:rsidRPr="0086188C">
        <w:t>production</w:t>
      </w:r>
      <w:proofErr w:type="spellEnd"/>
      <w:r w:rsidR="0086188C" w:rsidRPr="0086188C">
        <w:t xml:space="preserve"> in </w:t>
      </w:r>
      <w:r w:rsidR="0086188C">
        <w:t>March</w:t>
      </w:r>
      <w:r w:rsidR="00DA01BB">
        <w:t xml:space="preserve"> 2026</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marcu 2026 r."/>
        <w:tblDescription w:val="Dane do tabeli dostępne w załączonym pliku Excel."/>
      </w:tblPr>
      <w:tblGrid>
        <w:gridCol w:w="4253"/>
        <w:gridCol w:w="2071"/>
        <w:gridCol w:w="2073"/>
        <w:gridCol w:w="2071"/>
      </w:tblGrid>
      <w:tr w:rsidR="00DA01BB" w:rsidRPr="00C61E42" w14:paraId="13F878BD" w14:textId="77777777" w:rsidTr="002B4620">
        <w:trPr>
          <w:trHeight w:val="178"/>
        </w:trPr>
        <w:tc>
          <w:tcPr>
            <w:tcW w:w="2031" w:type="pct"/>
            <w:vMerge w:val="restart"/>
            <w:tcBorders>
              <w:top w:val="nil"/>
            </w:tcBorders>
            <w:vAlign w:val="center"/>
          </w:tcPr>
          <w:p w14:paraId="271480F5" w14:textId="07A116DA" w:rsidR="00DA01BB" w:rsidRPr="00C61E42" w:rsidRDefault="0086188C" w:rsidP="002B4620">
            <w:pPr>
              <w:pStyle w:val="Tekstkomunikatgwka"/>
            </w:pPr>
            <w:r>
              <w:t>SPECIFICATION</w:t>
            </w:r>
          </w:p>
        </w:tc>
        <w:tc>
          <w:tcPr>
            <w:tcW w:w="989" w:type="pct"/>
            <w:tcBorders>
              <w:top w:val="nil"/>
              <w:bottom w:val="single" w:sz="4" w:space="0" w:color="522398"/>
            </w:tcBorders>
            <w:vAlign w:val="center"/>
          </w:tcPr>
          <w:p w14:paraId="58A3F69E" w14:textId="799CF533" w:rsidR="00DA01BB" w:rsidRPr="00C61E42" w:rsidRDefault="00DA01BB" w:rsidP="002B4620">
            <w:pPr>
              <w:pStyle w:val="Tekstkomunikatgwka"/>
              <w:suppressAutoHyphens/>
            </w:pPr>
            <w:r>
              <w:t>0</w:t>
            </w:r>
            <w:r w:rsidR="000A778F">
              <w:t>3</w:t>
            </w:r>
            <w:r>
              <w:t xml:space="preserve"> </w:t>
            </w:r>
            <w:r w:rsidRPr="00C61E42">
              <w:t>20</w:t>
            </w:r>
            <w:r>
              <w:t>26</w:t>
            </w:r>
          </w:p>
        </w:tc>
        <w:tc>
          <w:tcPr>
            <w:tcW w:w="1979" w:type="pct"/>
            <w:gridSpan w:val="2"/>
            <w:tcBorders>
              <w:top w:val="nil"/>
              <w:bottom w:val="single" w:sz="4" w:space="0" w:color="522398"/>
            </w:tcBorders>
            <w:vAlign w:val="center"/>
          </w:tcPr>
          <w:p w14:paraId="2538ED68" w14:textId="2A7F8449" w:rsidR="00DA01BB" w:rsidRPr="00C61E42" w:rsidRDefault="00DA01BB" w:rsidP="002B4620">
            <w:pPr>
              <w:pStyle w:val="Tekstkomunikatgwka"/>
              <w:suppressAutoHyphens/>
            </w:pPr>
            <w:r>
              <w:t>01–0</w:t>
            </w:r>
            <w:r w:rsidR="000A778F">
              <w:t>3</w:t>
            </w:r>
            <w:r>
              <w:t xml:space="preserve"> 2026</w:t>
            </w:r>
          </w:p>
        </w:tc>
      </w:tr>
      <w:tr w:rsidR="0086188C" w14:paraId="3B617748" w14:textId="77777777" w:rsidTr="000933DB">
        <w:trPr>
          <w:trHeight w:hRule="exact" w:val="370"/>
        </w:trPr>
        <w:tc>
          <w:tcPr>
            <w:tcW w:w="2031" w:type="pct"/>
            <w:vMerge/>
            <w:vAlign w:val="center"/>
          </w:tcPr>
          <w:p w14:paraId="3E3CA8DA" w14:textId="77777777" w:rsidR="0086188C" w:rsidRPr="00C61E42" w:rsidRDefault="0086188C" w:rsidP="0086188C">
            <w:pPr>
              <w:pStyle w:val="Tekstkomunikatgwka"/>
            </w:pPr>
          </w:p>
        </w:tc>
        <w:tc>
          <w:tcPr>
            <w:tcW w:w="1979" w:type="pct"/>
            <w:gridSpan w:val="2"/>
            <w:tcBorders>
              <w:top w:val="nil"/>
              <w:bottom w:val="single" w:sz="4" w:space="0" w:color="522398"/>
            </w:tcBorders>
          </w:tcPr>
          <w:p w14:paraId="382683E5" w14:textId="66939ECB" w:rsidR="0086188C" w:rsidRDefault="0086188C" w:rsidP="0086188C">
            <w:pPr>
              <w:pStyle w:val="Tekstkomunikatgwka"/>
            </w:pPr>
            <w:proofErr w:type="spellStart"/>
            <w:r w:rsidRPr="00C26F60">
              <w:t>corresponding</w:t>
            </w:r>
            <w:proofErr w:type="spellEnd"/>
            <w:r w:rsidRPr="00C26F60">
              <w:t xml:space="preserve"> period of </w:t>
            </w:r>
            <w:proofErr w:type="spellStart"/>
            <w:r w:rsidRPr="00C26F60">
              <w:t>previous</w:t>
            </w:r>
            <w:proofErr w:type="spellEnd"/>
            <w:r w:rsidRPr="00C26F60">
              <w:t xml:space="preserve"> </w:t>
            </w:r>
            <w:proofErr w:type="spellStart"/>
            <w:r w:rsidRPr="00C26F60">
              <w:t>year</w:t>
            </w:r>
            <w:proofErr w:type="spellEnd"/>
            <w:r w:rsidRPr="00C26F60">
              <w:t>=100</w:t>
            </w:r>
          </w:p>
        </w:tc>
        <w:tc>
          <w:tcPr>
            <w:tcW w:w="989" w:type="pct"/>
            <w:tcBorders>
              <w:top w:val="nil"/>
              <w:bottom w:val="single" w:sz="4" w:space="0" w:color="522398"/>
            </w:tcBorders>
          </w:tcPr>
          <w:p w14:paraId="389EB3B8" w14:textId="4E2AA537" w:rsidR="0086188C" w:rsidRDefault="0086188C" w:rsidP="0086188C">
            <w:pPr>
              <w:pStyle w:val="Tekstkomunikatgwka"/>
            </w:pPr>
            <w:r w:rsidRPr="00C26F60">
              <w:t xml:space="preserve">in </w:t>
            </w:r>
            <w:proofErr w:type="spellStart"/>
            <w:r w:rsidRPr="00C26F60">
              <w:t>percent</w:t>
            </w:r>
            <w:proofErr w:type="spellEnd"/>
          </w:p>
        </w:tc>
      </w:tr>
      <w:tr w:rsidR="000A778F" w:rsidRPr="002C4DF1" w14:paraId="0AA71D87" w14:textId="77777777" w:rsidTr="002B4620">
        <w:tc>
          <w:tcPr>
            <w:tcW w:w="2031" w:type="pct"/>
            <w:tcBorders>
              <w:top w:val="single" w:sz="12" w:space="0" w:color="522398"/>
              <w:bottom w:val="single" w:sz="4" w:space="0" w:color="522398"/>
            </w:tcBorders>
            <w:vAlign w:val="center"/>
          </w:tcPr>
          <w:p w14:paraId="2529CC0A" w14:textId="3AED9D2D" w:rsidR="000A778F" w:rsidRPr="00B07A46" w:rsidRDefault="0086188C" w:rsidP="000A778F">
            <w:pPr>
              <w:pStyle w:val="TekstkomunikatB1"/>
              <w:spacing w:before="110" w:after="110"/>
              <w:rPr>
                <w:b/>
              </w:rPr>
            </w:pPr>
            <w:r>
              <w:rPr>
                <w:b/>
              </w:rPr>
              <w:t>TOTAL</w:t>
            </w:r>
          </w:p>
        </w:tc>
        <w:tc>
          <w:tcPr>
            <w:tcW w:w="989" w:type="pct"/>
            <w:tcBorders>
              <w:top w:val="single" w:sz="12" w:space="0" w:color="522398"/>
              <w:bottom w:val="single" w:sz="4" w:space="0" w:color="522398"/>
            </w:tcBorders>
            <w:vAlign w:val="bottom"/>
          </w:tcPr>
          <w:p w14:paraId="4F856F07" w14:textId="7F9F53E0" w:rsidR="000A778F" w:rsidRPr="002C4DF1" w:rsidRDefault="000A778F" w:rsidP="000A778F">
            <w:pPr>
              <w:pStyle w:val="Tekstkomunikatliczby"/>
              <w:rPr>
                <w:b/>
              </w:rPr>
            </w:pPr>
            <w:r>
              <w:rPr>
                <w:b/>
              </w:rPr>
              <w:t>94,1</w:t>
            </w:r>
          </w:p>
        </w:tc>
        <w:tc>
          <w:tcPr>
            <w:tcW w:w="990" w:type="pct"/>
            <w:tcBorders>
              <w:top w:val="single" w:sz="12" w:space="0" w:color="522398"/>
              <w:bottom w:val="single" w:sz="4" w:space="0" w:color="522398"/>
            </w:tcBorders>
          </w:tcPr>
          <w:p w14:paraId="4D013FC0" w14:textId="261DF5A6" w:rsidR="000A778F" w:rsidRDefault="000A778F" w:rsidP="000A778F">
            <w:pPr>
              <w:pStyle w:val="Tekstkomunikatliczby"/>
              <w:rPr>
                <w:b/>
              </w:rPr>
            </w:pPr>
            <w:r>
              <w:rPr>
                <w:b/>
              </w:rPr>
              <w:t>88,8</w:t>
            </w:r>
          </w:p>
        </w:tc>
        <w:tc>
          <w:tcPr>
            <w:tcW w:w="989" w:type="pct"/>
            <w:tcBorders>
              <w:top w:val="single" w:sz="12" w:space="0" w:color="522398"/>
              <w:bottom w:val="single" w:sz="4" w:space="0" w:color="522398"/>
            </w:tcBorders>
          </w:tcPr>
          <w:p w14:paraId="43F78B48" w14:textId="664AFD50" w:rsidR="000A778F" w:rsidRPr="002C4DF1" w:rsidRDefault="000A778F" w:rsidP="000A778F">
            <w:pPr>
              <w:pStyle w:val="Tekstkomunikatliczby"/>
              <w:rPr>
                <w:b/>
              </w:rPr>
            </w:pPr>
            <w:r>
              <w:rPr>
                <w:b/>
              </w:rPr>
              <w:t>100,0</w:t>
            </w:r>
          </w:p>
        </w:tc>
      </w:tr>
      <w:tr w:rsidR="0086188C" w:rsidRPr="002C4DF1" w14:paraId="5AF38B0F" w14:textId="77777777" w:rsidTr="002B4620">
        <w:tc>
          <w:tcPr>
            <w:tcW w:w="2031" w:type="pct"/>
            <w:tcBorders>
              <w:top w:val="single" w:sz="4" w:space="0" w:color="522398"/>
            </w:tcBorders>
            <w:vAlign w:val="center"/>
          </w:tcPr>
          <w:p w14:paraId="48248BC0" w14:textId="30D5D903" w:rsidR="0086188C" w:rsidRPr="00C61E42" w:rsidRDefault="0086188C" w:rsidP="0086188C">
            <w:pPr>
              <w:pStyle w:val="TekstkomunikatB1"/>
              <w:spacing w:before="110" w:after="110"/>
            </w:pPr>
            <w:r>
              <w:t xml:space="preserve">Construction of </w:t>
            </w:r>
            <w:proofErr w:type="spellStart"/>
            <w:r>
              <w:t>buildings</w:t>
            </w:r>
            <w:proofErr w:type="spellEnd"/>
            <w:r w:rsidRPr="004238B6">
              <w:rPr>
                <w:vertAlign w:val="superscript"/>
              </w:rPr>
              <w:t xml:space="preserve"> Δ</w:t>
            </w:r>
          </w:p>
        </w:tc>
        <w:tc>
          <w:tcPr>
            <w:tcW w:w="989" w:type="pct"/>
            <w:tcBorders>
              <w:top w:val="single" w:sz="4" w:space="0" w:color="522398"/>
            </w:tcBorders>
            <w:vAlign w:val="bottom"/>
          </w:tcPr>
          <w:p w14:paraId="3D121812" w14:textId="1538205C" w:rsidR="0086188C" w:rsidRPr="002C4DF1" w:rsidRDefault="0086188C" w:rsidP="0086188C">
            <w:pPr>
              <w:pStyle w:val="Tekstkomunikatliczby"/>
            </w:pPr>
            <w:r>
              <w:t>121,9</w:t>
            </w:r>
          </w:p>
        </w:tc>
        <w:tc>
          <w:tcPr>
            <w:tcW w:w="990" w:type="pct"/>
            <w:tcBorders>
              <w:top w:val="single" w:sz="4" w:space="0" w:color="522398"/>
            </w:tcBorders>
          </w:tcPr>
          <w:p w14:paraId="7A3243C7" w14:textId="59FE9FB3" w:rsidR="0086188C" w:rsidRDefault="0086188C" w:rsidP="0086188C">
            <w:pPr>
              <w:pStyle w:val="Tekstkomunikatliczby"/>
            </w:pPr>
            <w:r>
              <w:t>101,3</w:t>
            </w:r>
          </w:p>
        </w:tc>
        <w:tc>
          <w:tcPr>
            <w:tcW w:w="989" w:type="pct"/>
            <w:tcBorders>
              <w:top w:val="single" w:sz="4" w:space="0" w:color="522398"/>
            </w:tcBorders>
          </w:tcPr>
          <w:p w14:paraId="755F0FF1" w14:textId="25641BAC" w:rsidR="0086188C" w:rsidRPr="002C4DF1" w:rsidRDefault="0086188C" w:rsidP="0086188C">
            <w:pPr>
              <w:pStyle w:val="Tekstkomunikatliczby"/>
            </w:pPr>
            <w:r>
              <w:t>35,0</w:t>
            </w:r>
          </w:p>
        </w:tc>
      </w:tr>
      <w:tr w:rsidR="0086188C" w:rsidRPr="002C4DF1" w14:paraId="5B99AE29" w14:textId="77777777" w:rsidTr="002B4620">
        <w:tc>
          <w:tcPr>
            <w:tcW w:w="2031" w:type="pct"/>
            <w:vAlign w:val="center"/>
          </w:tcPr>
          <w:p w14:paraId="4C2A97B0" w14:textId="08E7F372" w:rsidR="0086188C" w:rsidRPr="00C61E42" w:rsidRDefault="0086188C" w:rsidP="0086188C">
            <w:pPr>
              <w:pStyle w:val="TekstkomunikatB1"/>
              <w:spacing w:before="110" w:after="110"/>
            </w:pPr>
            <w:proofErr w:type="spellStart"/>
            <w:r>
              <w:t>Civil</w:t>
            </w:r>
            <w:proofErr w:type="spellEnd"/>
            <w:r>
              <w:t xml:space="preserve"> engineering</w:t>
            </w:r>
          </w:p>
        </w:tc>
        <w:tc>
          <w:tcPr>
            <w:tcW w:w="989" w:type="pct"/>
            <w:vAlign w:val="bottom"/>
          </w:tcPr>
          <w:p w14:paraId="190A2198" w14:textId="170E7284" w:rsidR="0086188C" w:rsidRPr="002C4DF1" w:rsidRDefault="0086188C" w:rsidP="0086188C">
            <w:pPr>
              <w:pStyle w:val="Tekstkomunikatliczby"/>
            </w:pPr>
            <w:r>
              <w:t>79,3</w:t>
            </w:r>
          </w:p>
        </w:tc>
        <w:tc>
          <w:tcPr>
            <w:tcW w:w="990" w:type="pct"/>
          </w:tcPr>
          <w:p w14:paraId="34B771DA" w14:textId="1BFDCF81" w:rsidR="0086188C" w:rsidRDefault="0086188C" w:rsidP="0086188C">
            <w:pPr>
              <w:pStyle w:val="Tekstkomunikatliczby"/>
            </w:pPr>
            <w:r>
              <w:t>80,2</w:t>
            </w:r>
          </w:p>
        </w:tc>
        <w:tc>
          <w:tcPr>
            <w:tcW w:w="989" w:type="pct"/>
          </w:tcPr>
          <w:p w14:paraId="7C97836C" w14:textId="06714E7A" w:rsidR="0086188C" w:rsidRPr="002C4DF1" w:rsidRDefault="0086188C" w:rsidP="0086188C">
            <w:pPr>
              <w:pStyle w:val="Tekstkomunikatliczby"/>
            </w:pPr>
            <w:r>
              <w:t>36,4</w:t>
            </w:r>
          </w:p>
        </w:tc>
      </w:tr>
      <w:tr w:rsidR="0086188C" w:rsidRPr="002C4DF1" w14:paraId="4DC9F43F" w14:textId="77777777" w:rsidTr="002B4620">
        <w:tc>
          <w:tcPr>
            <w:tcW w:w="2031" w:type="pct"/>
            <w:vAlign w:val="center"/>
          </w:tcPr>
          <w:p w14:paraId="31BB3256" w14:textId="6BB69E2B" w:rsidR="0086188C" w:rsidRPr="00C61E42" w:rsidRDefault="0086188C" w:rsidP="0086188C">
            <w:pPr>
              <w:pStyle w:val="TekstkomunikatB1"/>
              <w:spacing w:before="110" w:after="110"/>
            </w:pPr>
            <w:proofErr w:type="spellStart"/>
            <w:r>
              <w:t>Specialised</w:t>
            </w:r>
            <w:proofErr w:type="spellEnd"/>
            <w:r>
              <w:t xml:space="preserve"> </w:t>
            </w:r>
            <w:proofErr w:type="spellStart"/>
            <w:r>
              <w:t>construction</w:t>
            </w:r>
            <w:proofErr w:type="spellEnd"/>
            <w:r>
              <w:t xml:space="preserve"> </w:t>
            </w:r>
            <w:proofErr w:type="spellStart"/>
            <w:r>
              <w:t>activities</w:t>
            </w:r>
            <w:proofErr w:type="spellEnd"/>
          </w:p>
        </w:tc>
        <w:tc>
          <w:tcPr>
            <w:tcW w:w="989" w:type="pct"/>
            <w:vAlign w:val="bottom"/>
          </w:tcPr>
          <w:p w14:paraId="7586E61B" w14:textId="759F97C3" w:rsidR="0086188C" w:rsidRPr="002C4DF1" w:rsidRDefault="0086188C" w:rsidP="0086188C">
            <w:pPr>
              <w:pStyle w:val="Tekstkomunikatliczby"/>
            </w:pPr>
            <w:r>
              <w:t>87,0</w:t>
            </w:r>
          </w:p>
        </w:tc>
        <w:tc>
          <w:tcPr>
            <w:tcW w:w="990" w:type="pct"/>
          </w:tcPr>
          <w:p w14:paraId="533683FB" w14:textId="126D49B7" w:rsidR="0086188C" w:rsidRDefault="0086188C" w:rsidP="0086188C">
            <w:pPr>
              <w:pStyle w:val="Tekstkomunikatliczby"/>
            </w:pPr>
            <w:r>
              <w:t>87,4</w:t>
            </w:r>
          </w:p>
        </w:tc>
        <w:tc>
          <w:tcPr>
            <w:tcW w:w="989" w:type="pct"/>
          </w:tcPr>
          <w:p w14:paraId="6D721CDB" w14:textId="09C1CBCF" w:rsidR="0086188C" w:rsidRPr="002C4DF1" w:rsidRDefault="0086188C" w:rsidP="0086188C">
            <w:pPr>
              <w:pStyle w:val="Tekstkomunikatliczby"/>
            </w:pPr>
            <w:r>
              <w:t>28,6</w:t>
            </w:r>
          </w:p>
        </w:tc>
      </w:tr>
    </w:tbl>
    <w:p w14:paraId="585D1D23" w14:textId="2159DA89" w:rsidR="002C5897" w:rsidRDefault="0086188C" w:rsidP="003613C8">
      <w:pPr>
        <w:pStyle w:val="Tytupoddziau"/>
        <w:spacing w:before="480"/>
      </w:pPr>
      <w:r>
        <w:t>Residential</w:t>
      </w:r>
      <w:r w:rsidR="00B97268" w:rsidRPr="00B97268">
        <w:rPr>
          <w:spacing w:val="60"/>
        </w:rPr>
        <w:t xml:space="preserve"> </w:t>
      </w:r>
      <w:bookmarkEnd w:id="4"/>
      <w:proofErr w:type="spellStart"/>
      <w:r>
        <w:t>construction</w:t>
      </w:r>
      <w:proofErr w:type="spellEnd"/>
      <w:r w:rsidR="00FA58AC">
        <w:t xml:space="preserve"> </w:t>
      </w:r>
    </w:p>
    <w:tbl>
      <w:tblPr>
        <w:tblW w:w="10445" w:type="dxa"/>
        <w:tblLook w:val="04A0" w:firstRow="1" w:lastRow="0" w:firstColumn="1" w:lastColumn="0" w:noHBand="0" w:noVBand="1"/>
      </w:tblPr>
      <w:tblGrid>
        <w:gridCol w:w="10445"/>
      </w:tblGrid>
      <w:tr w:rsidR="00FE774E" w14:paraId="66057103" w14:textId="77777777" w:rsidTr="006167D9">
        <w:tc>
          <w:tcPr>
            <w:tcW w:w="10445" w:type="dxa"/>
            <w:tcBorders>
              <w:left w:val="single" w:sz="4" w:space="0" w:color="522398"/>
            </w:tcBorders>
            <w:shd w:val="clear" w:color="auto" w:fill="F2F2F2"/>
          </w:tcPr>
          <w:p w14:paraId="0733B723" w14:textId="630BD708" w:rsidR="00FE774E" w:rsidRDefault="0086188C" w:rsidP="0086188C">
            <w:pPr>
              <w:pStyle w:val="Tekstwewprowadzeniulead"/>
            </w:pPr>
            <w:r w:rsidRPr="0086188C">
              <w:t xml:space="preserve">In </w:t>
            </w:r>
            <w:r>
              <w:t>March</w:t>
            </w:r>
            <w:r w:rsidRPr="0086188C">
              <w:t xml:space="preserve"> </w:t>
            </w:r>
            <w:proofErr w:type="spellStart"/>
            <w:r w:rsidRPr="0086188C">
              <w:t>this</w:t>
            </w:r>
            <w:proofErr w:type="spellEnd"/>
            <w:r w:rsidRPr="0086188C">
              <w:t xml:space="preserve"> </w:t>
            </w:r>
            <w:proofErr w:type="spellStart"/>
            <w:r w:rsidRPr="0086188C">
              <w:t>year</w:t>
            </w:r>
            <w:proofErr w:type="spellEnd"/>
            <w:r w:rsidRPr="0086188C">
              <w:t xml:space="preserve">, the </w:t>
            </w:r>
            <w:proofErr w:type="spellStart"/>
            <w:r w:rsidRPr="0086188C">
              <w:t>number</w:t>
            </w:r>
            <w:proofErr w:type="spellEnd"/>
            <w:r w:rsidRPr="0086188C">
              <w:t xml:space="preserve"> of </w:t>
            </w:r>
            <w:proofErr w:type="spellStart"/>
            <w:r w:rsidRPr="0086188C">
              <w:t>dwellings</w:t>
            </w:r>
            <w:proofErr w:type="spellEnd"/>
            <w:r w:rsidRPr="0086188C">
              <w:t xml:space="preserve"> </w:t>
            </w:r>
            <w:proofErr w:type="spellStart"/>
            <w:r w:rsidRPr="0086188C">
              <w:t>completed</w:t>
            </w:r>
            <w:proofErr w:type="spellEnd"/>
            <w:r w:rsidRPr="0086188C">
              <w:t xml:space="preserve"> </w:t>
            </w:r>
            <w:proofErr w:type="spellStart"/>
            <w:r>
              <w:t>in</w:t>
            </w:r>
            <w:r w:rsidRPr="0086188C">
              <w:t>creased</w:t>
            </w:r>
            <w:proofErr w:type="spellEnd"/>
            <w:r w:rsidRPr="0086188C">
              <w:t xml:space="preserve"> by 1</w:t>
            </w:r>
            <w:r>
              <w:t>1</w:t>
            </w:r>
            <w:r w:rsidRPr="0086188C">
              <w:t>.</w:t>
            </w:r>
            <w:r>
              <w:t>5</w:t>
            </w:r>
            <w:r w:rsidRPr="0086188C">
              <w:t xml:space="preserve">% </w:t>
            </w:r>
            <w:proofErr w:type="spellStart"/>
            <w:r w:rsidRPr="0086188C">
              <w:t>compared</w:t>
            </w:r>
            <w:proofErr w:type="spellEnd"/>
            <w:r w:rsidRPr="0086188C">
              <w:t xml:space="preserve"> to the </w:t>
            </w:r>
            <w:proofErr w:type="spellStart"/>
            <w:r w:rsidRPr="0086188C">
              <w:t>corresponding</w:t>
            </w:r>
            <w:proofErr w:type="spellEnd"/>
            <w:r w:rsidRPr="0086188C">
              <w:t xml:space="preserve"> </w:t>
            </w:r>
            <w:proofErr w:type="spellStart"/>
            <w:r w:rsidRPr="0086188C">
              <w:t>month</w:t>
            </w:r>
            <w:proofErr w:type="spellEnd"/>
            <w:r w:rsidRPr="0086188C">
              <w:t xml:space="preserve"> of 2025. The </w:t>
            </w:r>
            <w:proofErr w:type="spellStart"/>
            <w:r w:rsidRPr="0086188C">
              <w:t>number</w:t>
            </w:r>
            <w:proofErr w:type="spellEnd"/>
            <w:r w:rsidRPr="0086188C">
              <w:t xml:space="preserve"> of </w:t>
            </w:r>
            <w:proofErr w:type="spellStart"/>
            <w:r w:rsidRPr="0086188C">
              <w:t>dwellings</w:t>
            </w:r>
            <w:proofErr w:type="spellEnd"/>
            <w:r w:rsidRPr="0086188C">
              <w:t xml:space="preserve"> for </w:t>
            </w:r>
            <w:proofErr w:type="spellStart"/>
            <w:r w:rsidRPr="0086188C">
              <w:t>which</w:t>
            </w:r>
            <w:proofErr w:type="spellEnd"/>
            <w:r w:rsidRPr="0086188C">
              <w:t xml:space="preserve"> </w:t>
            </w:r>
            <w:proofErr w:type="spellStart"/>
            <w:r w:rsidRPr="0086188C">
              <w:t>permits</w:t>
            </w:r>
            <w:proofErr w:type="spellEnd"/>
            <w:r w:rsidRPr="0086188C">
              <w:t xml:space="preserve"> </w:t>
            </w:r>
            <w:proofErr w:type="spellStart"/>
            <w:r w:rsidRPr="0086188C">
              <w:t>have</w:t>
            </w:r>
            <w:proofErr w:type="spellEnd"/>
            <w:r w:rsidRPr="0086188C">
              <w:t xml:space="preserve"> </w:t>
            </w:r>
            <w:proofErr w:type="spellStart"/>
            <w:r w:rsidRPr="0086188C">
              <w:t>been</w:t>
            </w:r>
            <w:proofErr w:type="spellEnd"/>
            <w:r w:rsidRPr="0086188C">
              <w:t xml:space="preserve"> </w:t>
            </w:r>
            <w:proofErr w:type="spellStart"/>
            <w:r w:rsidRPr="0086188C">
              <w:t>granted</w:t>
            </w:r>
            <w:proofErr w:type="spellEnd"/>
            <w:r w:rsidRPr="0086188C">
              <w:t xml:space="preserve"> </w:t>
            </w:r>
            <w:proofErr w:type="spellStart"/>
            <w:r w:rsidRPr="0086188C">
              <w:t>or</w:t>
            </w:r>
            <w:proofErr w:type="spellEnd"/>
            <w:r w:rsidRPr="0086188C">
              <w:t xml:space="preserve"> </w:t>
            </w:r>
            <w:proofErr w:type="spellStart"/>
            <w:r w:rsidRPr="0086188C">
              <w:t>which</w:t>
            </w:r>
            <w:proofErr w:type="spellEnd"/>
            <w:r w:rsidRPr="0086188C">
              <w:t xml:space="preserve"> </w:t>
            </w:r>
            <w:proofErr w:type="spellStart"/>
            <w:r w:rsidRPr="0086188C">
              <w:t>have</w:t>
            </w:r>
            <w:proofErr w:type="spellEnd"/>
            <w:r w:rsidRPr="0086188C">
              <w:t xml:space="preserve"> </w:t>
            </w:r>
            <w:proofErr w:type="spellStart"/>
            <w:r w:rsidRPr="0086188C">
              <w:t>been</w:t>
            </w:r>
            <w:proofErr w:type="spellEnd"/>
            <w:r w:rsidRPr="0086188C">
              <w:t xml:space="preserve"> </w:t>
            </w:r>
            <w:proofErr w:type="spellStart"/>
            <w:r w:rsidRPr="0086188C">
              <w:t>registered</w:t>
            </w:r>
            <w:proofErr w:type="spellEnd"/>
            <w:r w:rsidRPr="0086188C">
              <w:t xml:space="preserve"> with a </w:t>
            </w:r>
            <w:proofErr w:type="spellStart"/>
            <w:r w:rsidRPr="0086188C">
              <w:t>construction</w:t>
            </w:r>
            <w:proofErr w:type="spellEnd"/>
            <w:r w:rsidRPr="0086188C">
              <w:t xml:space="preserve"> </w:t>
            </w:r>
            <w:proofErr w:type="spellStart"/>
            <w:r w:rsidRPr="0086188C">
              <w:t>project</w:t>
            </w:r>
            <w:proofErr w:type="spellEnd"/>
            <w:r w:rsidRPr="0086188C">
              <w:t xml:space="preserve"> </w:t>
            </w:r>
            <w:proofErr w:type="spellStart"/>
            <w:r>
              <w:t>in</w:t>
            </w:r>
            <w:r w:rsidRPr="0086188C">
              <w:t>creased</w:t>
            </w:r>
            <w:proofErr w:type="spellEnd"/>
            <w:r w:rsidRPr="0086188C">
              <w:t xml:space="preserve"> by </w:t>
            </w:r>
            <w:r>
              <w:t>3</w:t>
            </w:r>
            <w:r w:rsidRPr="0086188C">
              <w:t>.</w:t>
            </w:r>
            <w:r>
              <w:t>2</w:t>
            </w:r>
            <w:r w:rsidRPr="0086188C">
              <w:t xml:space="preserve">%, and </w:t>
            </w:r>
            <w:proofErr w:type="spellStart"/>
            <w:r w:rsidRPr="0086188C">
              <w:t>dwellings</w:t>
            </w:r>
            <w:proofErr w:type="spellEnd"/>
            <w:r w:rsidRPr="0086188C">
              <w:t xml:space="preserve"> in </w:t>
            </w:r>
            <w:proofErr w:type="spellStart"/>
            <w:r w:rsidRPr="0086188C">
              <w:t>which</w:t>
            </w:r>
            <w:proofErr w:type="spellEnd"/>
            <w:r w:rsidRPr="0086188C">
              <w:t xml:space="preserve"> </w:t>
            </w:r>
            <w:proofErr w:type="spellStart"/>
            <w:r w:rsidRPr="0086188C">
              <w:t>construction</w:t>
            </w:r>
            <w:proofErr w:type="spellEnd"/>
            <w:r w:rsidRPr="0086188C">
              <w:t xml:space="preserve"> </w:t>
            </w:r>
            <w:proofErr w:type="spellStart"/>
            <w:r w:rsidRPr="0086188C">
              <w:t>has</w:t>
            </w:r>
            <w:proofErr w:type="spellEnd"/>
            <w:r w:rsidRPr="0086188C">
              <w:t xml:space="preserve"> </w:t>
            </w:r>
            <w:proofErr w:type="spellStart"/>
            <w:r w:rsidRPr="0086188C">
              <w:t>begun</w:t>
            </w:r>
            <w:proofErr w:type="spellEnd"/>
            <w:r w:rsidRPr="0086188C">
              <w:t xml:space="preserve"> </w:t>
            </w:r>
            <w:proofErr w:type="spellStart"/>
            <w:r>
              <w:t>decreased</w:t>
            </w:r>
            <w:proofErr w:type="spellEnd"/>
            <w:r>
              <w:t xml:space="preserve"> </w:t>
            </w:r>
            <w:r w:rsidRPr="0086188C">
              <w:t xml:space="preserve">by </w:t>
            </w:r>
            <w:r>
              <w:t>4</w:t>
            </w:r>
            <w:r w:rsidRPr="0086188C">
              <w:t xml:space="preserve">.5%. </w:t>
            </w:r>
          </w:p>
        </w:tc>
      </w:tr>
    </w:tbl>
    <w:p w14:paraId="295524CF" w14:textId="3A423ABD" w:rsidR="0086188C" w:rsidRDefault="0086188C" w:rsidP="00AA43A2">
      <w:pPr>
        <w:pStyle w:val="Tekstzwyky"/>
      </w:pPr>
      <w:proofErr w:type="spellStart"/>
      <w:r w:rsidRPr="0086188C">
        <w:t>According</w:t>
      </w:r>
      <w:proofErr w:type="spellEnd"/>
      <w:r w:rsidRPr="0086188C">
        <w:t xml:space="preserve"> to </w:t>
      </w:r>
      <w:proofErr w:type="spellStart"/>
      <w:r w:rsidRPr="0086188C">
        <w:t>preliminary</w:t>
      </w:r>
      <w:proofErr w:type="spellEnd"/>
      <w:r w:rsidRPr="0086188C">
        <w:t xml:space="preserve"> data  in </w:t>
      </w:r>
      <w:r w:rsidR="00D95171">
        <w:t>March</w:t>
      </w:r>
      <w:r w:rsidRPr="0086188C">
        <w:t xml:space="preserve"> </w:t>
      </w:r>
      <w:proofErr w:type="spellStart"/>
      <w:r w:rsidRPr="0086188C">
        <w:t>this</w:t>
      </w:r>
      <w:proofErr w:type="spellEnd"/>
      <w:r w:rsidRPr="0086188C">
        <w:t xml:space="preserve"> </w:t>
      </w:r>
      <w:proofErr w:type="spellStart"/>
      <w:r w:rsidRPr="0086188C">
        <w:t>year</w:t>
      </w:r>
      <w:proofErr w:type="spellEnd"/>
      <w:r w:rsidRPr="0086188C">
        <w:t xml:space="preserve">, </w:t>
      </w:r>
      <w:proofErr w:type="spellStart"/>
      <w:r w:rsidRPr="0086188C">
        <w:t>there</w:t>
      </w:r>
      <w:proofErr w:type="spellEnd"/>
      <w:r w:rsidRPr="0086188C">
        <w:t xml:space="preserve"> </w:t>
      </w:r>
      <w:proofErr w:type="spellStart"/>
      <w:r w:rsidRPr="0086188C">
        <w:t>were</w:t>
      </w:r>
      <w:proofErr w:type="spellEnd"/>
      <w:r w:rsidRPr="0086188C">
        <w:t xml:space="preserve"> </w:t>
      </w:r>
      <w:r w:rsidR="00D95171" w:rsidRPr="00D95171">
        <w:t>3</w:t>
      </w:r>
      <w:r w:rsidR="00D95171">
        <w:t>,</w:t>
      </w:r>
      <w:r w:rsidR="00D95171" w:rsidRPr="00D95171">
        <w:t xml:space="preserve">123 </w:t>
      </w:r>
      <w:proofErr w:type="spellStart"/>
      <w:r w:rsidRPr="00454AF4">
        <w:rPr>
          <w:b/>
          <w:bCs/>
        </w:rPr>
        <w:t>dwellings</w:t>
      </w:r>
      <w:proofErr w:type="spellEnd"/>
      <w:r w:rsidRPr="00454AF4">
        <w:rPr>
          <w:b/>
          <w:bCs/>
        </w:rPr>
        <w:t xml:space="preserve"> </w:t>
      </w:r>
      <w:proofErr w:type="spellStart"/>
      <w:r w:rsidRPr="00454AF4">
        <w:rPr>
          <w:b/>
          <w:bCs/>
        </w:rPr>
        <w:t>completed</w:t>
      </w:r>
      <w:proofErr w:type="spellEnd"/>
      <w:r w:rsidRPr="0086188C">
        <w:t xml:space="preserve">, i.e. by </w:t>
      </w:r>
      <w:r w:rsidR="00D95171">
        <w:t>321</w:t>
      </w:r>
      <w:r w:rsidRPr="0086188C">
        <w:t xml:space="preserve"> </w:t>
      </w:r>
      <w:proofErr w:type="spellStart"/>
      <w:r w:rsidR="00D95171">
        <w:t>more</w:t>
      </w:r>
      <w:proofErr w:type="spellEnd"/>
      <w:r w:rsidRPr="0086188C">
        <w:t xml:space="preserve"> (by 1</w:t>
      </w:r>
      <w:r w:rsidR="00D95171">
        <w:t>1</w:t>
      </w:r>
      <w:r w:rsidRPr="0086188C">
        <w:t>.</w:t>
      </w:r>
      <w:r w:rsidR="00D95171">
        <w:t>5</w:t>
      </w:r>
      <w:r w:rsidRPr="0086188C">
        <w:t xml:space="preserve">%) </w:t>
      </w:r>
      <w:proofErr w:type="spellStart"/>
      <w:r w:rsidRPr="0086188C">
        <w:t>than</w:t>
      </w:r>
      <w:proofErr w:type="spellEnd"/>
      <w:r w:rsidRPr="0086188C">
        <w:t xml:space="preserve"> in the </w:t>
      </w:r>
      <w:proofErr w:type="spellStart"/>
      <w:r w:rsidRPr="0086188C">
        <w:t>previous</w:t>
      </w:r>
      <w:proofErr w:type="spellEnd"/>
      <w:r w:rsidRPr="0086188C">
        <w:t xml:space="preserve"> </w:t>
      </w:r>
      <w:proofErr w:type="spellStart"/>
      <w:r w:rsidRPr="0086188C">
        <w:t>year</w:t>
      </w:r>
      <w:proofErr w:type="spellEnd"/>
      <w:r w:rsidRPr="0086188C">
        <w:t xml:space="preserve"> and by </w:t>
      </w:r>
      <w:r w:rsidR="00D95171">
        <w:t>16</w:t>
      </w:r>
      <w:r w:rsidRPr="0086188C">
        <w:t xml:space="preserve">7 (by </w:t>
      </w:r>
      <w:r w:rsidR="00D95171">
        <w:t>5</w:t>
      </w:r>
      <w:r w:rsidRPr="0086188C">
        <w:t>.</w:t>
      </w:r>
      <w:r w:rsidR="00D95171">
        <w:t>6</w:t>
      </w:r>
      <w:r w:rsidRPr="0086188C">
        <w:t xml:space="preserve">%) </w:t>
      </w:r>
      <w:proofErr w:type="spellStart"/>
      <w:r w:rsidRPr="0086188C">
        <w:t>than</w:t>
      </w:r>
      <w:proofErr w:type="spellEnd"/>
      <w:r w:rsidRPr="0086188C">
        <w:t xml:space="preserve"> in the </w:t>
      </w:r>
      <w:proofErr w:type="spellStart"/>
      <w:r w:rsidRPr="0086188C">
        <w:t>previous</w:t>
      </w:r>
      <w:proofErr w:type="spellEnd"/>
      <w:r w:rsidRPr="0086188C">
        <w:t xml:space="preserve"> </w:t>
      </w:r>
      <w:proofErr w:type="spellStart"/>
      <w:r w:rsidRPr="0086188C">
        <w:t>month</w:t>
      </w:r>
      <w:proofErr w:type="spellEnd"/>
      <w:r w:rsidRPr="0086188C">
        <w:t xml:space="preserve">. </w:t>
      </w:r>
      <w:proofErr w:type="spellStart"/>
      <w:r w:rsidRPr="0086188C">
        <w:t>There</w:t>
      </w:r>
      <w:proofErr w:type="spellEnd"/>
      <w:r w:rsidRPr="0086188C">
        <w:t xml:space="preserve"> </w:t>
      </w:r>
      <w:proofErr w:type="spellStart"/>
      <w:r w:rsidRPr="0086188C">
        <w:t>were</w:t>
      </w:r>
      <w:proofErr w:type="spellEnd"/>
      <w:r w:rsidRPr="0086188C">
        <w:t xml:space="preserve"> </w:t>
      </w:r>
      <w:r w:rsidR="00D95171" w:rsidRPr="00D95171">
        <w:t>2</w:t>
      </w:r>
      <w:r w:rsidR="00D95171">
        <w:t>,</w:t>
      </w:r>
      <w:r w:rsidR="00D95171" w:rsidRPr="00D95171">
        <w:t xml:space="preserve">106 </w:t>
      </w:r>
      <w:proofErr w:type="spellStart"/>
      <w:r w:rsidRPr="0086188C">
        <w:t>dwellings</w:t>
      </w:r>
      <w:proofErr w:type="spellEnd"/>
      <w:r w:rsidRPr="0086188C">
        <w:t xml:space="preserve"> </w:t>
      </w:r>
      <w:proofErr w:type="spellStart"/>
      <w:r w:rsidRPr="0086188C">
        <w:t>built</w:t>
      </w:r>
      <w:proofErr w:type="spellEnd"/>
      <w:r w:rsidRPr="0086188C">
        <w:t xml:space="preserve"> for sale </w:t>
      </w:r>
      <w:proofErr w:type="spellStart"/>
      <w:r w:rsidRPr="0086188C">
        <w:t>or</w:t>
      </w:r>
      <w:proofErr w:type="spellEnd"/>
      <w:r w:rsidRPr="0086188C">
        <w:t xml:space="preserve"> rent (6</w:t>
      </w:r>
      <w:r w:rsidR="00D95171">
        <w:t>7</w:t>
      </w:r>
      <w:r w:rsidRPr="0086188C">
        <w:t xml:space="preserve">.4% of </w:t>
      </w:r>
      <w:proofErr w:type="spellStart"/>
      <w:r w:rsidRPr="0086188C">
        <w:t>their</w:t>
      </w:r>
      <w:proofErr w:type="spellEnd"/>
      <w:r w:rsidRPr="0086188C">
        <w:t xml:space="preserve"> </w:t>
      </w:r>
      <w:proofErr w:type="spellStart"/>
      <w:r w:rsidRPr="0086188C">
        <w:t>total</w:t>
      </w:r>
      <w:proofErr w:type="spellEnd"/>
      <w:r w:rsidRPr="0086188C">
        <w:t xml:space="preserve"> </w:t>
      </w:r>
      <w:proofErr w:type="spellStart"/>
      <w:r w:rsidRPr="0086188C">
        <w:t>number</w:t>
      </w:r>
      <w:proofErr w:type="spellEnd"/>
      <w:r w:rsidRPr="0086188C">
        <w:t xml:space="preserve">), </w:t>
      </w:r>
      <w:proofErr w:type="spellStart"/>
      <w:r w:rsidRPr="0086188C">
        <w:t>followed</w:t>
      </w:r>
      <w:proofErr w:type="spellEnd"/>
      <w:r w:rsidRPr="0086188C">
        <w:t xml:space="preserve"> by </w:t>
      </w:r>
      <w:proofErr w:type="spellStart"/>
      <w:r w:rsidRPr="0086188C">
        <w:t>private</w:t>
      </w:r>
      <w:proofErr w:type="spellEnd"/>
      <w:r w:rsidRPr="0086188C">
        <w:t xml:space="preserve"> </w:t>
      </w:r>
      <w:proofErr w:type="spellStart"/>
      <w:r w:rsidRPr="0086188C">
        <w:t>dwellings</w:t>
      </w:r>
      <w:proofErr w:type="spellEnd"/>
      <w:r w:rsidRPr="0086188C">
        <w:t xml:space="preserve"> 9</w:t>
      </w:r>
      <w:r w:rsidR="00D95171">
        <w:t>17</w:t>
      </w:r>
      <w:r w:rsidRPr="0086188C">
        <w:t xml:space="preserve"> (</w:t>
      </w:r>
      <w:r w:rsidR="00D95171">
        <w:t>29</w:t>
      </w:r>
      <w:r w:rsidRPr="0086188C">
        <w:t>.</w:t>
      </w:r>
      <w:r w:rsidR="00D95171">
        <w:t>4</w:t>
      </w:r>
      <w:r w:rsidRPr="0086188C">
        <w:t xml:space="preserve">%). </w:t>
      </w:r>
      <w:proofErr w:type="spellStart"/>
      <w:r w:rsidRPr="0086188C">
        <w:t>Compared</w:t>
      </w:r>
      <w:proofErr w:type="spellEnd"/>
      <w:r w:rsidRPr="0086188C">
        <w:t xml:space="preserve"> to </w:t>
      </w:r>
      <w:r w:rsidR="00D95171">
        <w:t>March</w:t>
      </w:r>
      <w:r w:rsidRPr="0086188C">
        <w:t xml:space="preserve"> </w:t>
      </w:r>
      <w:proofErr w:type="spellStart"/>
      <w:r w:rsidRPr="0086188C">
        <w:t>last</w:t>
      </w:r>
      <w:proofErr w:type="spellEnd"/>
      <w:r w:rsidRPr="0086188C">
        <w:t xml:space="preserve"> </w:t>
      </w:r>
      <w:proofErr w:type="spellStart"/>
      <w:r w:rsidRPr="0086188C">
        <w:t>year</w:t>
      </w:r>
      <w:proofErr w:type="spellEnd"/>
      <w:r w:rsidRPr="0086188C">
        <w:t xml:space="preserve">, </w:t>
      </w:r>
      <w:proofErr w:type="spellStart"/>
      <w:r w:rsidRPr="0086188C">
        <w:t>there</w:t>
      </w:r>
      <w:proofErr w:type="spellEnd"/>
      <w:r w:rsidRPr="0086188C">
        <w:t xml:space="preserve"> </w:t>
      </w:r>
      <w:proofErr w:type="spellStart"/>
      <w:r w:rsidRPr="0086188C">
        <w:t>were</w:t>
      </w:r>
      <w:proofErr w:type="spellEnd"/>
      <w:r w:rsidRPr="0086188C">
        <w:t xml:space="preserve"> </w:t>
      </w:r>
      <w:proofErr w:type="spellStart"/>
      <w:r w:rsidRPr="0086188C">
        <w:t>more</w:t>
      </w:r>
      <w:proofErr w:type="spellEnd"/>
      <w:r w:rsidRPr="0086188C">
        <w:t xml:space="preserve"> </w:t>
      </w:r>
      <w:proofErr w:type="spellStart"/>
      <w:r w:rsidRPr="0086188C">
        <w:t>dwellings</w:t>
      </w:r>
      <w:proofErr w:type="spellEnd"/>
      <w:r w:rsidRPr="0086188C">
        <w:t xml:space="preserve"> for sale </w:t>
      </w:r>
      <w:proofErr w:type="spellStart"/>
      <w:r w:rsidRPr="0086188C">
        <w:t>or</w:t>
      </w:r>
      <w:proofErr w:type="spellEnd"/>
      <w:r w:rsidRPr="0086188C">
        <w:t xml:space="preserve"> rent by </w:t>
      </w:r>
      <w:r w:rsidR="00D95171">
        <w:t>10</w:t>
      </w:r>
      <w:r w:rsidRPr="0086188C">
        <w:t>.</w:t>
      </w:r>
      <w:r w:rsidR="00D95171">
        <w:t>6</w:t>
      </w:r>
      <w:r w:rsidRPr="0086188C">
        <w:t xml:space="preserve">%, and </w:t>
      </w:r>
      <w:proofErr w:type="spellStart"/>
      <w:r w:rsidRPr="0086188C">
        <w:t>private</w:t>
      </w:r>
      <w:proofErr w:type="spellEnd"/>
      <w:r w:rsidRPr="0086188C">
        <w:t xml:space="preserve"> </w:t>
      </w:r>
      <w:proofErr w:type="spellStart"/>
      <w:r w:rsidRPr="0086188C">
        <w:t>dwellings</w:t>
      </w:r>
      <w:proofErr w:type="spellEnd"/>
      <w:r w:rsidRPr="0086188C">
        <w:t xml:space="preserve"> by </w:t>
      </w:r>
      <w:r w:rsidR="00D95171">
        <w:t>7</w:t>
      </w:r>
      <w:r w:rsidRPr="0086188C">
        <w:t>.</w:t>
      </w:r>
      <w:r w:rsidR="00D95171">
        <w:t>0</w:t>
      </w:r>
      <w:r w:rsidRPr="0086188C">
        <w:t xml:space="preserve">%.                           </w:t>
      </w:r>
    </w:p>
    <w:p w14:paraId="0F6EE0B4" w14:textId="06BD2642" w:rsidR="00D95171" w:rsidRDefault="00D95171" w:rsidP="00A24822">
      <w:pPr>
        <w:pStyle w:val="Tekstzwyky"/>
      </w:pPr>
      <w:r w:rsidRPr="00D95171">
        <w:t xml:space="preserve">The </w:t>
      </w:r>
      <w:proofErr w:type="spellStart"/>
      <w:r w:rsidRPr="00D95171">
        <w:t>effects</w:t>
      </w:r>
      <w:proofErr w:type="spellEnd"/>
      <w:r w:rsidRPr="00D95171">
        <w:t xml:space="preserve"> of </w:t>
      </w:r>
      <w:proofErr w:type="spellStart"/>
      <w:r w:rsidRPr="00D95171">
        <w:t>housing</w:t>
      </w:r>
      <w:proofErr w:type="spellEnd"/>
      <w:r w:rsidRPr="00D95171">
        <w:t xml:space="preserve"> </w:t>
      </w:r>
      <w:proofErr w:type="spellStart"/>
      <w:r w:rsidRPr="00D95171">
        <w:t>construction</w:t>
      </w:r>
      <w:proofErr w:type="spellEnd"/>
      <w:r w:rsidRPr="00D95171">
        <w:t xml:space="preserve"> </w:t>
      </w:r>
      <w:proofErr w:type="spellStart"/>
      <w:r w:rsidRPr="00D95171">
        <w:t>obtained</w:t>
      </w:r>
      <w:proofErr w:type="spellEnd"/>
      <w:r w:rsidRPr="00D95171">
        <w:t xml:space="preserve"> in Mazowieckie </w:t>
      </w:r>
      <w:proofErr w:type="spellStart"/>
      <w:r w:rsidRPr="00D95171">
        <w:t>Voivodship</w:t>
      </w:r>
      <w:proofErr w:type="spellEnd"/>
      <w:r w:rsidRPr="00D95171">
        <w:t xml:space="preserve"> in the </w:t>
      </w:r>
      <w:proofErr w:type="spellStart"/>
      <w:r w:rsidRPr="00D95171">
        <w:t>surveyed</w:t>
      </w:r>
      <w:proofErr w:type="spellEnd"/>
      <w:r w:rsidRPr="00D95171">
        <w:t xml:space="preserve"> </w:t>
      </w:r>
      <w:proofErr w:type="spellStart"/>
      <w:r w:rsidRPr="00D95171">
        <w:t>month</w:t>
      </w:r>
      <w:proofErr w:type="spellEnd"/>
      <w:r w:rsidRPr="00D95171">
        <w:t xml:space="preserve"> </w:t>
      </w:r>
      <w:proofErr w:type="spellStart"/>
      <w:r w:rsidRPr="00D95171">
        <w:t>constituted</w:t>
      </w:r>
      <w:proofErr w:type="spellEnd"/>
      <w:r w:rsidRPr="00D95171">
        <w:t xml:space="preserve"> </w:t>
      </w:r>
      <w:r>
        <w:t>19</w:t>
      </w:r>
      <w:r w:rsidRPr="00D95171">
        <w:t>.</w:t>
      </w:r>
      <w:r>
        <w:t>6</w:t>
      </w:r>
      <w:r w:rsidRPr="00D95171">
        <w:t xml:space="preserve">% of </w:t>
      </w:r>
      <w:proofErr w:type="spellStart"/>
      <w:r w:rsidRPr="00D95171">
        <w:t>national</w:t>
      </w:r>
      <w:proofErr w:type="spellEnd"/>
      <w:r w:rsidRPr="00D95171">
        <w:t xml:space="preserve"> </w:t>
      </w:r>
      <w:proofErr w:type="spellStart"/>
      <w:r w:rsidRPr="00D95171">
        <w:t>effects</w:t>
      </w:r>
      <w:proofErr w:type="spellEnd"/>
      <w:r w:rsidRPr="00D95171">
        <w:t xml:space="preserve">.        </w:t>
      </w:r>
    </w:p>
    <w:p w14:paraId="26572943" w14:textId="10F34F85" w:rsidR="00CB4085" w:rsidRPr="006342EA" w:rsidRDefault="00CB4085" w:rsidP="00CB4085">
      <w:pPr>
        <w:pStyle w:val="Tytuwykresuitabeli"/>
        <w:spacing w:before="440"/>
      </w:pPr>
      <w:proofErr w:type="spellStart"/>
      <w:r w:rsidRPr="007A36B7">
        <w:t>Tabl</w:t>
      </w:r>
      <w:r w:rsidR="00D95171">
        <w:t>e</w:t>
      </w:r>
      <w:proofErr w:type="spellEnd"/>
      <w:r w:rsidRPr="007A36B7">
        <w:t xml:space="preserve"> 1</w:t>
      </w:r>
      <w:r w:rsidR="0080035D">
        <w:t>0</w:t>
      </w:r>
      <w:r w:rsidRPr="007A36B7">
        <w:t>.</w:t>
      </w:r>
      <w:r w:rsidRPr="007A36B7">
        <w:tab/>
      </w:r>
      <w:proofErr w:type="spellStart"/>
      <w:r w:rsidR="00D95171" w:rsidRPr="00D95171">
        <w:t>Number</w:t>
      </w:r>
      <w:proofErr w:type="spellEnd"/>
      <w:r w:rsidR="00D95171" w:rsidRPr="00D95171">
        <w:t xml:space="preserve"> of </w:t>
      </w:r>
      <w:proofErr w:type="spellStart"/>
      <w:r w:rsidR="00D95171" w:rsidRPr="00D95171">
        <w:t>dwellings</w:t>
      </w:r>
      <w:proofErr w:type="spellEnd"/>
      <w:r w:rsidR="00D95171" w:rsidRPr="00D95171">
        <w:t xml:space="preserve"> </w:t>
      </w:r>
      <w:proofErr w:type="spellStart"/>
      <w:r w:rsidR="00D95171" w:rsidRPr="00D95171">
        <w:t>completed</w:t>
      </w:r>
      <w:proofErr w:type="spellEnd"/>
      <w:r w:rsidR="00D95171" w:rsidRPr="00D95171">
        <w:t xml:space="preserve"> in January-</w:t>
      </w:r>
      <w:r w:rsidR="00D95171">
        <w:t>March</w:t>
      </w:r>
      <w:r w:rsidR="00D95171" w:rsidRPr="00D95171">
        <w:t xml:space="preserve"> 2026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marzec 2026 r."/>
        <w:tblDescription w:val="Dane do tabeli dostępne w załączonym pliku Excel."/>
      </w:tblPr>
      <w:tblGrid>
        <w:gridCol w:w="3514"/>
        <w:gridCol w:w="1744"/>
        <w:gridCol w:w="1744"/>
        <w:gridCol w:w="1744"/>
        <w:gridCol w:w="1744"/>
      </w:tblGrid>
      <w:tr w:rsidR="00CB4085" w:rsidRPr="00624170" w14:paraId="51DAE02B" w14:textId="77777777" w:rsidTr="00BC1DA2">
        <w:trPr>
          <w:trHeight w:val="20"/>
        </w:trPr>
        <w:tc>
          <w:tcPr>
            <w:tcW w:w="3514" w:type="dxa"/>
            <w:vMerge w:val="restart"/>
            <w:vAlign w:val="center"/>
          </w:tcPr>
          <w:p w14:paraId="78D6AE20" w14:textId="169E3875" w:rsidR="00CB4085" w:rsidRPr="00624170" w:rsidRDefault="00D95171" w:rsidP="00BC1DA2">
            <w:pPr>
              <w:pStyle w:val="Tablicezdanymi-gwka"/>
            </w:pPr>
            <w:r>
              <w:t>SPECIFICATION</w:t>
            </w:r>
          </w:p>
        </w:tc>
        <w:tc>
          <w:tcPr>
            <w:tcW w:w="5232" w:type="dxa"/>
            <w:gridSpan w:val="3"/>
            <w:vAlign w:val="center"/>
          </w:tcPr>
          <w:p w14:paraId="5EE30A11" w14:textId="2CF3258F" w:rsidR="00CB4085" w:rsidRPr="00624170" w:rsidRDefault="00D95171" w:rsidP="00BC1DA2">
            <w:pPr>
              <w:pStyle w:val="Tablicezdanymi-gwka"/>
            </w:pPr>
            <w:proofErr w:type="spellStart"/>
            <w:r w:rsidRPr="00D95171">
              <w:t>Dwellings</w:t>
            </w:r>
            <w:proofErr w:type="spellEnd"/>
            <w:r w:rsidRPr="00D95171">
              <w:t xml:space="preserve"> </w:t>
            </w:r>
            <w:proofErr w:type="spellStart"/>
            <w:r w:rsidRPr="00D95171">
              <w:t>completed</w:t>
            </w:r>
            <w:proofErr w:type="spellEnd"/>
          </w:p>
        </w:tc>
        <w:tc>
          <w:tcPr>
            <w:tcW w:w="1744" w:type="dxa"/>
            <w:vMerge w:val="restart"/>
            <w:shd w:val="clear" w:color="auto" w:fill="auto"/>
            <w:vAlign w:val="center"/>
          </w:tcPr>
          <w:p w14:paraId="47062589" w14:textId="0F56AE0B" w:rsidR="00CB4085" w:rsidRPr="00624170" w:rsidRDefault="00D95171" w:rsidP="00BC1DA2">
            <w:pPr>
              <w:pStyle w:val="Tablicezdanymi-gwka"/>
            </w:pPr>
            <w:proofErr w:type="spellStart"/>
            <w:r w:rsidRPr="00D95171">
              <w:t>Average</w:t>
            </w:r>
            <w:proofErr w:type="spellEnd"/>
            <w:r w:rsidRPr="00D95171">
              <w:t xml:space="preserve"> </w:t>
            </w:r>
            <w:proofErr w:type="spellStart"/>
            <w:r w:rsidRPr="00D95171">
              <w:t>useful</w:t>
            </w:r>
            <w:proofErr w:type="spellEnd"/>
            <w:r w:rsidRPr="00D95171">
              <w:t xml:space="preserve"> </w:t>
            </w:r>
            <w:proofErr w:type="spellStart"/>
            <w:r w:rsidRPr="00D95171">
              <w:t>floor</w:t>
            </w:r>
            <w:proofErr w:type="spellEnd"/>
            <w:r w:rsidRPr="00D95171">
              <w:t xml:space="preserve"> </w:t>
            </w:r>
            <w:proofErr w:type="spellStart"/>
            <w:r w:rsidRPr="00D95171">
              <w:t>area</w:t>
            </w:r>
            <w:proofErr w:type="spellEnd"/>
            <w:r w:rsidRPr="00D95171">
              <w:t xml:space="preserve"> of a </w:t>
            </w:r>
            <w:proofErr w:type="spellStart"/>
            <w:r w:rsidRPr="00D95171">
              <w:t>dwelling</w:t>
            </w:r>
            <w:proofErr w:type="spellEnd"/>
            <w:r w:rsidRPr="00D95171">
              <w:t xml:space="preserve"> in m</w:t>
            </w:r>
            <w:r w:rsidRPr="00D95171">
              <w:rPr>
                <w:vertAlign w:val="superscript"/>
              </w:rPr>
              <w:t>2</w:t>
            </w:r>
          </w:p>
        </w:tc>
      </w:tr>
      <w:tr w:rsidR="00D95171" w:rsidRPr="00624170" w14:paraId="36083583" w14:textId="77777777" w:rsidTr="00912957">
        <w:trPr>
          <w:trHeight w:val="20"/>
        </w:trPr>
        <w:tc>
          <w:tcPr>
            <w:tcW w:w="3514" w:type="dxa"/>
            <w:vMerge/>
            <w:tcBorders>
              <w:bottom w:val="single" w:sz="12" w:space="0" w:color="522398"/>
            </w:tcBorders>
            <w:vAlign w:val="center"/>
          </w:tcPr>
          <w:p w14:paraId="54D6C4EF" w14:textId="77777777" w:rsidR="00D95171" w:rsidRPr="00624170" w:rsidRDefault="00D95171" w:rsidP="00D95171">
            <w:pPr>
              <w:pStyle w:val="Tablicezdanymi-gwka"/>
              <w:rPr>
                <w:rFonts w:ascii="Arial" w:hAnsi="Arial"/>
              </w:rPr>
            </w:pPr>
          </w:p>
        </w:tc>
        <w:tc>
          <w:tcPr>
            <w:tcW w:w="1744" w:type="dxa"/>
            <w:tcBorders>
              <w:bottom w:val="single" w:sz="12" w:space="0" w:color="522398"/>
            </w:tcBorders>
          </w:tcPr>
          <w:p w14:paraId="4E4DF391" w14:textId="0121D16F" w:rsidR="00D95171" w:rsidRPr="00624170" w:rsidRDefault="00D95171" w:rsidP="00D95171">
            <w:pPr>
              <w:pStyle w:val="Tablicezdanymi-gwka"/>
            </w:pPr>
            <w:r w:rsidRPr="00B679DE">
              <w:t xml:space="preserve">In </w:t>
            </w:r>
            <w:proofErr w:type="spellStart"/>
            <w:r w:rsidRPr="00B679DE">
              <w:t>absolute</w:t>
            </w:r>
            <w:proofErr w:type="spellEnd"/>
            <w:r w:rsidRPr="00B679DE">
              <w:t xml:space="preserve"> </w:t>
            </w:r>
            <w:proofErr w:type="spellStart"/>
            <w:r w:rsidRPr="00B679DE">
              <w:t>numbers</w:t>
            </w:r>
            <w:proofErr w:type="spellEnd"/>
          </w:p>
        </w:tc>
        <w:tc>
          <w:tcPr>
            <w:tcW w:w="1744" w:type="dxa"/>
            <w:tcBorders>
              <w:bottom w:val="single" w:sz="12" w:space="0" w:color="522398"/>
            </w:tcBorders>
          </w:tcPr>
          <w:p w14:paraId="1F85ED5A" w14:textId="180F5260" w:rsidR="00D95171" w:rsidRPr="00624170" w:rsidRDefault="00D95171" w:rsidP="00D95171">
            <w:pPr>
              <w:pStyle w:val="Tablicezdanymi-gwka"/>
            </w:pPr>
            <w:r w:rsidRPr="00B679DE">
              <w:t xml:space="preserve">in </w:t>
            </w:r>
            <w:proofErr w:type="spellStart"/>
            <w:r w:rsidRPr="00B679DE">
              <w:t>percent</w:t>
            </w:r>
            <w:proofErr w:type="spellEnd"/>
          </w:p>
        </w:tc>
        <w:tc>
          <w:tcPr>
            <w:tcW w:w="1744" w:type="dxa"/>
            <w:tcBorders>
              <w:bottom w:val="single" w:sz="12" w:space="0" w:color="522398"/>
            </w:tcBorders>
            <w:vAlign w:val="center"/>
          </w:tcPr>
          <w:p w14:paraId="6FEF49D8" w14:textId="2B6517B1" w:rsidR="00D95171" w:rsidRPr="00624170" w:rsidRDefault="00D95171" w:rsidP="00D95171">
            <w:pPr>
              <w:pStyle w:val="Tablicezdanymi-gwka"/>
            </w:pPr>
            <w:r>
              <w:t>01–03</w:t>
            </w:r>
            <w:r w:rsidRPr="0063572B">
              <w:t xml:space="preserve"> </w:t>
            </w:r>
            <w:r w:rsidRPr="00624170">
              <w:t>20</w:t>
            </w:r>
            <w:r>
              <w:t>25=</w:t>
            </w:r>
            <w:r w:rsidRPr="00624170">
              <w:t>100</w:t>
            </w:r>
          </w:p>
        </w:tc>
        <w:tc>
          <w:tcPr>
            <w:tcW w:w="1744" w:type="dxa"/>
            <w:vMerge/>
            <w:tcBorders>
              <w:bottom w:val="single" w:sz="12" w:space="0" w:color="522398"/>
            </w:tcBorders>
            <w:shd w:val="clear" w:color="auto" w:fill="auto"/>
            <w:vAlign w:val="center"/>
          </w:tcPr>
          <w:p w14:paraId="49F0CD7E" w14:textId="77777777" w:rsidR="00D95171" w:rsidRPr="00624170" w:rsidRDefault="00D95171" w:rsidP="00D95171">
            <w:pPr>
              <w:spacing w:before="40" w:after="40"/>
              <w:jc w:val="center"/>
              <w:rPr>
                <w:rFonts w:ascii="Arial" w:hAnsi="Arial" w:cs="Arial"/>
                <w:sz w:val="16"/>
                <w:szCs w:val="16"/>
              </w:rPr>
            </w:pPr>
          </w:p>
        </w:tc>
      </w:tr>
      <w:tr w:rsidR="008A2A47" w:rsidRPr="0029558B" w14:paraId="57360DB5" w14:textId="77777777" w:rsidTr="00BC1DA2">
        <w:tc>
          <w:tcPr>
            <w:tcW w:w="3514" w:type="dxa"/>
            <w:tcBorders>
              <w:top w:val="single" w:sz="12" w:space="0" w:color="522398"/>
              <w:bottom w:val="single" w:sz="4" w:space="0" w:color="522398"/>
            </w:tcBorders>
            <w:vAlign w:val="center"/>
          </w:tcPr>
          <w:p w14:paraId="73F9BB27" w14:textId="0AAA2EA8" w:rsidR="008A2A47" w:rsidRPr="0029558B" w:rsidRDefault="00D95171" w:rsidP="008A2A47">
            <w:pPr>
              <w:pStyle w:val="Tablicezdanymi-boczek1"/>
              <w:rPr>
                <w:b/>
              </w:rPr>
            </w:pPr>
            <w:r>
              <w:rPr>
                <w:b/>
              </w:rPr>
              <w:t>TOTAL</w:t>
            </w:r>
          </w:p>
        </w:tc>
        <w:tc>
          <w:tcPr>
            <w:tcW w:w="1744" w:type="dxa"/>
            <w:tcBorders>
              <w:top w:val="single" w:sz="12" w:space="0" w:color="522398"/>
              <w:bottom w:val="single" w:sz="4" w:space="0" w:color="522398"/>
            </w:tcBorders>
            <w:vAlign w:val="bottom"/>
          </w:tcPr>
          <w:p w14:paraId="4E8DBBD5" w14:textId="4035B0BF" w:rsidR="008A2A47" w:rsidRPr="001965EB" w:rsidRDefault="008A2A47" w:rsidP="008A2A47">
            <w:pPr>
              <w:pStyle w:val="Tekstkomunikatliczby"/>
              <w:rPr>
                <w:b/>
              </w:rPr>
            </w:pPr>
            <w:r>
              <w:rPr>
                <w:rFonts w:cs="Arial"/>
                <w:b/>
                <w:bCs/>
                <w:szCs w:val="16"/>
              </w:rPr>
              <w:t>9062</w:t>
            </w:r>
          </w:p>
        </w:tc>
        <w:tc>
          <w:tcPr>
            <w:tcW w:w="1744" w:type="dxa"/>
            <w:tcBorders>
              <w:top w:val="single" w:sz="12" w:space="0" w:color="522398"/>
              <w:bottom w:val="single" w:sz="4" w:space="0" w:color="522398"/>
            </w:tcBorders>
            <w:vAlign w:val="bottom"/>
          </w:tcPr>
          <w:p w14:paraId="2E6BAD2D" w14:textId="7DAF6DB0" w:rsidR="008A2A47" w:rsidRPr="001965EB" w:rsidRDefault="008A2A47" w:rsidP="008A2A47">
            <w:pPr>
              <w:pStyle w:val="Tekstkomunikatliczby"/>
              <w:rPr>
                <w:b/>
              </w:rPr>
            </w:pPr>
            <w:r>
              <w:rPr>
                <w:rFonts w:cs="Arial"/>
                <w:b/>
                <w:bCs/>
                <w:szCs w:val="16"/>
              </w:rPr>
              <w:t>100,0</w:t>
            </w:r>
          </w:p>
        </w:tc>
        <w:tc>
          <w:tcPr>
            <w:tcW w:w="1744" w:type="dxa"/>
            <w:tcBorders>
              <w:top w:val="single" w:sz="12" w:space="0" w:color="522398"/>
              <w:bottom w:val="single" w:sz="4" w:space="0" w:color="522398"/>
            </w:tcBorders>
            <w:vAlign w:val="bottom"/>
          </w:tcPr>
          <w:p w14:paraId="73DF662B" w14:textId="556E307B" w:rsidR="008A2A47" w:rsidRPr="001965EB" w:rsidRDefault="008A2A47" w:rsidP="008A2A47">
            <w:pPr>
              <w:pStyle w:val="Tekstkomunikatliczby"/>
              <w:rPr>
                <w:b/>
              </w:rPr>
            </w:pPr>
            <w:r>
              <w:rPr>
                <w:rFonts w:cs="Arial"/>
                <w:b/>
                <w:bCs/>
                <w:szCs w:val="16"/>
              </w:rPr>
              <w:t>93,6</w:t>
            </w:r>
          </w:p>
        </w:tc>
        <w:tc>
          <w:tcPr>
            <w:tcW w:w="1744" w:type="dxa"/>
            <w:tcBorders>
              <w:top w:val="single" w:sz="12" w:space="0" w:color="522398"/>
              <w:bottom w:val="single" w:sz="4" w:space="0" w:color="522398"/>
            </w:tcBorders>
            <w:vAlign w:val="bottom"/>
          </w:tcPr>
          <w:p w14:paraId="5C5F831E" w14:textId="57585BE5" w:rsidR="008A2A47" w:rsidRPr="001965EB" w:rsidRDefault="008A2A47" w:rsidP="008A2A47">
            <w:pPr>
              <w:pStyle w:val="Tekstkomunikatliczby"/>
              <w:rPr>
                <w:b/>
              </w:rPr>
            </w:pPr>
            <w:r>
              <w:rPr>
                <w:rFonts w:cs="Arial"/>
                <w:b/>
                <w:bCs/>
                <w:szCs w:val="16"/>
              </w:rPr>
              <w:t>90,1</w:t>
            </w:r>
          </w:p>
        </w:tc>
      </w:tr>
      <w:tr w:rsidR="008A2A47" w:rsidRPr="00624170" w14:paraId="7C7E3FA2" w14:textId="77777777" w:rsidTr="00BC1DA2">
        <w:tc>
          <w:tcPr>
            <w:tcW w:w="3514" w:type="dxa"/>
            <w:tcBorders>
              <w:top w:val="single" w:sz="4" w:space="0" w:color="522398"/>
            </w:tcBorders>
            <w:vAlign w:val="center"/>
          </w:tcPr>
          <w:p w14:paraId="4FB8C39A" w14:textId="48F038FB" w:rsidR="008A2A47" w:rsidRPr="00624170" w:rsidRDefault="00D95171" w:rsidP="008A2A47">
            <w:pPr>
              <w:pStyle w:val="Tablicezdanymi-boczek1"/>
            </w:pPr>
            <w:proofErr w:type="spellStart"/>
            <w:r>
              <w:t>Private</w:t>
            </w:r>
            <w:proofErr w:type="spellEnd"/>
          </w:p>
        </w:tc>
        <w:tc>
          <w:tcPr>
            <w:tcW w:w="1744" w:type="dxa"/>
            <w:tcBorders>
              <w:top w:val="single" w:sz="4" w:space="0" w:color="522398"/>
            </w:tcBorders>
            <w:vAlign w:val="bottom"/>
          </w:tcPr>
          <w:p w14:paraId="7E34C588" w14:textId="2FD659F1" w:rsidR="008A2A47" w:rsidRDefault="008A2A47" w:rsidP="008A2A47">
            <w:pPr>
              <w:pStyle w:val="Tekstkomunikatliczby"/>
            </w:pPr>
            <w:r>
              <w:rPr>
                <w:rFonts w:cs="Arial"/>
                <w:szCs w:val="16"/>
              </w:rPr>
              <w:t>2718</w:t>
            </w:r>
          </w:p>
        </w:tc>
        <w:tc>
          <w:tcPr>
            <w:tcW w:w="1744" w:type="dxa"/>
            <w:tcBorders>
              <w:top w:val="single" w:sz="4" w:space="0" w:color="522398"/>
            </w:tcBorders>
            <w:vAlign w:val="bottom"/>
          </w:tcPr>
          <w:p w14:paraId="498AE366" w14:textId="754E787B" w:rsidR="008A2A47" w:rsidRDefault="008A2A47" w:rsidP="008A2A47">
            <w:pPr>
              <w:pStyle w:val="Tekstkomunikatliczby"/>
            </w:pPr>
            <w:r>
              <w:rPr>
                <w:rFonts w:cs="Arial"/>
                <w:szCs w:val="16"/>
              </w:rPr>
              <w:t>30,0</w:t>
            </w:r>
          </w:p>
        </w:tc>
        <w:tc>
          <w:tcPr>
            <w:tcW w:w="1744" w:type="dxa"/>
            <w:tcBorders>
              <w:top w:val="single" w:sz="4" w:space="0" w:color="522398"/>
            </w:tcBorders>
            <w:vAlign w:val="bottom"/>
          </w:tcPr>
          <w:p w14:paraId="70429698" w14:textId="313EC2EB" w:rsidR="008A2A47" w:rsidRDefault="008A2A47" w:rsidP="008A2A47">
            <w:pPr>
              <w:pStyle w:val="Tekstkomunikatliczby"/>
            </w:pPr>
            <w:r>
              <w:rPr>
                <w:rFonts w:cs="Arial"/>
                <w:szCs w:val="16"/>
              </w:rPr>
              <w:t>112,6</w:t>
            </w:r>
          </w:p>
        </w:tc>
        <w:tc>
          <w:tcPr>
            <w:tcW w:w="1744" w:type="dxa"/>
            <w:tcBorders>
              <w:top w:val="single" w:sz="4" w:space="0" w:color="522398"/>
            </w:tcBorders>
            <w:vAlign w:val="bottom"/>
          </w:tcPr>
          <w:p w14:paraId="45983D8E" w14:textId="5C1E41F3" w:rsidR="008A2A47" w:rsidRDefault="008A2A47" w:rsidP="008A2A47">
            <w:pPr>
              <w:pStyle w:val="Tekstkomunikatliczby"/>
            </w:pPr>
            <w:r>
              <w:rPr>
                <w:rFonts w:cs="Arial"/>
                <w:szCs w:val="16"/>
              </w:rPr>
              <w:t>146,7</w:t>
            </w:r>
          </w:p>
        </w:tc>
      </w:tr>
      <w:tr w:rsidR="008A2A47" w:rsidRPr="00624170" w14:paraId="25644952" w14:textId="77777777" w:rsidTr="008A2A47">
        <w:tc>
          <w:tcPr>
            <w:tcW w:w="3514" w:type="dxa"/>
            <w:tcBorders>
              <w:top w:val="single" w:sz="4" w:space="0" w:color="522398"/>
              <w:bottom w:val="single" w:sz="4" w:space="0" w:color="522398"/>
            </w:tcBorders>
            <w:vAlign w:val="center"/>
          </w:tcPr>
          <w:p w14:paraId="125C1BE5" w14:textId="1CAC0820" w:rsidR="008A2A47" w:rsidRDefault="00D95171" w:rsidP="008A2A47">
            <w:pPr>
              <w:pStyle w:val="Tablicezdanymi-boczek1"/>
            </w:pPr>
            <w:r>
              <w:t xml:space="preserve">For sale </w:t>
            </w:r>
            <w:proofErr w:type="spellStart"/>
            <w:r>
              <w:t>or</w:t>
            </w:r>
            <w:proofErr w:type="spellEnd"/>
            <w:r>
              <w:t xml:space="preserve"> rent</w:t>
            </w:r>
          </w:p>
        </w:tc>
        <w:tc>
          <w:tcPr>
            <w:tcW w:w="1744" w:type="dxa"/>
            <w:tcBorders>
              <w:top w:val="single" w:sz="4" w:space="0" w:color="522398"/>
              <w:bottom w:val="single" w:sz="4" w:space="0" w:color="522398"/>
            </w:tcBorders>
            <w:vAlign w:val="bottom"/>
          </w:tcPr>
          <w:p w14:paraId="72A6E559" w14:textId="78F77D96" w:rsidR="008A2A47" w:rsidRDefault="008A2A47" w:rsidP="008A2A47">
            <w:pPr>
              <w:pStyle w:val="Tekstkomunikatliczby"/>
            </w:pPr>
            <w:r>
              <w:rPr>
                <w:rFonts w:cs="Arial"/>
                <w:szCs w:val="16"/>
              </w:rPr>
              <w:t>6244</w:t>
            </w:r>
          </w:p>
        </w:tc>
        <w:tc>
          <w:tcPr>
            <w:tcW w:w="1744" w:type="dxa"/>
            <w:tcBorders>
              <w:top w:val="single" w:sz="4" w:space="0" w:color="522398"/>
              <w:bottom w:val="single" w:sz="4" w:space="0" w:color="522398"/>
            </w:tcBorders>
            <w:vAlign w:val="bottom"/>
          </w:tcPr>
          <w:p w14:paraId="07B97A47" w14:textId="30874C6A" w:rsidR="008A2A47" w:rsidRDefault="008A2A47" w:rsidP="008A2A47">
            <w:pPr>
              <w:pStyle w:val="Tekstkomunikatliczby"/>
            </w:pPr>
            <w:r>
              <w:rPr>
                <w:rFonts w:cs="Arial"/>
                <w:szCs w:val="16"/>
              </w:rPr>
              <w:t>68,9</w:t>
            </w:r>
          </w:p>
        </w:tc>
        <w:tc>
          <w:tcPr>
            <w:tcW w:w="1744" w:type="dxa"/>
            <w:tcBorders>
              <w:top w:val="single" w:sz="4" w:space="0" w:color="522398"/>
              <w:bottom w:val="single" w:sz="4" w:space="0" w:color="522398"/>
            </w:tcBorders>
            <w:vAlign w:val="bottom"/>
          </w:tcPr>
          <w:p w14:paraId="71949B7B" w14:textId="67595C11" w:rsidR="008A2A47" w:rsidRDefault="008A2A47" w:rsidP="008A2A47">
            <w:pPr>
              <w:pStyle w:val="Tekstkomunikatliczby"/>
            </w:pPr>
            <w:r>
              <w:rPr>
                <w:rFonts w:cs="Arial"/>
                <w:szCs w:val="16"/>
              </w:rPr>
              <w:t>88,6</w:t>
            </w:r>
          </w:p>
        </w:tc>
        <w:tc>
          <w:tcPr>
            <w:tcW w:w="1744" w:type="dxa"/>
            <w:tcBorders>
              <w:top w:val="single" w:sz="4" w:space="0" w:color="522398"/>
              <w:bottom w:val="single" w:sz="4" w:space="0" w:color="522398"/>
            </w:tcBorders>
            <w:vAlign w:val="bottom"/>
          </w:tcPr>
          <w:p w14:paraId="6D1DA588" w14:textId="7C968156" w:rsidR="008A2A47" w:rsidRDefault="008A2A47" w:rsidP="008A2A47">
            <w:pPr>
              <w:pStyle w:val="Tekstkomunikatliczby"/>
            </w:pPr>
            <w:r>
              <w:rPr>
                <w:rFonts w:cs="Arial"/>
                <w:szCs w:val="16"/>
              </w:rPr>
              <w:t>66,3</w:t>
            </w:r>
          </w:p>
        </w:tc>
      </w:tr>
      <w:tr w:rsidR="008A2A47" w:rsidRPr="00624170" w14:paraId="5B35691C" w14:textId="77777777" w:rsidTr="00BC1DA2">
        <w:tc>
          <w:tcPr>
            <w:tcW w:w="3514" w:type="dxa"/>
            <w:tcBorders>
              <w:top w:val="single" w:sz="4" w:space="0" w:color="522398"/>
            </w:tcBorders>
            <w:vAlign w:val="center"/>
          </w:tcPr>
          <w:p w14:paraId="77BAB199" w14:textId="6F36BE82" w:rsidR="008A2A47" w:rsidRPr="007E4FDC" w:rsidRDefault="00D95171" w:rsidP="008A2A47">
            <w:pPr>
              <w:pStyle w:val="Tablicezdanymi-boczek1"/>
            </w:pPr>
            <w:r>
              <w:t>Company</w:t>
            </w:r>
          </w:p>
        </w:tc>
        <w:tc>
          <w:tcPr>
            <w:tcW w:w="1744" w:type="dxa"/>
            <w:tcBorders>
              <w:top w:val="single" w:sz="4" w:space="0" w:color="522398"/>
            </w:tcBorders>
            <w:vAlign w:val="bottom"/>
          </w:tcPr>
          <w:p w14:paraId="503C41C1" w14:textId="34ECAF49" w:rsidR="008A2A47" w:rsidRDefault="008A2A47" w:rsidP="008A2A47">
            <w:pPr>
              <w:pStyle w:val="Tekstkomunikatliczby"/>
              <w:rPr>
                <w:rFonts w:cs="Arial"/>
                <w:szCs w:val="16"/>
              </w:rPr>
            </w:pPr>
            <w:r>
              <w:rPr>
                <w:rFonts w:cs="Arial"/>
                <w:szCs w:val="16"/>
              </w:rPr>
              <w:t>100</w:t>
            </w:r>
          </w:p>
        </w:tc>
        <w:tc>
          <w:tcPr>
            <w:tcW w:w="1744" w:type="dxa"/>
            <w:tcBorders>
              <w:top w:val="single" w:sz="4" w:space="0" w:color="522398"/>
            </w:tcBorders>
            <w:vAlign w:val="bottom"/>
          </w:tcPr>
          <w:p w14:paraId="32B356AA" w14:textId="770D64D9" w:rsidR="008A2A47" w:rsidRDefault="008A2A47" w:rsidP="008A2A47">
            <w:pPr>
              <w:pStyle w:val="Tekstkomunikatliczby"/>
              <w:rPr>
                <w:rFonts w:cs="Arial"/>
                <w:szCs w:val="16"/>
              </w:rPr>
            </w:pPr>
            <w:r>
              <w:rPr>
                <w:rFonts w:cs="Arial"/>
                <w:szCs w:val="16"/>
              </w:rPr>
              <w:t>1,1</w:t>
            </w:r>
          </w:p>
        </w:tc>
        <w:tc>
          <w:tcPr>
            <w:tcW w:w="1744" w:type="dxa"/>
            <w:tcBorders>
              <w:top w:val="single" w:sz="4" w:space="0" w:color="522398"/>
            </w:tcBorders>
            <w:vAlign w:val="bottom"/>
          </w:tcPr>
          <w:p w14:paraId="25109186" w14:textId="57E2D729" w:rsidR="008A2A47" w:rsidRPr="008A2A47" w:rsidRDefault="008A2A47" w:rsidP="008A2A47">
            <w:pPr>
              <w:pStyle w:val="Tekstkomunikatliczby"/>
              <w:rPr>
                <w:rFonts w:cs="Arial"/>
                <w:b/>
                <w:szCs w:val="16"/>
              </w:rPr>
            </w:pPr>
            <w:r w:rsidRPr="008A2A47">
              <w:rPr>
                <w:rFonts w:cs="Arial"/>
                <w:b/>
                <w:szCs w:val="16"/>
              </w:rPr>
              <w:t>.</w:t>
            </w:r>
          </w:p>
        </w:tc>
        <w:tc>
          <w:tcPr>
            <w:tcW w:w="1744" w:type="dxa"/>
            <w:tcBorders>
              <w:top w:val="single" w:sz="4" w:space="0" w:color="522398"/>
            </w:tcBorders>
            <w:vAlign w:val="bottom"/>
          </w:tcPr>
          <w:p w14:paraId="07AB8C63" w14:textId="34652353" w:rsidR="008A2A47" w:rsidRDefault="008A2A47" w:rsidP="008A2A47">
            <w:pPr>
              <w:pStyle w:val="Tekstkomunikatliczby"/>
              <w:rPr>
                <w:rFonts w:cs="Arial"/>
                <w:szCs w:val="16"/>
              </w:rPr>
            </w:pPr>
            <w:r>
              <w:rPr>
                <w:rFonts w:cs="Arial"/>
                <w:szCs w:val="16"/>
              </w:rPr>
              <w:t>35,6</w:t>
            </w:r>
          </w:p>
        </w:tc>
      </w:tr>
    </w:tbl>
    <w:p w14:paraId="7A5B108C" w14:textId="77777777" w:rsidR="00A24822" w:rsidRDefault="00A24822" w:rsidP="00A24822">
      <w:pPr>
        <w:rPr>
          <w:b/>
          <w:lang w:eastAsia="pl-PL"/>
        </w:rPr>
      </w:pPr>
      <w:r>
        <w:br w:type="page"/>
      </w:r>
    </w:p>
    <w:p w14:paraId="1296B2A3" w14:textId="70B488B2" w:rsidR="00A92F42" w:rsidRDefault="00D95171" w:rsidP="0024169E">
      <w:pPr>
        <w:pStyle w:val="Tytuwykresuitabeli"/>
      </w:pPr>
      <w:r>
        <w:lastRenderedPageBreak/>
        <w:t>Chart</w:t>
      </w:r>
      <w:r w:rsidR="0029558B">
        <w:t xml:space="preserve"> </w:t>
      </w:r>
      <w:r w:rsidR="00875AD5">
        <w:t>1</w:t>
      </w:r>
      <w:r w:rsidR="00044C2A">
        <w:t>0</w:t>
      </w:r>
      <w:r w:rsidR="0029558B">
        <w:t>.</w:t>
      </w:r>
      <w:r w:rsidR="0029558B">
        <w:tab/>
      </w:r>
      <w:proofErr w:type="spellStart"/>
      <w:r w:rsidRPr="00D95171">
        <w:t>Dwellings</w:t>
      </w:r>
      <w:proofErr w:type="spellEnd"/>
      <w:r w:rsidRPr="00D95171">
        <w:t xml:space="preserve"> </w:t>
      </w:r>
      <w:proofErr w:type="spellStart"/>
      <w:r w:rsidRPr="00D95171">
        <w:t>completed</w:t>
      </w:r>
      <w:proofErr w:type="spellEnd"/>
      <w:r w:rsidRPr="00D95171">
        <w:t xml:space="preserve"> (</w:t>
      </w:r>
      <w:proofErr w:type="spellStart"/>
      <w:r w:rsidRPr="00D95171">
        <w:t>corresponding</w:t>
      </w:r>
      <w:proofErr w:type="spellEnd"/>
      <w:r w:rsidRPr="00D95171">
        <w:t xml:space="preserve"> period 2021=100)</w:t>
      </w:r>
    </w:p>
    <w:p w14:paraId="3A4FE0B8" w14:textId="49E6917C" w:rsidR="00A92F42" w:rsidRPr="00E53C37" w:rsidRDefault="006C092F" w:rsidP="00916BA4">
      <w:pPr>
        <w:pStyle w:val="Obiektwykres"/>
        <w:jc w:val="center"/>
      </w:pPr>
      <w:r>
        <w:rPr>
          <w:noProof/>
        </w:rPr>
        <w:drawing>
          <wp:anchor distT="0" distB="0" distL="114300" distR="114300" simplePos="0" relativeHeight="251698176" behindDoc="0" locked="0" layoutInCell="1" allowOverlap="1" wp14:anchorId="70CDABE7" wp14:editId="1F030FE5">
            <wp:simplePos x="0" y="0"/>
            <wp:positionH relativeFrom="column">
              <wp:posOffset>0</wp:posOffset>
            </wp:positionH>
            <wp:positionV relativeFrom="page">
              <wp:posOffset>690113</wp:posOffset>
            </wp:positionV>
            <wp:extent cx="6645910" cy="2820035"/>
            <wp:effectExtent l="0" t="0" r="2540" b="0"/>
            <wp:wrapTopAndBottom/>
            <wp:docPr id="44" name="Obraz 44" descr="Chart 10. Dwellings completed (corresponding period 2021=100)&#10;&#10;The line chart presents data on the number of dwellings completed in monthly periods increasing in the years 2023-2026 for Poland and Mazowieckie Voivodship, based on the corresponding period of 2021 = 100. The last period presented is March 2026.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descr="Chart 10. Dwellings completed (corresponding period 2021=100)&#10;&#10;The line chart presents data on the number of dwellings completed in monthly periods increasing in the years 2023-2026 for Poland and Mazowieckie Voivodship, based on the corresponding period of 2021 = 100. The last period presented is March 2026. Data for the chart is available in the attached excel fil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4AAFABD6" w14:textId="674395E7" w:rsidR="00D95171" w:rsidRDefault="00D95171" w:rsidP="00714423">
      <w:pPr>
        <w:pStyle w:val="Tekstkomunikat"/>
      </w:pPr>
      <w:r w:rsidRPr="00D95171">
        <w:t>In January-</w:t>
      </w:r>
      <w:r w:rsidR="00144F66">
        <w:t>March</w:t>
      </w:r>
      <w:r w:rsidRPr="00D95171">
        <w:t xml:space="preserve"> </w:t>
      </w:r>
      <w:proofErr w:type="spellStart"/>
      <w:r w:rsidRPr="00D95171">
        <w:t>this</w:t>
      </w:r>
      <w:proofErr w:type="spellEnd"/>
      <w:r w:rsidRPr="00D95171">
        <w:t xml:space="preserve"> </w:t>
      </w:r>
      <w:proofErr w:type="spellStart"/>
      <w:r w:rsidRPr="00D95171">
        <w:t>year</w:t>
      </w:r>
      <w:proofErr w:type="spellEnd"/>
      <w:r w:rsidRPr="00D95171">
        <w:t xml:space="preserve">, most </w:t>
      </w:r>
      <w:proofErr w:type="spellStart"/>
      <w:r w:rsidRPr="00D95171">
        <w:t>dwellings</w:t>
      </w:r>
      <w:proofErr w:type="spellEnd"/>
      <w:r w:rsidRPr="00D95171">
        <w:t xml:space="preserve"> </w:t>
      </w:r>
      <w:proofErr w:type="spellStart"/>
      <w:r w:rsidRPr="00D95171">
        <w:t>were</w:t>
      </w:r>
      <w:proofErr w:type="spellEnd"/>
      <w:r w:rsidRPr="00D95171">
        <w:t xml:space="preserve"> </w:t>
      </w:r>
      <w:proofErr w:type="spellStart"/>
      <w:r w:rsidRPr="00D95171">
        <w:t>completed</w:t>
      </w:r>
      <w:proofErr w:type="spellEnd"/>
      <w:r w:rsidRPr="00D95171">
        <w:t xml:space="preserve"> in Warszawa (</w:t>
      </w:r>
      <w:r w:rsidR="00144F66" w:rsidRPr="00144F66">
        <w:t>2620</w:t>
      </w:r>
      <w:r w:rsidRPr="00D95171">
        <w:t xml:space="preserve">), and </w:t>
      </w:r>
      <w:proofErr w:type="spellStart"/>
      <w:r w:rsidRPr="00D95171">
        <w:t>then</w:t>
      </w:r>
      <w:proofErr w:type="spellEnd"/>
      <w:r w:rsidRPr="00D95171">
        <w:t xml:space="preserve"> in piaseczyński (</w:t>
      </w:r>
      <w:r w:rsidR="00144F66">
        <w:t>630</w:t>
      </w:r>
      <w:r w:rsidRPr="00D95171">
        <w:t xml:space="preserve">), </w:t>
      </w:r>
      <w:r w:rsidR="00144F66">
        <w:t>wołomiński (577),</w:t>
      </w:r>
      <w:r w:rsidRPr="00D95171">
        <w:t xml:space="preserve"> and the </w:t>
      </w:r>
      <w:proofErr w:type="spellStart"/>
      <w:r w:rsidRPr="00D95171">
        <w:t>least</w:t>
      </w:r>
      <w:proofErr w:type="spellEnd"/>
      <w:r w:rsidRPr="00D95171">
        <w:t xml:space="preserve"> in Ostrołęka (</w:t>
      </w:r>
      <w:r w:rsidR="00144F66">
        <w:t>5</w:t>
      </w:r>
      <w:r w:rsidRPr="00D95171">
        <w:t>) and in łosicki (</w:t>
      </w:r>
      <w:r w:rsidR="00144F66">
        <w:t>8</w:t>
      </w:r>
      <w:r w:rsidRPr="00D95171">
        <w:t>) and lipski (</w:t>
      </w:r>
      <w:r w:rsidR="00144F66">
        <w:t>11</w:t>
      </w:r>
      <w:r w:rsidRPr="00D95171">
        <w:t xml:space="preserve">) </w:t>
      </w:r>
      <w:proofErr w:type="spellStart"/>
      <w:r w:rsidRPr="00D95171">
        <w:t>powiats</w:t>
      </w:r>
      <w:proofErr w:type="spellEnd"/>
      <w:r w:rsidRPr="00D95171">
        <w:t xml:space="preserve">.          </w:t>
      </w:r>
    </w:p>
    <w:p w14:paraId="5B0BFAB3" w14:textId="76B51AD8" w:rsidR="00A92F42" w:rsidRDefault="006C092F" w:rsidP="00AA6880">
      <w:pPr>
        <w:pStyle w:val="Tytuwykresuitabeli"/>
      </w:pPr>
      <w:r>
        <w:rPr>
          <w:noProof/>
        </w:rPr>
        <w:drawing>
          <wp:anchor distT="0" distB="0" distL="114300" distR="114300" simplePos="0" relativeHeight="251702272" behindDoc="0" locked="0" layoutInCell="1" allowOverlap="1" wp14:anchorId="005279B9" wp14:editId="4EC0FC50">
            <wp:simplePos x="0" y="0"/>
            <wp:positionH relativeFrom="margin">
              <wp:align>center</wp:align>
            </wp:positionH>
            <wp:positionV relativeFrom="page">
              <wp:posOffset>4727035</wp:posOffset>
            </wp:positionV>
            <wp:extent cx="3976370" cy="3522345"/>
            <wp:effectExtent l="0" t="0" r="0" b="0"/>
            <wp:wrapTopAndBottom/>
            <wp:docPr id="48" name="Obraz 48" descr="Map 2. Dwellings completed per 10 thousand populationa by powiats in January–March 2026 &#10;&#10;The map shows dwellings completed in January-March 2026 per 10 thousand persons by powiats of Mazowieckie Voivodship. 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az 48" descr="Map 2. Dwellings completed per 10 thousand populationa by powiats in January–March 2026 &#10;&#10;The map shows dwellings completed in January-March 2026 per 10 thousand persons by powiats of Mazowieckie Voivodship. Data for the map is available in the attached excel file."/>
                    <pic:cNvPicPr/>
                  </pic:nvPicPr>
                  <pic:blipFill>
                    <a:blip r:embed="rId19">
                      <a:extLst>
                        <a:ext uri="{28A0092B-C50C-407E-A947-70E740481C1C}">
                          <a14:useLocalDpi xmlns:a14="http://schemas.microsoft.com/office/drawing/2010/main" val="0"/>
                        </a:ext>
                      </a:extLst>
                    </a:blip>
                    <a:stretch>
                      <a:fillRect/>
                    </a:stretch>
                  </pic:blipFill>
                  <pic:spPr>
                    <a:xfrm>
                      <a:off x="0" y="0"/>
                      <a:ext cx="3976370" cy="3522345"/>
                    </a:xfrm>
                    <a:prstGeom prst="rect">
                      <a:avLst/>
                    </a:prstGeom>
                  </pic:spPr>
                </pic:pic>
              </a:graphicData>
            </a:graphic>
            <wp14:sizeRelH relativeFrom="margin">
              <wp14:pctWidth>0</wp14:pctWidth>
            </wp14:sizeRelH>
            <wp14:sizeRelV relativeFrom="margin">
              <wp14:pctHeight>0</wp14:pctHeight>
            </wp14:sizeRelV>
          </wp:anchor>
        </w:drawing>
      </w:r>
      <w:r w:rsidR="005D7B4C" w:rsidRPr="00A728C0">
        <w:t>Map 2.</w:t>
      </w:r>
      <w:r w:rsidR="005D7B4C" w:rsidRPr="00A728C0">
        <w:tab/>
      </w:r>
      <w:proofErr w:type="spellStart"/>
      <w:r w:rsidR="00144F66" w:rsidRPr="00144F66">
        <w:rPr>
          <w:spacing w:val="-4"/>
        </w:rPr>
        <w:t>Dwellings</w:t>
      </w:r>
      <w:proofErr w:type="spellEnd"/>
      <w:r w:rsidR="00144F66" w:rsidRPr="00144F66">
        <w:rPr>
          <w:spacing w:val="-4"/>
        </w:rPr>
        <w:t xml:space="preserve"> </w:t>
      </w:r>
      <w:proofErr w:type="spellStart"/>
      <w:r w:rsidR="00144F66" w:rsidRPr="00144F66">
        <w:rPr>
          <w:spacing w:val="-4"/>
        </w:rPr>
        <w:t>completed</w:t>
      </w:r>
      <w:proofErr w:type="spellEnd"/>
      <w:r w:rsidR="00144F66" w:rsidRPr="00144F66">
        <w:rPr>
          <w:spacing w:val="-4"/>
        </w:rPr>
        <w:t xml:space="preserve"> per 10 </w:t>
      </w:r>
      <w:proofErr w:type="spellStart"/>
      <w:r w:rsidR="00144F66" w:rsidRPr="00144F66">
        <w:rPr>
          <w:spacing w:val="-4"/>
        </w:rPr>
        <w:t>thousand</w:t>
      </w:r>
      <w:proofErr w:type="spellEnd"/>
      <w:r w:rsidR="00144F66" w:rsidRPr="00144F66">
        <w:rPr>
          <w:spacing w:val="-4"/>
        </w:rPr>
        <w:t xml:space="preserve"> </w:t>
      </w:r>
      <w:proofErr w:type="spellStart"/>
      <w:r w:rsidR="00144F66" w:rsidRPr="00144F66">
        <w:rPr>
          <w:spacing w:val="-4"/>
        </w:rPr>
        <w:t>populationa</w:t>
      </w:r>
      <w:proofErr w:type="spellEnd"/>
      <w:r w:rsidR="00144F66" w:rsidRPr="00144F66">
        <w:rPr>
          <w:spacing w:val="-4"/>
        </w:rPr>
        <w:t xml:space="preserve"> by </w:t>
      </w:r>
      <w:proofErr w:type="spellStart"/>
      <w:r w:rsidR="00144F66" w:rsidRPr="00144F66">
        <w:rPr>
          <w:spacing w:val="-4"/>
        </w:rPr>
        <w:t>powiats</w:t>
      </w:r>
      <w:proofErr w:type="spellEnd"/>
      <w:r w:rsidR="00144F66" w:rsidRPr="00144F66">
        <w:rPr>
          <w:spacing w:val="-4"/>
        </w:rPr>
        <w:t xml:space="preserve"> in January–</w:t>
      </w:r>
      <w:r w:rsidR="00144F66">
        <w:rPr>
          <w:spacing w:val="-4"/>
        </w:rPr>
        <w:t>March</w:t>
      </w:r>
      <w:r w:rsidR="00144F66" w:rsidRPr="00144F66">
        <w:rPr>
          <w:spacing w:val="-4"/>
        </w:rPr>
        <w:t xml:space="preserve"> 2026 </w:t>
      </w:r>
    </w:p>
    <w:p w14:paraId="759D94AB" w14:textId="411921F9" w:rsidR="00A92F42" w:rsidRPr="00D178ED" w:rsidRDefault="00A92F42" w:rsidP="00D178ED">
      <w:pPr>
        <w:jc w:val="center"/>
      </w:pPr>
    </w:p>
    <w:p w14:paraId="395D56B0" w14:textId="389C10A9" w:rsidR="000736B1" w:rsidRPr="00CA6675" w:rsidRDefault="000E45D5" w:rsidP="005F3FCD">
      <w:pPr>
        <w:pStyle w:val="Notkipodtablic"/>
        <w:tabs>
          <w:tab w:val="left" w:pos="5631"/>
        </w:tabs>
        <w:ind w:firstLine="0"/>
      </w:pPr>
      <w:r>
        <w:t xml:space="preserve">a </w:t>
      </w:r>
      <w:proofErr w:type="spellStart"/>
      <w:r w:rsidR="00144F66" w:rsidRPr="00144F66">
        <w:t>Population</w:t>
      </w:r>
      <w:proofErr w:type="spellEnd"/>
      <w:r w:rsidR="00144F66" w:rsidRPr="00144F66">
        <w:t xml:space="preserve"> as of 3</w:t>
      </w:r>
      <w:r w:rsidR="00144F66">
        <w:t>1</w:t>
      </w:r>
      <w:r w:rsidR="00144F66" w:rsidRPr="00144F66">
        <w:t xml:space="preserve"> </w:t>
      </w:r>
      <w:proofErr w:type="spellStart"/>
      <w:r w:rsidR="00144F66">
        <w:t>December</w:t>
      </w:r>
      <w:proofErr w:type="spellEnd"/>
      <w:r w:rsidR="00144F66" w:rsidRPr="00144F66">
        <w:t xml:space="preserve"> 2025.</w:t>
      </w:r>
    </w:p>
    <w:p w14:paraId="78272C5D" w14:textId="52B72EF3" w:rsidR="00144F66" w:rsidRDefault="00144F66" w:rsidP="0005270C">
      <w:pPr>
        <w:pStyle w:val="Tekstzwyky"/>
      </w:pPr>
      <w:r w:rsidRPr="00144F66">
        <w:t xml:space="preserve">The </w:t>
      </w:r>
      <w:proofErr w:type="spellStart"/>
      <w:r w:rsidRPr="00144F66">
        <w:t>average</w:t>
      </w:r>
      <w:proofErr w:type="spellEnd"/>
      <w:r w:rsidRPr="00144F66">
        <w:t xml:space="preserve"> </w:t>
      </w:r>
      <w:proofErr w:type="spellStart"/>
      <w:r w:rsidRPr="00144F66">
        <w:t>useful</w:t>
      </w:r>
      <w:proofErr w:type="spellEnd"/>
      <w:r w:rsidRPr="00144F66">
        <w:t xml:space="preserve"> </w:t>
      </w:r>
      <w:proofErr w:type="spellStart"/>
      <w:r w:rsidRPr="00144F66">
        <w:t>floor</w:t>
      </w:r>
      <w:proofErr w:type="spellEnd"/>
      <w:r w:rsidRPr="00144F66">
        <w:t xml:space="preserve"> </w:t>
      </w:r>
      <w:proofErr w:type="spellStart"/>
      <w:r w:rsidRPr="00144F66">
        <w:t>area</w:t>
      </w:r>
      <w:proofErr w:type="spellEnd"/>
      <w:r w:rsidRPr="00144F66">
        <w:t xml:space="preserve"> of </w:t>
      </w:r>
      <w:proofErr w:type="spellStart"/>
      <w:r w:rsidRPr="00144F66">
        <w:t>dwellings</w:t>
      </w:r>
      <w:proofErr w:type="spellEnd"/>
      <w:r w:rsidRPr="00144F66">
        <w:t xml:space="preserve"> </w:t>
      </w:r>
      <w:proofErr w:type="spellStart"/>
      <w:r w:rsidRPr="00144F66">
        <w:t>completed</w:t>
      </w:r>
      <w:proofErr w:type="spellEnd"/>
      <w:r w:rsidRPr="00144F66">
        <w:t xml:space="preserve"> in </w:t>
      </w:r>
      <w:r>
        <w:t>March</w:t>
      </w:r>
      <w:r w:rsidRPr="00144F66">
        <w:t xml:space="preserve"> </w:t>
      </w:r>
      <w:proofErr w:type="spellStart"/>
      <w:r w:rsidRPr="00144F66">
        <w:t>this</w:t>
      </w:r>
      <w:proofErr w:type="spellEnd"/>
      <w:r w:rsidRPr="00144F66">
        <w:t xml:space="preserve"> </w:t>
      </w:r>
      <w:proofErr w:type="spellStart"/>
      <w:r w:rsidRPr="00144F66">
        <w:t>year</w:t>
      </w:r>
      <w:proofErr w:type="spellEnd"/>
      <w:r w:rsidRPr="00144F66">
        <w:t xml:space="preserve"> </w:t>
      </w:r>
      <w:proofErr w:type="spellStart"/>
      <w:r w:rsidRPr="00144F66">
        <w:t>amounted</w:t>
      </w:r>
      <w:proofErr w:type="spellEnd"/>
      <w:r w:rsidRPr="00144F66">
        <w:t xml:space="preserve"> to </w:t>
      </w:r>
      <w:r>
        <w:t>8</w:t>
      </w:r>
      <w:r w:rsidRPr="00144F66">
        <w:t>3.</w:t>
      </w:r>
      <w:r>
        <w:t>8</w:t>
      </w:r>
      <w:r w:rsidRPr="00144F66">
        <w:t xml:space="preserve"> m</w:t>
      </w:r>
      <w:r w:rsidRPr="00144F66">
        <w:rPr>
          <w:vertAlign w:val="superscript"/>
        </w:rPr>
        <w:t>2</w:t>
      </w:r>
      <w:r w:rsidRPr="00144F66">
        <w:t xml:space="preserve"> and was </w:t>
      </w:r>
      <w:proofErr w:type="spellStart"/>
      <w:r>
        <w:t>smaller</w:t>
      </w:r>
      <w:proofErr w:type="spellEnd"/>
      <w:r w:rsidRPr="00144F66">
        <w:t xml:space="preserve"> </w:t>
      </w:r>
      <w:proofErr w:type="spellStart"/>
      <w:r w:rsidRPr="00144F66">
        <w:t>than</w:t>
      </w:r>
      <w:proofErr w:type="spellEnd"/>
      <w:r w:rsidRPr="00144F66">
        <w:t xml:space="preserve"> a </w:t>
      </w:r>
      <w:proofErr w:type="spellStart"/>
      <w:r w:rsidRPr="00144F66">
        <w:t>year</w:t>
      </w:r>
      <w:proofErr w:type="spellEnd"/>
      <w:r w:rsidRPr="00144F66">
        <w:t xml:space="preserve"> </w:t>
      </w:r>
      <w:proofErr w:type="spellStart"/>
      <w:r w:rsidRPr="00144F66">
        <w:t>earlier</w:t>
      </w:r>
      <w:proofErr w:type="spellEnd"/>
      <w:r w:rsidRPr="00144F66">
        <w:t xml:space="preserve"> by </w:t>
      </w:r>
      <w:r>
        <w:t>6</w:t>
      </w:r>
      <w:r w:rsidRPr="00144F66">
        <w:t>.</w:t>
      </w:r>
      <w:r>
        <w:t>3</w:t>
      </w:r>
      <w:r w:rsidRPr="00144F66">
        <w:t xml:space="preserve"> m</w:t>
      </w:r>
      <w:r w:rsidRPr="00144F66">
        <w:rPr>
          <w:vertAlign w:val="superscript"/>
        </w:rPr>
        <w:t>2</w:t>
      </w:r>
      <w:r w:rsidRPr="00144F66">
        <w:t xml:space="preserve"> </w:t>
      </w:r>
      <w:proofErr w:type="spellStart"/>
      <w:r w:rsidRPr="00144F66">
        <w:t>than</w:t>
      </w:r>
      <w:proofErr w:type="spellEnd"/>
      <w:r w:rsidRPr="00144F66">
        <w:t xml:space="preserve"> a </w:t>
      </w:r>
      <w:proofErr w:type="spellStart"/>
      <w:r w:rsidRPr="00144F66">
        <w:t>year</w:t>
      </w:r>
      <w:proofErr w:type="spellEnd"/>
      <w:r w:rsidRPr="00144F66">
        <w:t xml:space="preserve"> </w:t>
      </w:r>
      <w:proofErr w:type="spellStart"/>
      <w:r w:rsidRPr="00144F66">
        <w:t>earlier</w:t>
      </w:r>
      <w:proofErr w:type="spellEnd"/>
      <w:r w:rsidRPr="00144F66">
        <w:t xml:space="preserve">. The </w:t>
      </w:r>
      <w:proofErr w:type="spellStart"/>
      <w:r w:rsidRPr="00144F66">
        <w:t>largest</w:t>
      </w:r>
      <w:proofErr w:type="spellEnd"/>
      <w:r w:rsidRPr="00144F66">
        <w:t xml:space="preserve"> </w:t>
      </w:r>
      <w:proofErr w:type="spellStart"/>
      <w:r w:rsidRPr="00144F66">
        <w:t>dwellings</w:t>
      </w:r>
      <w:proofErr w:type="spellEnd"/>
      <w:r w:rsidRPr="00144F66">
        <w:t xml:space="preserve"> </w:t>
      </w:r>
      <w:proofErr w:type="spellStart"/>
      <w:r w:rsidRPr="00144F66">
        <w:t>were</w:t>
      </w:r>
      <w:proofErr w:type="spellEnd"/>
      <w:r w:rsidRPr="00144F66">
        <w:t xml:space="preserve"> </w:t>
      </w:r>
      <w:proofErr w:type="spellStart"/>
      <w:r w:rsidRPr="00144F66">
        <w:t>completed</w:t>
      </w:r>
      <w:proofErr w:type="spellEnd"/>
      <w:r w:rsidRPr="00144F66">
        <w:t xml:space="preserve"> in </w:t>
      </w:r>
      <w:r>
        <w:t>łosicki</w:t>
      </w:r>
      <w:r w:rsidRPr="00144F66">
        <w:t xml:space="preserve"> powiat (</w:t>
      </w:r>
      <w:r>
        <w:t>17</w:t>
      </w:r>
      <w:r w:rsidRPr="00144F66">
        <w:t>6.</w:t>
      </w:r>
      <w:r>
        <w:t>7</w:t>
      </w:r>
      <w:r w:rsidRPr="00144F66">
        <w:t xml:space="preserve"> m</w:t>
      </w:r>
      <w:r w:rsidRPr="00144F66">
        <w:rPr>
          <w:vertAlign w:val="superscript"/>
        </w:rPr>
        <w:t>2</w:t>
      </w:r>
      <w:r w:rsidRPr="00144F66">
        <w:t xml:space="preserve">), </w:t>
      </w:r>
      <w:r>
        <w:t>siedlecki</w:t>
      </w:r>
      <w:r w:rsidRPr="00144F66">
        <w:t xml:space="preserve"> (1</w:t>
      </w:r>
      <w:r>
        <w:t>58</w:t>
      </w:r>
      <w:r w:rsidRPr="00144F66">
        <w:t>.</w:t>
      </w:r>
      <w:r>
        <w:t>2</w:t>
      </w:r>
      <w:r w:rsidRPr="00144F66">
        <w:t xml:space="preserve"> m</w:t>
      </w:r>
      <w:r w:rsidRPr="00144F66">
        <w:rPr>
          <w:vertAlign w:val="superscript"/>
        </w:rPr>
        <w:t>2</w:t>
      </w:r>
      <w:r w:rsidRPr="00144F66">
        <w:t xml:space="preserve">) and </w:t>
      </w:r>
      <w:r>
        <w:t>sokołowski</w:t>
      </w:r>
      <w:r w:rsidRPr="00144F66">
        <w:t xml:space="preserve"> powiat (1</w:t>
      </w:r>
      <w:r>
        <w:t>57</w:t>
      </w:r>
      <w:r w:rsidRPr="00144F66">
        <w:t>.</w:t>
      </w:r>
      <w:r>
        <w:t>5</w:t>
      </w:r>
      <w:r w:rsidRPr="00144F66">
        <w:t xml:space="preserve"> m</w:t>
      </w:r>
      <w:r w:rsidRPr="00144F66">
        <w:rPr>
          <w:vertAlign w:val="superscript"/>
        </w:rPr>
        <w:t>2</w:t>
      </w:r>
      <w:r w:rsidRPr="00144F66">
        <w:t xml:space="preserve">). The </w:t>
      </w:r>
      <w:proofErr w:type="spellStart"/>
      <w:r w:rsidRPr="00144F66">
        <w:t>smallest</w:t>
      </w:r>
      <w:proofErr w:type="spellEnd"/>
      <w:r w:rsidRPr="00144F66">
        <w:t xml:space="preserve"> </w:t>
      </w:r>
      <w:proofErr w:type="spellStart"/>
      <w:r w:rsidRPr="00144F66">
        <w:t>were</w:t>
      </w:r>
      <w:proofErr w:type="spellEnd"/>
      <w:r w:rsidRPr="00144F66">
        <w:t xml:space="preserve"> </w:t>
      </w:r>
      <w:proofErr w:type="spellStart"/>
      <w:r w:rsidRPr="00144F66">
        <w:t>built</w:t>
      </w:r>
      <w:proofErr w:type="spellEnd"/>
      <w:r w:rsidRPr="00144F66">
        <w:t xml:space="preserve"> in </w:t>
      </w:r>
      <w:r>
        <w:t>Siedlce</w:t>
      </w:r>
      <w:r w:rsidRPr="00144F66">
        <w:t xml:space="preserve"> (54</w:t>
      </w:r>
      <w:r>
        <w:t>.2</w:t>
      </w:r>
      <w:r w:rsidRPr="00144F66">
        <w:t xml:space="preserve"> m</w:t>
      </w:r>
      <w:r w:rsidRPr="00144F66">
        <w:rPr>
          <w:vertAlign w:val="superscript"/>
        </w:rPr>
        <w:t>2</w:t>
      </w:r>
      <w:r w:rsidRPr="00144F66">
        <w:t xml:space="preserve">), </w:t>
      </w:r>
      <w:r>
        <w:t>Warszawa</w:t>
      </w:r>
      <w:r w:rsidRPr="00144F66">
        <w:t xml:space="preserve"> (5</w:t>
      </w:r>
      <w:r>
        <w:t>6</w:t>
      </w:r>
      <w:r w:rsidRPr="00144F66">
        <w:t>.2 m</w:t>
      </w:r>
      <w:r w:rsidRPr="00144F66">
        <w:rPr>
          <w:vertAlign w:val="superscript"/>
        </w:rPr>
        <w:t>2</w:t>
      </w:r>
      <w:r w:rsidRPr="00144F66">
        <w:t xml:space="preserve">) and in </w:t>
      </w:r>
      <w:r>
        <w:t>płoński</w:t>
      </w:r>
      <w:r w:rsidRPr="00144F66">
        <w:t xml:space="preserve"> powiat (</w:t>
      </w:r>
      <w:r>
        <w:t>58</w:t>
      </w:r>
      <w:r w:rsidRPr="00144F66">
        <w:t>.</w:t>
      </w:r>
      <w:r>
        <w:t>0</w:t>
      </w:r>
      <w:r w:rsidRPr="00144F66">
        <w:t xml:space="preserve"> m</w:t>
      </w:r>
      <w:r w:rsidRPr="00144F66">
        <w:rPr>
          <w:vertAlign w:val="superscript"/>
        </w:rPr>
        <w:t>2</w:t>
      </w:r>
      <w:r w:rsidRPr="00144F66">
        <w:t xml:space="preserve">).                     </w:t>
      </w:r>
    </w:p>
    <w:p w14:paraId="63C29C49" w14:textId="72A7543C" w:rsidR="00144F66" w:rsidRDefault="00144F66" w:rsidP="009F3F73">
      <w:pPr>
        <w:pStyle w:val="Tekstzwyky"/>
      </w:pPr>
      <w:r w:rsidRPr="00144F66">
        <w:t xml:space="preserve">In </w:t>
      </w:r>
      <w:r>
        <w:t>March</w:t>
      </w:r>
      <w:r w:rsidRPr="00144F66">
        <w:t xml:space="preserve"> </w:t>
      </w:r>
      <w:proofErr w:type="spellStart"/>
      <w:r w:rsidRPr="00144F66">
        <w:t>this</w:t>
      </w:r>
      <w:proofErr w:type="spellEnd"/>
      <w:r w:rsidRPr="00144F66">
        <w:t xml:space="preserve"> </w:t>
      </w:r>
      <w:proofErr w:type="spellStart"/>
      <w:r w:rsidRPr="00144F66">
        <w:t>year</w:t>
      </w:r>
      <w:proofErr w:type="spellEnd"/>
      <w:r w:rsidRPr="00144F66">
        <w:t xml:space="preserve">, the </w:t>
      </w:r>
      <w:proofErr w:type="spellStart"/>
      <w:r w:rsidRPr="00144F66">
        <w:t>number</w:t>
      </w:r>
      <w:proofErr w:type="spellEnd"/>
      <w:r w:rsidRPr="00144F66">
        <w:t xml:space="preserve"> of </w:t>
      </w:r>
      <w:proofErr w:type="spellStart"/>
      <w:r w:rsidRPr="00824319">
        <w:rPr>
          <w:b/>
          <w:bCs/>
        </w:rPr>
        <w:t>dwellings</w:t>
      </w:r>
      <w:proofErr w:type="spellEnd"/>
      <w:r w:rsidRPr="00824319">
        <w:rPr>
          <w:b/>
          <w:bCs/>
        </w:rPr>
        <w:t xml:space="preserve"> for </w:t>
      </w:r>
      <w:proofErr w:type="spellStart"/>
      <w:r w:rsidRPr="00824319">
        <w:rPr>
          <w:b/>
          <w:bCs/>
        </w:rPr>
        <w:t>which</w:t>
      </w:r>
      <w:proofErr w:type="spellEnd"/>
      <w:r w:rsidRPr="00144F66">
        <w:t xml:space="preserve"> </w:t>
      </w:r>
      <w:proofErr w:type="spellStart"/>
      <w:r w:rsidRPr="00824319">
        <w:rPr>
          <w:b/>
          <w:bCs/>
        </w:rPr>
        <w:t>permits</w:t>
      </w:r>
      <w:proofErr w:type="spellEnd"/>
      <w:r w:rsidRPr="00824319">
        <w:rPr>
          <w:b/>
          <w:bCs/>
        </w:rPr>
        <w:t xml:space="preserve"> </w:t>
      </w:r>
      <w:proofErr w:type="spellStart"/>
      <w:r w:rsidRPr="00824319">
        <w:rPr>
          <w:b/>
          <w:bCs/>
        </w:rPr>
        <w:t>have</w:t>
      </w:r>
      <w:proofErr w:type="spellEnd"/>
      <w:r w:rsidRPr="00824319">
        <w:rPr>
          <w:b/>
          <w:bCs/>
        </w:rPr>
        <w:t xml:space="preserve"> </w:t>
      </w:r>
      <w:proofErr w:type="spellStart"/>
      <w:r w:rsidRPr="00824319">
        <w:rPr>
          <w:b/>
          <w:bCs/>
        </w:rPr>
        <w:t>been</w:t>
      </w:r>
      <w:proofErr w:type="spellEnd"/>
      <w:r w:rsidRPr="00824319">
        <w:rPr>
          <w:b/>
          <w:bCs/>
        </w:rPr>
        <w:t xml:space="preserve"> </w:t>
      </w:r>
      <w:proofErr w:type="spellStart"/>
      <w:r w:rsidRPr="00824319">
        <w:rPr>
          <w:b/>
          <w:bCs/>
        </w:rPr>
        <w:t>granted</w:t>
      </w:r>
      <w:proofErr w:type="spellEnd"/>
      <w:r w:rsidRPr="00824319">
        <w:rPr>
          <w:b/>
          <w:bCs/>
        </w:rPr>
        <w:t xml:space="preserve"> </w:t>
      </w:r>
      <w:proofErr w:type="spellStart"/>
      <w:r w:rsidRPr="00824319">
        <w:rPr>
          <w:b/>
          <w:bCs/>
        </w:rPr>
        <w:t>or</w:t>
      </w:r>
      <w:proofErr w:type="spellEnd"/>
      <w:r w:rsidRPr="00824319">
        <w:rPr>
          <w:b/>
          <w:bCs/>
        </w:rPr>
        <w:t xml:space="preserve"> </w:t>
      </w:r>
      <w:proofErr w:type="spellStart"/>
      <w:r w:rsidRPr="00824319">
        <w:rPr>
          <w:b/>
          <w:bCs/>
        </w:rPr>
        <w:t>which</w:t>
      </w:r>
      <w:proofErr w:type="spellEnd"/>
      <w:r w:rsidRPr="00824319">
        <w:rPr>
          <w:b/>
          <w:bCs/>
        </w:rPr>
        <w:t xml:space="preserve"> </w:t>
      </w:r>
      <w:proofErr w:type="spellStart"/>
      <w:r w:rsidRPr="00824319">
        <w:rPr>
          <w:b/>
          <w:bCs/>
        </w:rPr>
        <w:t>have</w:t>
      </w:r>
      <w:proofErr w:type="spellEnd"/>
      <w:r w:rsidRPr="00824319">
        <w:rPr>
          <w:b/>
          <w:bCs/>
        </w:rPr>
        <w:t xml:space="preserve"> </w:t>
      </w:r>
      <w:proofErr w:type="spellStart"/>
      <w:r w:rsidRPr="00824319">
        <w:rPr>
          <w:b/>
          <w:bCs/>
        </w:rPr>
        <w:t>been</w:t>
      </w:r>
      <w:proofErr w:type="spellEnd"/>
      <w:r w:rsidRPr="00824319">
        <w:rPr>
          <w:b/>
          <w:bCs/>
        </w:rPr>
        <w:t xml:space="preserve"> </w:t>
      </w:r>
      <w:proofErr w:type="spellStart"/>
      <w:r w:rsidRPr="00824319">
        <w:rPr>
          <w:b/>
          <w:bCs/>
        </w:rPr>
        <w:t>registered</w:t>
      </w:r>
      <w:proofErr w:type="spellEnd"/>
      <w:r w:rsidRPr="00824319">
        <w:rPr>
          <w:b/>
          <w:bCs/>
        </w:rPr>
        <w:t xml:space="preserve"> with a </w:t>
      </w:r>
      <w:proofErr w:type="spellStart"/>
      <w:r w:rsidRPr="00824319">
        <w:rPr>
          <w:b/>
          <w:bCs/>
        </w:rPr>
        <w:t>construction</w:t>
      </w:r>
      <w:proofErr w:type="spellEnd"/>
      <w:r w:rsidRPr="00824319">
        <w:rPr>
          <w:b/>
          <w:bCs/>
        </w:rPr>
        <w:t xml:space="preserve"> </w:t>
      </w:r>
      <w:proofErr w:type="spellStart"/>
      <w:r w:rsidRPr="00824319">
        <w:rPr>
          <w:b/>
          <w:bCs/>
        </w:rPr>
        <w:t>project</w:t>
      </w:r>
      <w:proofErr w:type="spellEnd"/>
      <w:r w:rsidRPr="00824319">
        <w:rPr>
          <w:b/>
          <w:bCs/>
        </w:rPr>
        <w:t xml:space="preserve"> </w:t>
      </w:r>
      <w:proofErr w:type="spellStart"/>
      <w:r w:rsidRPr="00144F66">
        <w:t>amounted</w:t>
      </w:r>
      <w:proofErr w:type="spellEnd"/>
      <w:r w:rsidRPr="00144F66">
        <w:t xml:space="preserve"> to </w:t>
      </w:r>
      <w:r w:rsidR="00824319" w:rsidRPr="00824319">
        <w:t>3803</w:t>
      </w:r>
      <w:r w:rsidRPr="00144F66">
        <w:t xml:space="preserve">, i.e. </w:t>
      </w:r>
      <w:proofErr w:type="spellStart"/>
      <w:r w:rsidR="00824319">
        <w:t>larger</w:t>
      </w:r>
      <w:proofErr w:type="spellEnd"/>
      <w:r w:rsidRPr="00144F66">
        <w:t xml:space="preserve"> by </w:t>
      </w:r>
      <w:r w:rsidR="00824319">
        <w:t>118</w:t>
      </w:r>
      <w:r w:rsidRPr="00144F66">
        <w:t xml:space="preserve"> (by </w:t>
      </w:r>
      <w:r w:rsidR="00824319">
        <w:t>3</w:t>
      </w:r>
      <w:r w:rsidRPr="00144F66">
        <w:t>.</w:t>
      </w:r>
      <w:r w:rsidR="00824319">
        <w:t>2</w:t>
      </w:r>
      <w:r w:rsidRPr="00144F66">
        <w:t>%) t</w:t>
      </w:r>
      <w:proofErr w:type="spellStart"/>
      <w:r w:rsidRPr="00144F66">
        <w:t>han</w:t>
      </w:r>
      <w:proofErr w:type="spellEnd"/>
      <w:r w:rsidRPr="00144F66">
        <w:t xml:space="preserve"> a </w:t>
      </w:r>
      <w:proofErr w:type="spellStart"/>
      <w:r w:rsidRPr="00144F66">
        <w:t>year</w:t>
      </w:r>
      <w:proofErr w:type="spellEnd"/>
      <w:r w:rsidRPr="00144F66">
        <w:t xml:space="preserve"> </w:t>
      </w:r>
      <w:proofErr w:type="spellStart"/>
      <w:r w:rsidRPr="00144F66">
        <w:t>earlier</w:t>
      </w:r>
      <w:proofErr w:type="spellEnd"/>
      <w:r w:rsidRPr="00144F66">
        <w:t xml:space="preserve"> and </w:t>
      </w:r>
      <w:proofErr w:type="spellStart"/>
      <w:r w:rsidR="00824319">
        <w:t>smaller</w:t>
      </w:r>
      <w:proofErr w:type="spellEnd"/>
      <w:r w:rsidRPr="00144F66">
        <w:t xml:space="preserve"> by </w:t>
      </w:r>
      <w:r w:rsidR="00824319">
        <w:t>397</w:t>
      </w:r>
      <w:r w:rsidRPr="00144F66">
        <w:t xml:space="preserve"> (by </w:t>
      </w:r>
      <w:r w:rsidR="00824319">
        <w:t>9</w:t>
      </w:r>
      <w:r w:rsidRPr="00144F66">
        <w:t>.</w:t>
      </w:r>
      <w:r w:rsidR="00824319">
        <w:t>5</w:t>
      </w:r>
      <w:r w:rsidRPr="00144F66">
        <w:t xml:space="preserve">%) </w:t>
      </w:r>
      <w:proofErr w:type="spellStart"/>
      <w:r w:rsidRPr="00144F66">
        <w:t>than</w:t>
      </w:r>
      <w:proofErr w:type="spellEnd"/>
      <w:r w:rsidRPr="00144F66">
        <w:t xml:space="preserve"> in the </w:t>
      </w:r>
      <w:proofErr w:type="spellStart"/>
      <w:r w:rsidRPr="00144F66">
        <w:t>previous</w:t>
      </w:r>
      <w:proofErr w:type="spellEnd"/>
      <w:r w:rsidRPr="00144F66">
        <w:t xml:space="preserve"> </w:t>
      </w:r>
      <w:proofErr w:type="spellStart"/>
      <w:r w:rsidRPr="00144F66">
        <w:t>month</w:t>
      </w:r>
      <w:proofErr w:type="spellEnd"/>
      <w:r w:rsidRPr="00144F66">
        <w:t xml:space="preserve">. Of the </w:t>
      </w:r>
      <w:proofErr w:type="spellStart"/>
      <w:r w:rsidRPr="00144F66">
        <w:t>total</w:t>
      </w:r>
      <w:proofErr w:type="spellEnd"/>
      <w:r w:rsidRPr="00144F66">
        <w:t xml:space="preserve"> </w:t>
      </w:r>
      <w:proofErr w:type="spellStart"/>
      <w:r w:rsidRPr="00144F66">
        <w:t>number</w:t>
      </w:r>
      <w:proofErr w:type="spellEnd"/>
      <w:r w:rsidRPr="00144F66">
        <w:t xml:space="preserve"> of </w:t>
      </w:r>
      <w:proofErr w:type="spellStart"/>
      <w:r w:rsidRPr="00144F66">
        <w:t>dwellings</w:t>
      </w:r>
      <w:proofErr w:type="spellEnd"/>
      <w:r w:rsidRPr="00144F66">
        <w:t xml:space="preserve">, </w:t>
      </w:r>
      <w:r w:rsidR="00824319">
        <w:t>6</w:t>
      </w:r>
      <w:r w:rsidRPr="00144F66">
        <w:t>3.</w:t>
      </w:r>
      <w:r w:rsidR="00824319">
        <w:t>0</w:t>
      </w:r>
      <w:r w:rsidRPr="00144F66">
        <w:t xml:space="preserve">% </w:t>
      </w:r>
      <w:proofErr w:type="spellStart"/>
      <w:r w:rsidRPr="00144F66">
        <w:t>were</w:t>
      </w:r>
      <w:proofErr w:type="spellEnd"/>
      <w:r w:rsidRPr="00144F66">
        <w:t xml:space="preserve"> </w:t>
      </w:r>
      <w:proofErr w:type="spellStart"/>
      <w:r w:rsidRPr="00144F66">
        <w:t>dwellings</w:t>
      </w:r>
      <w:proofErr w:type="spellEnd"/>
      <w:r w:rsidRPr="00144F66">
        <w:t xml:space="preserve"> for sale </w:t>
      </w:r>
      <w:proofErr w:type="spellStart"/>
      <w:r w:rsidRPr="00144F66">
        <w:t>or</w:t>
      </w:r>
      <w:proofErr w:type="spellEnd"/>
      <w:r w:rsidRPr="00144F66">
        <w:t xml:space="preserve"> rent, and </w:t>
      </w:r>
      <w:r w:rsidR="008C64D7">
        <w:t>3</w:t>
      </w:r>
      <w:r w:rsidRPr="00144F66">
        <w:t>5.</w:t>
      </w:r>
      <w:r w:rsidR="008C64D7">
        <w:t>6</w:t>
      </w:r>
      <w:r w:rsidRPr="00144F66">
        <w:t xml:space="preserve">% </w:t>
      </w:r>
      <w:proofErr w:type="spellStart"/>
      <w:r w:rsidRPr="00144F66">
        <w:t>private</w:t>
      </w:r>
      <w:proofErr w:type="spellEnd"/>
      <w:r w:rsidRPr="00144F66">
        <w:t xml:space="preserve">.              </w:t>
      </w:r>
    </w:p>
    <w:p w14:paraId="49EAE36D" w14:textId="370BBFFC" w:rsidR="0080035D" w:rsidRDefault="008C64D7" w:rsidP="001D7E5E">
      <w:pPr>
        <w:pStyle w:val="Tekstzwyky"/>
      </w:pPr>
      <w:r w:rsidRPr="008C64D7">
        <w:t xml:space="preserve">In the </w:t>
      </w:r>
      <w:proofErr w:type="spellStart"/>
      <w:r w:rsidRPr="008C64D7">
        <w:t>surveyed</w:t>
      </w:r>
      <w:proofErr w:type="spellEnd"/>
      <w:r w:rsidRPr="008C64D7">
        <w:t xml:space="preserve"> </w:t>
      </w:r>
      <w:proofErr w:type="spellStart"/>
      <w:r w:rsidRPr="008C64D7">
        <w:t>month</w:t>
      </w:r>
      <w:proofErr w:type="spellEnd"/>
      <w:r w:rsidRPr="008C64D7">
        <w:t xml:space="preserve">, the </w:t>
      </w:r>
      <w:proofErr w:type="spellStart"/>
      <w:r w:rsidRPr="008C64D7">
        <w:rPr>
          <w:b/>
          <w:bCs/>
        </w:rPr>
        <w:t>construction</w:t>
      </w:r>
      <w:proofErr w:type="spellEnd"/>
      <w:r w:rsidRPr="008C64D7">
        <w:rPr>
          <w:b/>
          <w:bCs/>
        </w:rPr>
        <w:t xml:space="preserve"> </w:t>
      </w:r>
      <w:proofErr w:type="spellStart"/>
      <w:r w:rsidRPr="008C64D7">
        <w:rPr>
          <w:b/>
          <w:bCs/>
        </w:rPr>
        <w:t>began</w:t>
      </w:r>
      <w:proofErr w:type="spellEnd"/>
      <w:r w:rsidRPr="008C64D7">
        <w:t xml:space="preserve"> in 4654 </w:t>
      </w:r>
      <w:proofErr w:type="spellStart"/>
      <w:r w:rsidRPr="008C64D7">
        <w:t>dwellings</w:t>
      </w:r>
      <w:proofErr w:type="spellEnd"/>
      <w:r w:rsidRPr="008C64D7">
        <w:t xml:space="preserve">, </w:t>
      </w:r>
      <w:proofErr w:type="spellStart"/>
      <w:r w:rsidRPr="008C64D7">
        <w:t>which</w:t>
      </w:r>
      <w:proofErr w:type="spellEnd"/>
      <w:r w:rsidRPr="008C64D7">
        <w:t xml:space="preserve"> </w:t>
      </w:r>
      <w:proofErr w:type="spellStart"/>
      <w:r w:rsidRPr="008C64D7">
        <w:t>means</w:t>
      </w:r>
      <w:proofErr w:type="spellEnd"/>
      <w:r w:rsidRPr="008C64D7">
        <w:t xml:space="preserve"> a </w:t>
      </w:r>
      <w:proofErr w:type="spellStart"/>
      <w:r w:rsidRPr="008C64D7">
        <w:t>decrease</w:t>
      </w:r>
      <w:proofErr w:type="spellEnd"/>
      <w:r w:rsidRPr="008C64D7">
        <w:t xml:space="preserve"> by </w:t>
      </w:r>
      <w:r>
        <w:t>219</w:t>
      </w:r>
      <w:r w:rsidRPr="008C64D7">
        <w:t xml:space="preserve"> (by </w:t>
      </w:r>
      <w:r>
        <w:t>4</w:t>
      </w:r>
      <w:r w:rsidRPr="008C64D7">
        <w:t xml:space="preserve">.5%) in </w:t>
      </w:r>
      <w:proofErr w:type="spellStart"/>
      <w:r w:rsidRPr="008C64D7">
        <w:t>annual</w:t>
      </w:r>
      <w:proofErr w:type="spellEnd"/>
      <w:r w:rsidRPr="008C64D7">
        <w:t xml:space="preserve"> </w:t>
      </w:r>
      <w:proofErr w:type="spellStart"/>
      <w:r w:rsidRPr="008C64D7">
        <w:t>terms</w:t>
      </w:r>
      <w:proofErr w:type="spellEnd"/>
      <w:r w:rsidRPr="008C64D7">
        <w:t xml:space="preserve"> and </w:t>
      </w:r>
      <w:proofErr w:type="spellStart"/>
      <w:r>
        <w:t>an</w:t>
      </w:r>
      <w:proofErr w:type="spellEnd"/>
      <w:r>
        <w:t xml:space="preserve"> </w:t>
      </w:r>
      <w:proofErr w:type="spellStart"/>
      <w:r>
        <w:t>increase</w:t>
      </w:r>
      <w:proofErr w:type="spellEnd"/>
      <w:r>
        <w:t xml:space="preserve"> </w:t>
      </w:r>
      <w:r w:rsidRPr="008C64D7">
        <w:t xml:space="preserve">by 2824 (by </w:t>
      </w:r>
      <w:r>
        <w:t>154</w:t>
      </w:r>
      <w:r w:rsidRPr="008C64D7">
        <w:t>.</w:t>
      </w:r>
      <w:r>
        <w:t>3</w:t>
      </w:r>
      <w:r w:rsidRPr="008C64D7">
        <w:t xml:space="preserve">%) in </w:t>
      </w:r>
      <w:proofErr w:type="spellStart"/>
      <w:r w:rsidRPr="008C64D7">
        <w:t>monthly</w:t>
      </w:r>
      <w:proofErr w:type="spellEnd"/>
      <w:r w:rsidRPr="008C64D7">
        <w:t xml:space="preserve"> </w:t>
      </w:r>
      <w:proofErr w:type="spellStart"/>
      <w:r w:rsidRPr="008C64D7">
        <w:t>terms</w:t>
      </w:r>
      <w:proofErr w:type="spellEnd"/>
      <w:r w:rsidRPr="008C64D7">
        <w:t xml:space="preserve">. </w:t>
      </w:r>
      <w:proofErr w:type="spellStart"/>
      <w:r w:rsidRPr="008C64D7">
        <w:t>Dwellings</w:t>
      </w:r>
      <w:proofErr w:type="spellEnd"/>
      <w:r w:rsidRPr="008C64D7">
        <w:t xml:space="preserve"> for sale </w:t>
      </w:r>
      <w:proofErr w:type="spellStart"/>
      <w:r w:rsidRPr="008C64D7">
        <w:t>or</w:t>
      </w:r>
      <w:proofErr w:type="spellEnd"/>
      <w:r w:rsidRPr="008C64D7">
        <w:t xml:space="preserve"> rent </w:t>
      </w:r>
      <w:proofErr w:type="spellStart"/>
      <w:r w:rsidRPr="008C64D7">
        <w:t>accounted</w:t>
      </w:r>
      <w:proofErr w:type="spellEnd"/>
      <w:r w:rsidRPr="008C64D7">
        <w:t xml:space="preserve"> for </w:t>
      </w:r>
      <w:r>
        <w:t>68</w:t>
      </w:r>
      <w:r w:rsidRPr="008C64D7">
        <w:t>.</w:t>
      </w:r>
      <w:r>
        <w:t>3</w:t>
      </w:r>
      <w:r w:rsidRPr="008C64D7">
        <w:t xml:space="preserve">% of </w:t>
      </w:r>
      <w:proofErr w:type="spellStart"/>
      <w:r w:rsidRPr="008C64D7">
        <w:t>their</w:t>
      </w:r>
      <w:proofErr w:type="spellEnd"/>
      <w:r w:rsidRPr="008C64D7">
        <w:t xml:space="preserve"> </w:t>
      </w:r>
      <w:proofErr w:type="spellStart"/>
      <w:r w:rsidRPr="008C64D7">
        <w:t>total</w:t>
      </w:r>
      <w:proofErr w:type="spellEnd"/>
      <w:r w:rsidRPr="008C64D7">
        <w:t xml:space="preserve"> </w:t>
      </w:r>
      <w:proofErr w:type="spellStart"/>
      <w:r w:rsidRPr="008C64D7">
        <w:t>number</w:t>
      </w:r>
      <w:proofErr w:type="spellEnd"/>
      <w:r w:rsidRPr="008C64D7">
        <w:t xml:space="preserve">, and </w:t>
      </w:r>
      <w:proofErr w:type="spellStart"/>
      <w:r w:rsidRPr="008C64D7">
        <w:t>private</w:t>
      </w:r>
      <w:proofErr w:type="spellEnd"/>
      <w:r w:rsidRPr="008C64D7">
        <w:t xml:space="preserve"> </w:t>
      </w:r>
      <w:r>
        <w:t>31</w:t>
      </w:r>
      <w:r w:rsidRPr="008C64D7">
        <w:t>.</w:t>
      </w:r>
      <w:r>
        <w:t>7</w:t>
      </w:r>
      <w:r w:rsidRPr="008C64D7">
        <w:t xml:space="preserve">%. </w:t>
      </w:r>
      <w:r w:rsidR="0080035D">
        <w:br w:type="page"/>
      </w:r>
    </w:p>
    <w:p w14:paraId="79F3B301" w14:textId="1685244B" w:rsidR="009A4FC0" w:rsidRPr="008E517F" w:rsidRDefault="009A4FC0" w:rsidP="009A4FC0">
      <w:pPr>
        <w:pStyle w:val="Tytuwykresuitabeli"/>
      </w:pPr>
      <w:proofErr w:type="spellStart"/>
      <w:r w:rsidRPr="007A36B7">
        <w:lastRenderedPageBreak/>
        <w:t>Tabl</w:t>
      </w:r>
      <w:r w:rsidR="008C64D7">
        <w:t>e</w:t>
      </w:r>
      <w:proofErr w:type="spellEnd"/>
      <w:r w:rsidRPr="007A36B7">
        <w:t xml:space="preserve"> 1</w:t>
      </w:r>
      <w:r w:rsidR="0080035D">
        <w:t>1</w:t>
      </w:r>
      <w:r w:rsidRPr="007A36B7">
        <w:t>.</w:t>
      </w:r>
      <w:r w:rsidRPr="007A36B7">
        <w:tab/>
      </w:r>
      <w:proofErr w:type="spellStart"/>
      <w:r w:rsidR="008C64D7" w:rsidRPr="008C64D7">
        <w:t>Number</w:t>
      </w:r>
      <w:proofErr w:type="spellEnd"/>
      <w:r w:rsidR="008C64D7" w:rsidRPr="008C64D7">
        <w:t xml:space="preserve"> of </w:t>
      </w:r>
      <w:proofErr w:type="spellStart"/>
      <w:r w:rsidR="008C64D7" w:rsidRPr="008C64D7">
        <w:t>dwellings</w:t>
      </w:r>
      <w:proofErr w:type="spellEnd"/>
      <w:r w:rsidR="008C64D7" w:rsidRPr="008C64D7">
        <w:t xml:space="preserve"> for </w:t>
      </w:r>
      <w:proofErr w:type="spellStart"/>
      <w:r w:rsidR="008C64D7" w:rsidRPr="008C64D7">
        <w:t>which</w:t>
      </w:r>
      <w:proofErr w:type="spellEnd"/>
      <w:r w:rsidR="008C64D7" w:rsidRPr="008C64D7">
        <w:t xml:space="preserve"> </w:t>
      </w:r>
      <w:proofErr w:type="spellStart"/>
      <w:r w:rsidR="008C64D7" w:rsidRPr="008C64D7">
        <w:t>permits</w:t>
      </w:r>
      <w:proofErr w:type="spellEnd"/>
      <w:r w:rsidR="008C64D7" w:rsidRPr="008C64D7">
        <w:t xml:space="preserve"> </w:t>
      </w:r>
      <w:proofErr w:type="spellStart"/>
      <w:r w:rsidR="008C64D7" w:rsidRPr="008C64D7">
        <w:t>have</w:t>
      </w:r>
      <w:proofErr w:type="spellEnd"/>
      <w:r w:rsidR="008C64D7" w:rsidRPr="008C64D7">
        <w:t xml:space="preserve"> </w:t>
      </w:r>
      <w:proofErr w:type="spellStart"/>
      <w:r w:rsidR="008C64D7" w:rsidRPr="008C64D7">
        <w:t>been</w:t>
      </w:r>
      <w:proofErr w:type="spellEnd"/>
      <w:r w:rsidR="008C64D7" w:rsidRPr="008C64D7">
        <w:t xml:space="preserve"> </w:t>
      </w:r>
      <w:proofErr w:type="spellStart"/>
      <w:r w:rsidR="008C64D7" w:rsidRPr="008C64D7">
        <w:t>granted</w:t>
      </w:r>
      <w:proofErr w:type="spellEnd"/>
      <w:r w:rsidR="008C64D7" w:rsidRPr="008C64D7">
        <w:t xml:space="preserve"> </w:t>
      </w:r>
      <w:proofErr w:type="spellStart"/>
      <w:r w:rsidR="008C64D7" w:rsidRPr="008C64D7">
        <w:t>or</w:t>
      </w:r>
      <w:proofErr w:type="spellEnd"/>
      <w:r w:rsidR="008C64D7" w:rsidRPr="008C64D7">
        <w:t xml:space="preserve"> </w:t>
      </w:r>
      <w:proofErr w:type="spellStart"/>
      <w:r w:rsidR="008C64D7" w:rsidRPr="008C64D7">
        <w:t>which</w:t>
      </w:r>
      <w:proofErr w:type="spellEnd"/>
      <w:r w:rsidR="008C64D7" w:rsidRPr="008C64D7">
        <w:t xml:space="preserve"> </w:t>
      </w:r>
      <w:proofErr w:type="spellStart"/>
      <w:r w:rsidR="008C64D7" w:rsidRPr="008C64D7">
        <w:t>have</w:t>
      </w:r>
      <w:proofErr w:type="spellEnd"/>
      <w:r w:rsidR="008C64D7" w:rsidRPr="008C64D7">
        <w:t xml:space="preserve"> </w:t>
      </w:r>
      <w:proofErr w:type="spellStart"/>
      <w:r w:rsidR="008C64D7" w:rsidRPr="008C64D7">
        <w:t>been</w:t>
      </w:r>
      <w:proofErr w:type="spellEnd"/>
      <w:r w:rsidR="008C64D7" w:rsidRPr="008C64D7">
        <w:t xml:space="preserve"> </w:t>
      </w:r>
      <w:proofErr w:type="spellStart"/>
      <w:r w:rsidR="008C64D7" w:rsidRPr="008C64D7">
        <w:t>registered</w:t>
      </w:r>
      <w:proofErr w:type="spellEnd"/>
      <w:r w:rsidR="008C64D7" w:rsidRPr="008C64D7">
        <w:t xml:space="preserve"> with a </w:t>
      </w:r>
      <w:proofErr w:type="spellStart"/>
      <w:r w:rsidR="008C64D7" w:rsidRPr="008C64D7">
        <w:t>construction</w:t>
      </w:r>
      <w:proofErr w:type="spellEnd"/>
      <w:r w:rsidR="008C64D7" w:rsidRPr="008C64D7">
        <w:t xml:space="preserve"> </w:t>
      </w:r>
      <w:proofErr w:type="spellStart"/>
      <w:r w:rsidR="008C64D7" w:rsidRPr="008C64D7">
        <w:t>project</w:t>
      </w:r>
      <w:proofErr w:type="spellEnd"/>
      <w:r w:rsidR="008C64D7" w:rsidRPr="008C64D7">
        <w:t xml:space="preserve"> as </w:t>
      </w:r>
      <w:proofErr w:type="spellStart"/>
      <w:r w:rsidR="008C64D7" w:rsidRPr="008C64D7">
        <w:t>well</w:t>
      </w:r>
      <w:proofErr w:type="spellEnd"/>
      <w:r w:rsidR="008C64D7" w:rsidRPr="008C64D7">
        <w:t xml:space="preserve"> as </w:t>
      </w:r>
      <w:proofErr w:type="spellStart"/>
      <w:r w:rsidR="008C64D7" w:rsidRPr="008C64D7">
        <w:t>dwelling</w:t>
      </w:r>
      <w:proofErr w:type="spellEnd"/>
      <w:r w:rsidR="008C64D7" w:rsidRPr="008C64D7">
        <w:t xml:space="preserve"> in </w:t>
      </w:r>
      <w:proofErr w:type="spellStart"/>
      <w:r w:rsidR="008C64D7" w:rsidRPr="008C64D7">
        <w:t>which</w:t>
      </w:r>
      <w:proofErr w:type="spellEnd"/>
      <w:r w:rsidR="008C64D7" w:rsidRPr="008C64D7">
        <w:t xml:space="preserve"> </w:t>
      </w:r>
      <w:proofErr w:type="spellStart"/>
      <w:r w:rsidR="008C64D7" w:rsidRPr="008C64D7">
        <w:t>construction</w:t>
      </w:r>
      <w:proofErr w:type="spellEnd"/>
      <w:r w:rsidR="008C64D7" w:rsidRPr="008C64D7">
        <w:t xml:space="preserve"> </w:t>
      </w:r>
      <w:proofErr w:type="spellStart"/>
      <w:r w:rsidR="008C64D7" w:rsidRPr="008C64D7">
        <w:t>has</w:t>
      </w:r>
      <w:proofErr w:type="spellEnd"/>
      <w:r w:rsidR="008C64D7" w:rsidRPr="008C64D7">
        <w:t xml:space="preserve"> </w:t>
      </w:r>
      <w:proofErr w:type="spellStart"/>
      <w:r w:rsidR="008C64D7" w:rsidRPr="008C64D7">
        <w:t>begun</w:t>
      </w:r>
      <w:proofErr w:type="spellEnd"/>
      <w:r w:rsidR="008C64D7" w:rsidRPr="008C64D7">
        <w:t xml:space="preserve"> in January–</w:t>
      </w:r>
      <w:r w:rsidR="008C64D7">
        <w:t>March</w:t>
      </w:r>
      <w:r w:rsidR="00183FE7">
        <w:t xml:space="preserve"> </w:t>
      </w:r>
      <w:r w:rsidRPr="007A36B7">
        <w:t>2026</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marzec 2026 r."/>
        <w:tblDescription w:val="Dane do tabeli dostępne w załączonym pliku Excel."/>
      </w:tblPr>
      <w:tblGrid>
        <w:gridCol w:w="2268"/>
        <w:gridCol w:w="1367"/>
        <w:gridCol w:w="1367"/>
        <w:gridCol w:w="1367"/>
        <w:gridCol w:w="1367"/>
        <w:gridCol w:w="1367"/>
        <w:gridCol w:w="1368"/>
      </w:tblGrid>
      <w:tr w:rsidR="008C64D7" w:rsidRPr="0012798C" w14:paraId="52AB6CD3" w14:textId="77777777" w:rsidTr="00395484">
        <w:trPr>
          <w:trHeight w:val="225"/>
        </w:trPr>
        <w:tc>
          <w:tcPr>
            <w:tcW w:w="2268" w:type="dxa"/>
            <w:vMerge w:val="restart"/>
            <w:shd w:val="clear" w:color="auto" w:fill="auto"/>
            <w:vAlign w:val="center"/>
          </w:tcPr>
          <w:p w14:paraId="15272015" w14:textId="15B11137" w:rsidR="008C64D7" w:rsidRPr="0012798C" w:rsidRDefault="008C64D7" w:rsidP="008C64D7">
            <w:pPr>
              <w:pStyle w:val="Tablicezdanymi-gwka"/>
            </w:pPr>
            <w:r>
              <w:t>SPECIFICATION</w:t>
            </w:r>
          </w:p>
        </w:tc>
        <w:tc>
          <w:tcPr>
            <w:tcW w:w="4101" w:type="dxa"/>
            <w:gridSpan w:val="3"/>
            <w:shd w:val="clear" w:color="auto" w:fill="auto"/>
          </w:tcPr>
          <w:p w14:paraId="19067CB4" w14:textId="6F4B6D59" w:rsidR="008C64D7" w:rsidRPr="0012798C" w:rsidRDefault="008C64D7" w:rsidP="008C64D7">
            <w:pPr>
              <w:pStyle w:val="Tablicezdanymi-gwka"/>
            </w:pPr>
            <w:proofErr w:type="spellStart"/>
            <w:r w:rsidRPr="00B00A04">
              <w:t>Dwellings</w:t>
            </w:r>
            <w:proofErr w:type="spellEnd"/>
            <w:r w:rsidRPr="00B00A04">
              <w:t xml:space="preserve"> for </w:t>
            </w:r>
            <w:proofErr w:type="spellStart"/>
            <w:r w:rsidRPr="00B00A04">
              <w:t>which</w:t>
            </w:r>
            <w:proofErr w:type="spellEnd"/>
            <w:r w:rsidRPr="00B00A04">
              <w:t xml:space="preserve"> </w:t>
            </w:r>
            <w:proofErr w:type="spellStart"/>
            <w:r w:rsidRPr="00B00A04">
              <w:t>permits</w:t>
            </w:r>
            <w:proofErr w:type="spellEnd"/>
            <w:r w:rsidRPr="00B00A04">
              <w:t xml:space="preserve"> </w:t>
            </w:r>
            <w:proofErr w:type="spellStart"/>
            <w:r w:rsidRPr="00B00A04">
              <w:t>have</w:t>
            </w:r>
            <w:proofErr w:type="spellEnd"/>
            <w:r w:rsidRPr="00B00A04">
              <w:t xml:space="preserve"> </w:t>
            </w:r>
            <w:proofErr w:type="spellStart"/>
            <w:r w:rsidRPr="00B00A04">
              <w:t>been</w:t>
            </w:r>
            <w:proofErr w:type="spellEnd"/>
            <w:r w:rsidRPr="00B00A04">
              <w:t xml:space="preserve"> </w:t>
            </w:r>
            <w:proofErr w:type="spellStart"/>
            <w:r w:rsidRPr="00B00A04">
              <w:t>granted</w:t>
            </w:r>
            <w:proofErr w:type="spellEnd"/>
            <w:r w:rsidRPr="00B00A04">
              <w:t xml:space="preserve"> </w:t>
            </w:r>
            <w:proofErr w:type="spellStart"/>
            <w:r w:rsidRPr="00B00A04">
              <w:t>or</w:t>
            </w:r>
            <w:proofErr w:type="spellEnd"/>
            <w:r w:rsidRPr="00B00A04">
              <w:t xml:space="preserve"> </w:t>
            </w:r>
            <w:proofErr w:type="spellStart"/>
            <w:r w:rsidRPr="00B00A04">
              <w:t>which</w:t>
            </w:r>
            <w:proofErr w:type="spellEnd"/>
            <w:r w:rsidRPr="00B00A04">
              <w:t xml:space="preserve"> </w:t>
            </w:r>
            <w:proofErr w:type="spellStart"/>
            <w:r w:rsidRPr="00B00A04">
              <w:t>have</w:t>
            </w:r>
            <w:proofErr w:type="spellEnd"/>
            <w:r w:rsidRPr="00B00A04">
              <w:t xml:space="preserve"> </w:t>
            </w:r>
            <w:proofErr w:type="spellStart"/>
            <w:r w:rsidRPr="00B00A04">
              <w:t>been</w:t>
            </w:r>
            <w:proofErr w:type="spellEnd"/>
            <w:r w:rsidRPr="00B00A04">
              <w:t xml:space="preserve"> </w:t>
            </w:r>
            <w:proofErr w:type="spellStart"/>
            <w:r w:rsidRPr="00B00A04">
              <w:t>registered</w:t>
            </w:r>
            <w:proofErr w:type="spellEnd"/>
            <w:r w:rsidRPr="00B00A04">
              <w:t xml:space="preserve"> with a </w:t>
            </w:r>
            <w:proofErr w:type="spellStart"/>
            <w:r w:rsidRPr="00B00A04">
              <w:t>construction</w:t>
            </w:r>
            <w:proofErr w:type="spellEnd"/>
            <w:r w:rsidRPr="00B00A04">
              <w:t xml:space="preserve"> </w:t>
            </w:r>
            <w:proofErr w:type="spellStart"/>
            <w:r w:rsidRPr="00B00A04">
              <w:t>project</w:t>
            </w:r>
            <w:proofErr w:type="spellEnd"/>
          </w:p>
        </w:tc>
        <w:tc>
          <w:tcPr>
            <w:tcW w:w="4102" w:type="dxa"/>
            <w:gridSpan w:val="3"/>
            <w:shd w:val="clear" w:color="auto" w:fill="auto"/>
          </w:tcPr>
          <w:p w14:paraId="28EACC46" w14:textId="3F0330AF" w:rsidR="008C64D7" w:rsidRPr="0012798C" w:rsidRDefault="008C64D7" w:rsidP="008C64D7">
            <w:pPr>
              <w:pStyle w:val="Tablicezdanymi-gwka"/>
            </w:pPr>
            <w:proofErr w:type="spellStart"/>
            <w:r w:rsidRPr="00B00A04">
              <w:t>Dwellings</w:t>
            </w:r>
            <w:proofErr w:type="spellEnd"/>
            <w:r w:rsidRPr="00B00A04">
              <w:t xml:space="preserve"> in </w:t>
            </w:r>
            <w:proofErr w:type="spellStart"/>
            <w:r w:rsidRPr="00B00A04">
              <w:t>which</w:t>
            </w:r>
            <w:proofErr w:type="spellEnd"/>
            <w:r w:rsidRPr="00B00A04">
              <w:t xml:space="preserve"> </w:t>
            </w:r>
            <w:proofErr w:type="spellStart"/>
            <w:r w:rsidRPr="00B00A04">
              <w:t>construction</w:t>
            </w:r>
            <w:proofErr w:type="spellEnd"/>
            <w:r w:rsidRPr="00B00A04">
              <w:t xml:space="preserve"> </w:t>
            </w:r>
            <w:proofErr w:type="spellStart"/>
            <w:r w:rsidRPr="00B00A04">
              <w:t>has</w:t>
            </w:r>
            <w:proofErr w:type="spellEnd"/>
            <w:r w:rsidRPr="00B00A04">
              <w:t xml:space="preserve"> </w:t>
            </w:r>
            <w:proofErr w:type="spellStart"/>
            <w:r w:rsidRPr="00B00A04">
              <w:t>begun</w:t>
            </w:r>
            <w:proofErr w:type="spellEnd"/>
          </w:p>
        </w:tc>
      </w:tr>
      <w:tr w:rsidR="008C64D7" w:rsidRPr="0012798C" w14:paraId="53E84834" w14:textId="77777777" w:rsidTr="006E038D">
        <w:tc>
          <w:tcPr>
            <w:tcW w:w="2268" w:type="dxa"/>
            <w:vMerge/>
            <w:tcBorders>
              <w:bottom w:val="single" w:sz="12" w:space="0" w:color="522398"/>
            </w:tcBorders>
            <w:shd w:val="clear" w:color="auto" w:fill="auto"/>
            <w:vAlign w:val="center"/>
          </w:tcPr>
          <w:p w14:paraId="157ABADD" w14:textId="77777777" w:rsidR="008C64D7" w:rsidRPr="0012798C" w:rsidRDefault="008C64D7" w:rsidP="008C64D7">
            <w:pPr>
              <w:pStyle w:val="Tablicezdanymi-gwka"/>
              <w:rPr>
                <w:rFonts w:ascii="Arial" w:hAnsi="Arial"/>
              </w:rPr>
            </w:pPr>
          </w:p>
        </w:tc>
        <w:tc>
          <w:tcPr>
            <w:tcW w:w="1367" w:type="dxa"/>
            <w:tcBorders>
              <w:bottom w:val="single" w:sz="12" w:space="0" w:color="522398"/>
            </w:tcBorders>
          </w:tcPr>
          <w:p w14:paraId="205F6C74" w14:textId="61FD53E2" w:rsidR="008C64D7" w:rsidRPr="0012798C" w:rsidRDefault="008C64D7" w:rsidP="008C64D7">
            <w:pPr>
              <w:pStyle w:val="Tablicezdanymi-gwka"/>
            </w:pPr>
            <w:r w:rsidRPr="00094683">
              <w:t xml:space="preserve">in </w:t>
            </w:r>
            <w:proofErr w:type="spellStart"/>
            <w:r w:rsidRPr="00094683">
              <w:t>absolute</w:t>
            </w:r>
            <w:proofErr w:type="spellEnd"/>
            <w:r w:rsidRPr="00094683">
              <w:t xml:space="preserve"> </w:t>
            </w:r>
            <w:proofErr w:type="spellStart"/>
            <w:r w:rsidRPr="00094683">
              <w:t>numbers</w:t>
            </w:r>
            <w:proofErr w:type="spellEnd"/>
          </w:p>
        </w:tc>
        <w:tc>
          <w:tcPr>
            <w:tcW w:w="1367" w:type="dxa"/>
            <w:tcBorders>
              <w:bottom w:val="single" w:sz="12" w:space="0" w:color="522398"/>
            </w:tcBorders>
          </w:tcPr>
          <w:p w14:paraId="07D07283" w14:textId="52ADB99A" w:rsidR="008C64D7" w:rsidRPr="0012798C" w:rsidRDefault="008C64D7" w:rsidP="008C64D7">
            <w:pPr>
              <w:pStyle w:val="Tablicezdanymi-gwka"/>
            </w:pPr>
            <w:r w:rsidRPr="00094683">
              <w:t xml:space="preserve">in </w:t>
            </w:r>
            <w:proofErr w:type="spellStart"/>
            <w:r w:rsidRPr="00094683">
              <w:t>percent</w:t>
            </w:r>
            <w:proofErr w:type="spellEnd"/>
          </w:p>
        </w:tc>
        <w:tc>
          <w:tcPr>
            <w:tcW w:w="1367" w:type="dxa"/>
            <w:tcBorders>
              <w:bottom w:val="single" w:sz="12" w:space="0" w:color="522398"/>
            </w:tcBorders>
            <w:vAlign w:val="center"/>
          </w:tcPr>
          <w:p w14:paraId="62C5D34B" w14:textId="2E06B85A" w:rsidR="008C64D7" w:rsidRPr="00624170" w:rsidRDefault="008C64D7" w:rsidP="008C64D7">
            <w:pPr>
              <w:pStyle w:val="Tablicezdanymi-gwka"/>
            </w:pPr>
            <w:r>
              <w:t>01–03</w:t>
            </w:r>
            <w:r w:rsidRPr="0063572B">
              <w:t xml:space="preserve"> </w:t>
            </w:r>
            <w:r w:rsidRPr="00624170">
              <w:t>20</w:t>
            </w:r>
            <w:r>
              <w:t>25=</w:t>
            </w:r>
            <w:r w:rsidRPr="00624170">
              <w:t>100</w:t>
            </w:r>
          </w:p>
        </w:tc>
        <w:tc>
          <w:tcPr>
            <w:tcW w:w="1367" w:type="dxa"/>
            <w:tcBorders>
              <w:bottom w:val="single" w:sz="12" w:space="0" w:color="522398"/>
            </w:tcBorders>
            <w:shd w:val="clear" w:color="auto" w:fill="auto"/>
          </w:tcPr>
          <w:p w14:paraId="5A47DDEE" w14:textId="74B2B92D" w:rsidR="008C64D7" w:rsidRPr="0012798C" w:rsidRDefault="008C64D7" w:rsidP="008C64D7">
            <w:pPr>
              <w:pStyle w:val="Tablicezdanymi-gwka"/>
            </w:pPr>
            <w:r w:rsidRPr="00E53B77">
              <w:t xml:space="preserve">in </w:t>
            </w:r>
            <w:proofErr w:type="spellStart"/>
            <w:r w:rsidRPr="00E53B77">
              <w:t>absolute</w:t>
            </w:r>
            <w:proofErr w:type="spellEnd"/>
            <w:r w:rsidRPr="00E53B77">
              <w:t xml:space="preserve"> </w:t>
            </w:r>
            <w:proofErr w:type="spellStart"/>
            <w:r w:rsidRPr="00E53B77">
              <w:t>numbers</w:t>
            </w:r>
            <w:proofErr w:type="spellEnd"/>
          </w:p>
        </w:tc>
        <w:tc>
          <w:tcPr>
            <w:tcW w:w="1367" w:type="dxa"/>
            <w:tcBorders>
              <w:bottom w:val="single" w:sz="12" w:space="0" w:color="522398"/>
            </w:tcBorders>
            <w:shd w:val="clear" w:color="auto" w:fill="auto"/>
          </w:tcPr>
          <w:p w14:paraId="1219CCB4" w14:textId="77818FF4" w:rsidR="008C64D7" w:rsidRPr="0012798C" w:rsidRDefault="008C64D7" w:rsidP="008C64D7">
            <w:pPr>
              <w:pStyle w:val="Tablicezdanymi-gwka"/>
            </w:pPr>
            <w:r w:rsidRPr="00E53B77">
              <w:t xml:space="preserve">in </w:t>
            </w:r>
            <w:proofErr w:type="spellStart"/>
            <w:r w:rsidRPr="00E53B77">
              <w:t>percent</w:t>
            </w:r>
            <w:proofErr w:type="spellEnd"/>
          </w:p>
        </w:tc>
        <w:tc>
          <w:tcPr>
            <w:tcW w:w="1368" w:type="dxa"/>
            <w:tcBorders>
              <w:bottom w:val="single" w:sz="12" w:space="0" w:color="522398"/>
            </w:tcBorders>
            <w:shd w:val="clear" w:color="auto" w:fill="auto"/>
            <w:vAlign w:val="center"/>
          </w:tcPr>
          <w:p w14:paraId="02CED5AF" w14:textId="3D6431A4" w:rsidR="008C64D7" w:rsidRPr="00624170" w:rsidRDefault="008C64D7" w:rsidP="008C64D7">
            <w:pPr>
              <w:pStyle w:val="Tablicezdanymi-gwka"/>
            </w:pPr>
            <w:r>
              <w:t>01–03</w:t>
            </w:r>
            <w:r w:rsidRPr="0063572B">
              <w:t xml:space="preserve"> </w:t>
            </w:r>
            <w:r w:rsidRPr="00624170">
              <w:t>20</w:t>
            </w:r>
            <w:r>
              <w:t>25=</w:t>
            </w:r>
            <w:r w:rsidRPr="00624170">
              <w:t>100</w:t>
            </w:r>
          </w:p>
        </w:tc>
      </w:tr>
      <w:tr w:rsidR="00961CDA" w:rsidRPr="00C75F2C" w14:paraId="18183DDE" w14:textId="77777777" w:rsidTr="00BC1DA2">
        <w:tc>
          <w:tcPr>
            <w:tcW w:w="2268" w:type="dxa"/>
            <w:tcBorders>
              <w:top w:val="single" w:sz="12" w:space="0" w:color="522398"/>
              <w:bottom w:val="single" w:sz="4" w:space="0" w:color="522398"/>
            </w:tcBorders>
            <w:vAlign w:val="center"/>
          </w:tcPr>
          <w:p w14:paraId="1126E47D" w14:textId="257A7915" w:rsidR="00961CDA" w:rsidRPr="0029558B" w:rsidRDefault="008C64D7" w:rsidP="00961CDA">
            <w:pPr>
              <w:pStyle w:val="Tablicezdanymi-boczek1"/>
              <w:spacing w:before="80" w:after="80"/>
              <w:rPr>
                <w:b/>
              </w:rPr>
            </w:pPr>
            <w:r>
              <w:rPr>
                <w:b/>
              </w:rPr>
              <w:t>TOTAL</w:t>
            </w:r>
          </w:p>
        </w:tc>
        <w:tc>
          <w:tcPr>
            <w:tcW w:w="1367" w:type="dxa"/>
            <w:tcBorders>
              <w:top w:val="single" w:sz="12" w:space="0" w:color="522398"/>
              <w:bottom w:val="single" w:sz="4" w:space="0" w:color="522398"/>
            </w:tcBorders>
            <w:vAlign w:val="bottom"/>
          </w:tcPr>
          <w:p w14:paraId="1C18419D" w14:textId="00F49898" w:rsidR="00961CDA" w:rsidRPr="005B5CA8" w:rsidRDefault="00961CDA" w:rsidP="00961CDA">
            <w:pPr>
              <w:pStyle w:val="Tekstkomunikatliczby"/>
            </w:pPr>
            <w:r>
              <w:rPr>
                <w:rFonts w:cs="Arial"/>
                <w:b/>
                <w:bCs/>
                <w:szCs w:val="16"/>
              </w:rPr>
              <w:t>11395</w:t>
            </w:r>
          </w:p>
        </w:tc>
        <w:tc>
          <w:tcPr>
            <w:tcW w:w="1367" w:type="dxa"/>
            <w:tcBorders>
              <w:top w:val="single" w:sz="12" w:space="0" w:color="522398"/>
              <w:bottom w:val="single" w:sz="4" w:space="0" w:color="522398"/>
            </w:tcBorders>
            <w:vAlign w:val="bottom"/>
          </w:tcPr>
          <w:p w14:paraId="6999F255" w14:textId="793613A4" w:rsidR="00961CDA" w:rsidRPr="005B5CA8" w:rsidRDefault="00961CDA" w:rsidP="00961CDA">
            <w:pPr>
              <w:pStyle w:val="Tekstkomunikatliczby"/>
            </w:pPr>
            <w:r>
              <w:rPr>
                <w:rFonts w:cs="Arial"/>
                <w:b/>
                <w:bCs/>
                <w:szCs w:val="16"/>
              </w:rPr>
              <w:t>100,0</w:t>
            </w:r>
          </w:p>
        </w:tc>
        <w:tc>
          <w:tcPr>
            <w:tcW w:w="1367" w:type="dxa"/>
            <w:tcBorders>
              <w:top w:val="single" w:sz="12" w:space="0" w:color="522398"/>
              <w:bottom w:val="single" w:sz="4" w:space="0" w:color="522398"/>
            </w:tcBorders>
            <w:vAlign w:val="bottom"/>
          </w:tcPr>
          <w:p w14:paraId="51F29FF6" w14:textId="50B1B5E2" w:rsidR="00961CDA" w:rsidRPr="005B5CA8" w:rsidRDefault="00961CDA" w:rsidP="00961CDA">
            <w:pPr>
              <w:pStyle w:val="Tekstkomunikatliczby"/>
            </w:pPr>
            <w:r>
              <w:rPr>
                <w:rFonts w:cs="Arial"/>
                <w:b/>
                <w:bCs/>
                <w:szCs w:val="16"/>
              </w:rPr>
              <w:t>98,3</w:t>
            </w:r>
          </w:p>
        </w:tc>
        <w:tc>
          <w:tcPr>
            <w:tcW w:w="1367" w:type="dxa"/>
            <w:tcBorders>
              <w:top w:val="single" w:sz="12" w:space="0" w:color="522398"/>
              <w:bottom w:val="single" w:sz="4" w:space="0" w:color="522398"/>
            </w:tcBorders>
            <w:shd w:val="clear" w:color="auto" w:fill="auto"/>
            <w:vAlign w:val="bottom"/>
          </w:tcPr>
          <w:p w14:paraId="63EF8E96" w14:textId="02C0AFA2" w:rsidR="00961CDA" w:rsidRPr="005B5CA8" w:rsidRDefault="00961CDA" w:rsidP="00961CDA">
            <w:pPr>
              <w:pStyle w:val="Tekstkomunikatliczby"/>
            </w:pPr>
            <w:r>
              <w:rPr>
                <w:rFonts w:cs="Arial"/>
                <w:b/>
                <w:bCs/>
                <w:szCs w:val="16"/>
              </w:rPr>
              <w:t>9088</w:t>
            </w:r>
          </w:p>
        </w:tc>
        <w:tc>
          <w:tcPr>
            <w:tcW w:w="1367" w:type="dxa"/>
            <w:tcBorders>
              <w:top w:val="single" w:sz="12" w:space="0" w:color="522398"/>
              <w:bottom w:val="single" w:sz="4" w:space="0" w:color="522398"/>
            </w:tcBorders>
            <w:shd w:val="clear" w:color="auto" w:fill="auto"/>
            <w:vAlign w:val="bottom"/>
          </w:tcPr>
          <w:p w14:paraId="783DF1BF" w14:textId="6FF58321" w:rsidR="00961CDA" w:rsidRPr="005B5CA8" w:rsidRDefault="00961CDA" w:rsidP="00961CDA">
            <w:pPr>
              <w:pStyle w:val="Tekstkomunikatliczby"/>
            </w:pPr>
            <w:r>
              <w:rPr>
                <w:rFonts w:cs="Arial"/>
                <w:b/>
                <w:bCs/>
                <w:szCs w:val="16"/>
              </w:rPr>
              <w:t>100,0</w:t>
            </w:r>
          </w:p>
        </w:tc>
        <w:tc>
          <w:tcPr>
            <w:tcW w:w="1368" w:type="dxa"/>
            <w:tcBorders>
              <w:top w:val="single" w:sz="12" w:space="0" w:color="522398"/>
              <w:bottom w:val="single" w:sz="4" w:space="0" w:color="522398"/>
            </w:tcBorders>
            <w:shd w:val="clear" w:color="auto" w:fill="auto"/>
            <w:vAlign w:val="bottom"/>
          </w:tcPr>
          <w:p w14:paraId="7B7023BF" w14:textId="7C656391" w:rsidR="00961CDA" w:rsidRPr="005B5CA8" w:rsidRDefault="00961CDA" w:rsidP="00961CDA">
            <w:pPr>
              <w:pStyle w:val="Tekstkomunikatliczby"/>
            </w:pPr>
            <w:r>
              <w:rPr>
                <w:rFonts w:cs="Arial"/>
                <w:b/>
                <w:bCs/>
                <w:szCs w:val="16"/>
              </w:rPr>
              <w:t>80,9</w:t>
            </w:r>
          </w:p>
        </w:tc>
      </w:tr>
      <w:tr w:rsidR="008C64D7" w:rsidRPr="00C75F2C" w14:paraId="6BD5752C" w14:textId="77777777" w:rsidTr="00A642CB">
        <w:tc>
          <w:tcPr>
            <w:tcW w:w="2268" w:type="dxa"/>
            <w:tcBorders>
              <w:top w:val="single" w:sz="4" w:space="0" w:color="522398"/>
            </w:tcBorders>
          </w:tcPr>
          <w:p w14:paraId="750A1B47" w14:textId="37BAB51D" w:rsidR="008C64D7" w:rsidRPr="00624170" w:rsidRDefault="008C64D7" w:rsidP="008C64D7">
            <w:pPr>
              <w:pStyle w:val="Tablicezdanymi-boczek1"/>
              <w:spacing w:before="80" w:after="80"/>
            </w:pPr>
            <w:proofErr w:type="spellStart"/>
            <w:r w:rsidRPr="00A5699F">
              <w:t>Private</w:t>
            </w:r>
            <w:proofErr w:type="spellEnd"/>
          </w:p>
        </w:tc>
        <w:tc>
          <w:tcPr>
            <w:tcW w:w="1367" w:type="dxa"/>
            <w:tcBorders>
              <w:top w:val="single" w:sz="4" w:space="0" w:color="522398"/>
            </w:tcBorders>
            <w:vAlign w:val="bottom"/>
          </w:tcPr>
          <w:p w14:paraId="1FC56463" w14:textId="02532851" w:rsidR="008C64D7" w:rsidRPr="005B5CA8" w:rsidRDefault="008C64D7" w:rsidP="008C64D7">
            <w:pPr>
              <w:pStyle w:val="Tekstkomunikatliczby"/>
            </w:pPr>
            <w:r>
              <w:rPr>
                <w:rFonts w:cs="Arial"/>
                <w:szCs w:val="16"/>
              </w:rPr>
              <w:t>3323</w:t>
            </w:r>
          </w:p>
        </w:tc>
        <w:tc>
          <w:tcPr>
            <w:tcW w:w="1367" w:type="dxa"/>
            <w:tcBorders>
              <w:top w:val="single" w:sz="4" w:space="0" w:color="522398"/>
            </w:tcBorders>
            <w:vAlign w:val="bottom"/>
          </w:tcPr>
          <w:p w14:paraId="72A8EB86" w14:textId="3466A319" w:rsidR="008C64D7" w:rsidRPr="005B5CA8" w:rsidRDefault="008C64D7" w:rsidP="008C64D7">
            <w:pPr>
              <w:pStyle w:val="Tekstkomunikatliczby"/>
            </w:pPr>
            <w:r>
              <w:rPr>
                <w:rFonts w:cs="Arial"/>
                <w:szCs w:val="16"/>
              </w:rPr>
              <w:t>29,2</w:t>
            </w:r>
          </w:p>
        </w:tc>
        <w:tc>
          <w:tcPr>
            <w:tcW w:w="1367" w:type="dxa"/>
            <w:tcBorders>
              <w:top w:val="single" w:sz="4" w:space="0" w:color="522398"/>
            </w:tcBorders>
            <w:vAlign w:val="bottom"/>
          </w:tcPr>
          <w:p w14:paraId="55607169" w14:textId="7001D367" w:rsidR="008C64D7" w:rsidRPr="005B5CA8" w:rsidRDefault="008C64D7" w:rsidP="008C64D7">
            <w:pPr>
              <w:pStyle w:val="Tekstkomunikatliczby"/>
            </w:pPr>
            <w:r>
              <w:rPr>
                <w:rFonts w:cs="Arial"/>
                <w:szCs w:val="16"/>
              </w:rPr>
              <w:t>113,3</w:t>
            </w:r>
          </w:p>
        </w:tc>
        <w:tc>
          <w:tcPr>
            <w:tcW w:w="1367" w:type="dxa"/>
            <w:tcBorders>
              <w:top w:val="single" w:sz="4" w:space="0" w:color="522398"/>
            </w:tcBorders>
            <w:shd w:val="clear" w:color="auto" w:fill="auto"/>
            <w:vAlign w:val="bottom"/>
          </w:tcPr>
          <w:p w14:paraId="6FEB9B30" w14:textId="617102CE" w:rsidR="008C64D7" w:rsidRPr="005B5CA8" w:rsidRDefault="008C64D7" w:rsidP="008C64D7">
            <w:pPr>
              <w:pStyle w:val="Tekstkomunikatliczby"/>
            </w:pPr>
            <w:r>
              <w:rPr>
                <w:rFonts w:cs="Arial"/>
                <w:szCs w:val="16"/>
              </w:rPr>
              <w:t>2380</w:t>
            </w:r>
          </w:p>
        </w:tc>
        <w:tc>
          <w:tcPr>
            <w:tcW w:w="1367" w:type="dxa"/>
            <w:tcBorders>
              <w:top w:val="single" w:sz="4" w:space="0" w:color="522398"/>
            </w:tcBorders>
            <w:shd w:val="clear" w:color="auto" w:fill="auto"/>
            <w:vAlign w:val="bottom"/>
          </w:tcPr>
          <w:p w14:paraId="3CAD7CAB" w14:textId="66817D86" w:rsidR="008C64D7" w:rsidRPr="005B5CA8" w:rsidRDefault="008C64D7" w:rsidP="008C64D7">
            <w:pPr>
              <w:pStyle w:val="Tekstkomunikatliczby"/>
            </w:pPr>
            <w:r>
              <w:rPr>
                <w:rFonts w:cs="Arial"/>
                <w:szCs w:val="16"/>
              </w:rPr>
              <w:t>26,2</w:t>
            </w:r>
          </w:p>
        </w:tc>
        <w:tc>
          <w:tcPr>
            <w:tcW w:w="1368" w:type="dxa"/>
            <w:tcBorders>
              <w:top w:val="single" w:sz="4" w:space="0" w:color="522398"/>
            </w:tcBorders>
            <w:shd w:val="clear" w:color="auto" w:fill="auto"/>
            <w:vAlign w:val="bottom"/>
          </w:tcPr>
          <w:p w14:paraId="66948C41" w14:textId="364D4237" w:rsidR="008C64D7" w:rsidRPr="005B5CA8" w:rsidRDefault="008C64D7" w:rsidP="008C64D7">
            <w:pPr>
              <w:pStyle w:val="Tekstkomunikatliczby"/>
            </w:pPr>
            <w:r>
              <w:rPr>
                <w:rFonts w:cs="Arial"/>
                <w:szCs w:val="16"/>
              </w:rPr>
              <w:t>86,4</w:t>
            </w:r>
          </w:p>
        </w:tc>
      </w:tr>
      <w:tr w:rsidR="008C64D7" w:rsidRPr="00C75F2C" w14:paraId="7BD9E8C9" w14:textId="77777777" w:rsidTr="00A642CB">
        <w:tc>
          <w:tcPr>
            <w:tcW w:w="2268" w:type="dxa"/>
          </w:tcPr>
          <w:p w14:paraId="76FD17D6" w14:textId="1F871800" w:rsidR="008C64D7" w:rsidRPr="007E4FDC" w:rsidRDefault="008C64D7" w:rsidP="008C64D7">
            <w:pPr>
              <w:pStyle w:val="Tablicezdanymi-boczek1"/>
              <w:spacing w:before="80" w:after="80"/>
            </w:pPr>
            <w:r w:rsidRPr="00A5699F">
              <w:t xml:space="preserve">For sale </w:t>
            </w:r>
            <w:proofErr w:type="spellStart"/>
            <w:r w:rsidRPr="00A5699F">
              <w:t>or</w:t>
            </w:r>
            <w:proofErr w:type="spellEnd"/>
            <w:r w:rsidRPr="00A5699F">
              <w:t xml:space="preserve"> rent</w:t>
            </w:r>
          </w:p>
        </w:tc>
        <w:tc>
          <w:tcPr>
            <w:tcW w:w="1367" w:type="dxa"/>
            <w:vAlign w:val="bottom"/>
          </w:tcPr>
          <w:p w14:paraId="66885A83" w14:textId="7CA86235" w:rsidR="008C64D7" w:rsidRPr="005B5CA8" w:rsidRDefault="008C64D7" w:rsidP="008C64D7">
            <w:pPr>
              <w:pStyle w:val="Tekstkomunikatliczby"/>
            </w:pPr>
            <w:r>
              <w:rPr>
                <w:rFonts w:cs="Arial"/>
                <w:szCs w:val="16"/>
              </w:rPr>
              <w:t>7965</w:t>
            </w:r>
          </w:p>
        </w:tc>
        <w:tc>
          <w:tcPr>
            <w:tcW w:w="1367" w:type="dxa"/>
            <w:vAlign w:val="bottom"/>
          </w:tcPr>
          <w:p w14:paraId="1805317A" w14:textId="5DFA6336" w:rsidR="008C64D7" w:rsidRPr="005B5CA8" w:rsidRDefault="008C64D7" w:rsidP="008C64D7">
            <w:pPr>
              <w:pStyle w:val="Tekstkomunikatliczby"/>
            </w:pPr>
            <w:r>
              <w:rPr>
                <w:rFonts w:cs="Arial"/>
                <w:szCs w:val="16"/>
              </w:rPr>
              <w:t>69,9</w:t>
            </w:r>
          </w:p>
        </w:tc>
        <w:tc>
          <w:tcPr>
            <w:tcW w:w="1367" w:type="dxa"/>
            <w:vAlign w:val="bottom"/>
          </w:tcPr>
          <w:p w14:paraId="1A47DFA7" w14:textId="0F14C358" w:rsidR="008C64D7" w:rsidRPr="005B5CA8" w:rsidRDefault="008C64D7" w:rsidP="008C64D7">
            <w:pPr>
              <w:pStyle w:val="Tekstkomunikatliczby"/>
            </w:pPr>
            <w:r>
              <w:rPr>
                <w:rFonts w:cs="Arial"/>
                <w:szCs w:val="16"/>
              </w:rPr>
              <w:t>93,8</w:t>
            </w:r>
          </w:p>
        </w:tc>
        <w:tc>
          <w:tcPr>
            <w:tcW w:w="1367" w:type="dxa"/>
            <w:shd w:val="clear" w:color="auto" w:fill="auto"/>
            <w:vAlign w:val="bottom"/>
          </w:tcPr>
          <w:p w14:paraId="525BC456" w14:textId="73395C0F" w:rsidR="008C64D7" w:rsidRPr="005B5CA8" w:rsidRDefault="008C64D7" w:rsidP="008C64D7">
            <w:pPr>
              <w:pStyle w:val="Tekstkomunikatliczby"/>
            </w:pPr>
            <w:r>
              <w:rPr>
                <w:rFonts w:cs="Arial"/>
                <w:szCs w:val="16"/>
              </w:rPr>
              <w:t>6708</w:t>
            </w:r>
          </w:p>
        </w:tc>
        <w:tc>
          <w:tcPr>
            <w:tcW w:w="1367" w:type="dxa"/>
            <w:shd w:val="clear" w:color="auto" w:fill="auto"/>
            <w:vAlign w:val="bottom"/>
          </w:tcPr>
          <w:p w14:paraId="2587F9B3" w14:textId="24E2BB51" w:rsidR="008C64D7" w:rsidRPr="005B5CA8" w:rsidRDefault="008C64D7" w:rsidP="008C64D7">
            <w:pPr>
              <w:pStyle w:val="Tekstkomunikatliczby"/>
            </w:pPr>
            <w:r>
              <w:rPr>
                <w:rFonts w:cs="Arial"/>
                <w:szCs w:val="16"/>
              </w:rPr>
              <w:t>73,8</w:t>
            </w:r>
          </w:p>
        </w:tc>
        <w:tc>
          <w:tcPr>
            <w:tcW w:w="1368" w:type="dxa"/>
            <w:shd w:val="clear" w:color="auto" w:fill="auto"/>
            <w:vAlign w:val="bottom"/>
          </w:tcPr>
          <w:p w14:paraId="6C83156D" w14:textId="02ADF95A" w:rsidR="008C64D7" w:rsidRPr="005B5CA8" w:rsidRDefault="008C64D7" w:rsidP="008C64D7">
            <w:pPr>
              <w:pStyle w:val="Tekstkomunikatliczby"/>
            </w:pPr>
            <w:r>
              <w:rPr>
                <w:rFonts w:cs="Arial"/>
                <w:szCs w:val="16"/>
              </w:rPr>
              <w:t>79,1</w:t>
            </w:r>
          </w:p>
        </w:tc>
      </w:tr>
      <w:tr w:rsidR="008C64D7" w:rsidRPr="00C75F2C" w14:paraId="408963FB" w14:textId="77777777" w:rsidTr="00A642CB">
        <w:tc>
          <w:tcPr>
            <w:tcW w:w="2268" w:type="dxa"/>
          </w:tcPr>
          <w:p w14:paraId="71C46053" w14:textId="3AAA0FDE" w:rsidR="008C64D7" w:rsidRPr="007E4FDC" w:rsidRDefault="008C64D7" w:rsidP="008C64D7">
            <w:pPr>
              <w:pStyle w:val="Tablicezdanymi-boczek1"/>
              <w:spacing w:before="80" w:after="80"/>
            </w:pPr>
            <w:proofErr w:type="spellStart"/>
            <w:r w:rsidRPr="00A5699F">
              <w:t>Municipal</w:t>
            </w:r>
            <w:proofErr w:type="spellEnd"/>
          </w:p>
        </w:tc>
        <w:tc>
          <w:tcPr>
            <w:tcW w:w="1367" w:type="dxa"/>
            <w:vAlign w:val="bottom"/>
          </w:tcPr>
          <w:p w14:paraId="15B0535B" w14:textId="28FC1C79" w:rsidR="008C64D7" w:rsidRPr="005B5CA8" w:rsidRDefault="008C64D7" w:rsidP="008C64D7">
            <w:pPr>
              <w:pStyle w:val="Tekstkomunikatliczby"/>
            </w:pPr>
            <w:r>
              <w:rPr>
                <w:rFonts w:cs="Arial"/>
                <w:szCs w:val="16"/>
              </w:rPr>
              <w:t>83</w:t>
            </w:r>
          </w:p>
        </w:tc>
        <w:tc>
          <w:tcPr>
            <w:tcW w:w="1367" w:type="dxa"/>
            <w:vAlign w:val="bottom"/>
          </w:tcPr>
          <w:p w14:paraId="287A7FA2" w14:textId="3C13EAEB" w:rsidR="008C64D7" w:rsidRPr="005B5CA8" w:rsidRDefault="008C64D7" w:rsidP="008C64D7">
            <w:pPr>
              <w:pStyle w:val="Tekstkomunikatliczby"/>
            </w:pPr>
            <w:r>
              <w:rPr>
                <w:rFonts w:cs="Arial"/>
                <w:szCs w:val="16"/>
              </w:rPr>
              <w:t>0,7</w:t>
            </w:r>
          </w:p>
        </w:tc>
        <w:tc>
          <w:tcPr>
            <w:tcW w:w="1367" w:type="dxa"/>
            <w:vAlign w:val="bottom"/>
          </w:tcPr>
          <w:p w14:paraId="7E7F3ED1" w14:textId="131F942C" w:rsidR="008C64D7" w:rsidRPr="005B5CA8" w:rsidRDefault="008C64D7" w:rsidP="008C64D7">
            <w:pPr>
              <w:pStyle w:val="Tekstkomunikatliczby"/>
            </w:pPr>
            <w:r>
              <w:rPr>
                <w:rFonts w:cs="Arial"/>
                <w:szCs w:val="16"/>
              </w:rPr>
              <w:t>188,6</w:t>
            </w:r>
          </w:p>
        </w:tc>
        <w:tc>
          <w:tcPr>
            <w:tcW w:w="1367" w:type="dxa"/>
            <w:shd w:val="clear" w:color="auto" w:fill="auto"/>
            <w:vAlign w:val="center"/>
          </w:tcPr>
          <w:p w14:paraId="7299D760" w14:textId="0F886593" w:rsidR="008C64D7" w:rsidRPr="005B5CA8" w:rsidRDefault="008C64D7" w:rsidP="008C64D7">
            <w:pPr>
              <w:pStyle w:val="Tekstkomunikatliczby"/>
            </w:pPr>
            <w:r>
              <w:rPr>
                <w:rFonts w:ascii="Arial" w:hAnsi="Arial" w:cs="Arial"/>
                <w:color w:val="000000"/>
                <w:szCs w:val="16"/>
              </w:rPr>
              <w:t>–</w:t>
            </w:r>
          </w:p>
        </w:tc>
        <w:tc>
          <w:tcPr>
            <w:tcW w:w="1367" w:type="dxa"/>
            <w:shd w:val="clear" w:color="auto" w:fill="auto"/>
            <w:vAlign w:val="center"/>
          </w:tcPr>
          <w:p w14:paraId="12E87D08" w14:textId="60498ECD" w:rsidR="008C64D7" w:rsidRPr="005B5CA8" w:rsidRDefault="008C64D7" w:rsidP="008C64D7">
            <w:pPr>
              <w:pStyle w:val="Tekstkomunikatliczby"/>
            </w:pPr>
            <w:r>
              <w:rPr>
                <w:rFonts w:ascii="Arial" w:hAnsi="Arial" w:cs="Arial"/>
                <w:color w:val="000000"/>
                <w:szCs w:val="16"/>
              </w:rPr>
              <w:t>–</w:t>
            </w:r>
          </w:p>
        </w:tc>
        <w:tc>
          <w:tcPr>
            <w:tcW w:w="1368" w:type="dxa"/>
            <w:shd w:val="clear" w:color="auto" w:fill="auto"/>
            <w:vAlign w:val="bottom"/>
          </w:tcPr>
          <w:p w14:paraId="7C1158D2" w14:textId="4F512724" w:rsidR="008C64D7" w:rsidRPr="00961CDA" w:rsidRDefault="008C64D7" w:rsidP="008C64D7">
            <w:pPr>
              <w:pStyle w:val="Tekstkomunikatliczby"/>
              <w:rPr>
                <w:b/>
              </w:rPr>
            </w:pPr>
            <w:r w:rsidRPr="00961CDA">
              <w:rPr>
                <w:rFonts w:cs="Arial"/>
                <w:b/>
                <w:szCs w:val="16"/>
              </w:rPr>
              <w:t>.</w:t>
            </w:r>
          </w:p>
        </w:tc>
      </w:tr>
      <w:tr w:rsidR="008C64D7" w:rsidRPr="00C75F2C" w14:paraId="553FF32E" w14:textId="77777777" w:rsidTr="00A642CB">
        <w:tc>
          <w:tcPr>
            <w:tcW w:w="2268" w:type="dxa"/>
          </w:tcPr>
          <w:p w14:paraId="60F21505" w14:textId="1FF04577" w:rsidR="008C64D7" w:rsidRDefault="008C64D7" w:rsidP="008C64D7">
            <w:pPr>
              <w:pStyle w:val="Tablicezdanymi-boczek1"/>
              <w:spacing w:before="80" w:after="80"/>
            </w:pPr>
            <w:r w:rsidRPr="00A5699F">
              <w:t>Company</w:t>
            </w:r>
          </w:p>
        </w:tc>
        <w:tc>
          <w:tcPr>
            <w:tcW w:w="1367" w:type="dxa"/>
            <w:vAlign w:val="bottom"/>
          </w:tcPr>
          <w:p w14:paraId="421D4D76" w14:textId="7227DB3E" w:rsidR="008C64D7" w:rsidRPr="005B5CA8" w:rsidRDefault="008C64D7" w:rsidP="008C64D7">
            <w:pPr>
              <w:pStyle w:val="Tekstkomunikatliczby"/>
            </w:pPr>
            <w:r>
              <w:rPr>
                <w:rFonts w:cs="Arial"/>
                <w:szCs w:val="16"/>
              </w:rPr>
              <w:t>24</w:t>
            </w:r>
          </w:p>
        </w:tc>
        <w:tc>
          <w:tcPr>
            <w:tcW w:w="1367" w:type="dxa"/>
            <w:vAlign w:val="bottom"/>
          </w:tcPr>
          <w:p w14:paraId="7931903D" w14:textId="322C5DDB" w:rsidR="008C64D7" w:rsidRPr="005B5CA8" w:rsidRDefault="008C64D7" w:rsidP="008C64D7">
            <w:pPr>
              <w:pStyle w:val="Tekstkomunikatliczby"/>
            </w:pPr>
            <w:r>
              <w:rPr>
                <w:rFonts w:cs="Arial"/>
                <w:szCs w:val="16"/>
              </w:rPr>
              <w:t>0,2</w:t>
            </w:r>
          </w:p>
        </w:tc>
        <w:tc>
          <w:tcPr>
            <w:tcW w:w="1367" w:type="dxa"/>
            <w:vAlign w:val="bottom"/>
          </w:tcPr>
          <w:p w14:paraId="7D777555" w14:textId="48FB1117" w:rsidR="008C64D7" w:rsidRPr="002205B9" w:rsidRDefault="008C64D7" w:rsidP="008C64D7">
            <w:pPr>
              <w:pStyle w:val="Tekstkomunikatliczby"/>
              <w:rPr>
                <w:b/>
              </w:rPr>
            </w:pPr>
            <w:r>
              <w:rPr>
                <w:rFonts w:cs="Arial"/>
                <w:szCs w:val="16"/>
              </w:rPr>
              <w:t>.</w:t>
            </w:r>
          </w:p>
        </w:tc>
        <w:tc>
          <w:tcPr>
            <w:tcW w:w="1367" w:type="dxa"/>
            <w:shd w:val="clear" w:color="auto" w:fill="auto"/>
            <w:vAlign w:val="center"/>
          </w:tcPr>
          <w:p w14:paraId="6ADD43C6" w14:textId="3459B4CD" w:rsidR="008C64D7" w:rsidRPr="005B5CA8" w:rsidRDefault="008C64D7" w:rsidP="008C64D7">
            <w:pPr>
              <w:pStyle w:val="Tekstkomunikatliczby"/>
            </w:pPr>
            <w:r>
              <w:rPr>
                <w:rFonts w:ascii="Arial" w:hAnsi="Arial" w:cs="Arial"/>
                <w:color w:val="000000"/>
                <w:szCs w:val="16"/>
              </w:rPr>
              <w:t>–</w:t>
            </w:r>
          </w:p>
        </w:tc>
        <w:tc>
          <w:tcPr>
            <w:tcW w:w="1367" w:type="dxa"/>
            <w:shd w:val="clear" w:color="auto" w:fill="auto"/>
            <w:vAlign w:val="center"/>
          </w:tcPr>
          <w:p w14:paraId="457DF38C" w14:textId="100282B9" w:rsidR="008C64D7" w:rsidRPr="005B5CA8" w:rsidRDefault="008C64D7" w:rsidP="008C64D7">
            <w:pPr>
              <w:pStyle w:val="Tekstkomunikatliczby"/>
            </w:pPr>
            <w:r>
              <w:rPr>
                <w:rFonts w:ascii="Arial" w:hAnsi="Arial" w:cs="Arial"/>
                <w:color w:val="000000"/>
                <w:szCs w:val="16"/>
              </w:rPr>
              <w:t>–</w:t>
            </w:r>
          </w:p>
        </w:tc>
        <w:tc>
          <w:tcPr>
            <w:tcW w:w="1368" w:type="dxa"/>
            <w:shd w:val="clear" w:color="auto" w:fill="auto"/>
            <w:vAlign w:val="bottom"/>
          </w:tcPr>
          <w:p w14:paraId="0BF51C00" w14:textId="644048B1" w:rsidR="008C64D7" w:rsidRPr="00961CDA" w:rsidRDefault="008C64D7" w:rsidP="008C64D7">
            <w:pPr>
              <w:pStyle w:val="Tekstkomunikatliczby"/>
              <w:rPr>
                <w:b/>
              </w:rPr>
            </w:pPr>
            <w:r w:rsidRPr="00961CDA">
              <w:rPr>
                <w:rFonts w:cs="Arial"/>
                <w:b/>
                <w:szCs w:val="16"/>
              </w:rPr>
              <w:t>.</w:t>
            </w:r>
          </w:p>
        </w:tc>
      </w:tr>
    </w:tbl>
    <w:p w14:paraId="45540A45" w14:textId="49167DB8" w:rsidR="006E44DC" w:rsidRDefault="008C64D7" w:rsidP="00C74674">
      <w:pPr>
        <w:pStyle w:val="Tytupoddziau"/>
        <w:spacing w:after="320"/>
      </w:pPr>
      <w:proofErr w:type="spellStart"/>
      <w:r>
        <w:t>Internal</w:t>
      </w:r>
      <w:proofErr w:type="spellEnd"/>
      <w:r w:rsidR="006E44DC" w:rsidRPr="00B97268">
        <w:rPr>
          <w:spacing w:val="60"/>
        </w:rPr>
        <w:t xml:space="preserve"> </w:t>
      </w:r>
      <w:r>
        <w:t>market</w:t>
      </w:r>
    </w:p>
    <w:tbl>
      <w:tblPr>
        <w:tblW w:w="10426" w:type="dxa"/>
        <w:tblLook w:val="04A0" w:firstRow="1" w:lastRow="0" w:firstColumn="1" w:lastColumn="0" w:noHBand="0" w:noVBand="1"/>
      </w:tblPr>
      <w:tblGrid>
        <w:gridCol w:w="10426"/>
      </w:tblGrid>
      <w:tr w:rsidR="00BA35B3" w:rsidRPr="00F350CB" w14:paraId="5572D06F" w14:textId="77777777" w:rsidTr="00564E76">
        <w:tc>
          <w:tcPr>
            <w:tcW w:w="10426" w:type="dxa"/>
            <w:tcBorders>
              <w:left w:val="single" w:sz="4" w:space="0" w:color="522398"/>
            </w:tcBorders>
            <w:shd w:val="clear" w:color="auto" w:fill="F2F2F2"/>
          </w:tcPr>
          <w:p w14:paraId="441ADBE6" w14:textId="4FFA79BE" w:rsidR="00BA35B3" w:rsidRPr="00A15833" w:rsidRDefault="008C64D7" w:rsidP="005A3F06">
            <w:pPr>
              <w:pStyle w:val="Tekstwewprowadzeniulead"/>
              <w:rPr>
                <w:spacing w:val="-2"/>
              </w:rPr>
            </w:pPr>
            <w:r w:rsidRPr="008C64D7">
              <w:t xml:space="preserve">In </w:t>
            </w:r>
            <w:r w:rsidR="005A3F06">
              <w:t>March</w:t>
            </w:r>
            <w:r w:rsidRPr="008C64D7">
              <w:t xml:space="preserve"> </w:t>
            </w:r>
            <w:proofErr w:type="spellStart"/>
            <w:r w:rsidRPr="008C64D7">
              <w:t>this</w:t>
            </w:r>
            <w:proofErr w:type="spellEnd"/>
            <w:r w:rsidRPr="008C64D7">
              <w:t xml:space="preserve"> </w:t>
            </w:r>
            <w:proofErr w:type="spellStart"/>
            <w:r w:rsidRPr="008C64D7">
              <w:t>year</w:t>
            </w:r>
            <w:proofErr w:type="spellEnd"/>
            <w:r w:rsidRPr="008C64D7">
              <w:t xml:space="preserve">, </w:t>
            </w:r>
            <w:proofErr w:type="spellStart"/>
            <w:r w:rsidRPr="008C64D7">
              <w:t>both</w:t>
            </w:r>
            <w:proofErr w:type="spellEnd"/>
            <w:r w:rsidRPr="008C64D7">
              <w:t xml:space="preserve"> </w:t>
            </w:r>
            <w:proofErr w:type="spellStart"/>
            <w:r w:rsidRPr="008C64D7">
              <w:t>retail</w:t>
            </w:r>
            <w:proofErr w:type="spellEnd"/>
            <w:r w:rsidRPr="008C64D7">
              <w:t xml:space="preserve"> and </w:t>
            </w:r>
            <w:proofErr w:type="spellStart"/>
            <w:r w:rsidRPr="008C64D7">
              <w:t>wholesale</w:t>
            </w:r>
            <w:proofErr w:type="spellEnd"/>
            <w:r w:rsidRPr="008C64D7">
              <w:t xml:space="preserve"> </w:t>
            </w:r>
            <w:proofErr w:type="spellStart"/>
            <w:r w:rsidRPr="008C64D7">
              <w:t>sales</w:t>
            </w:r>
            <w:proofErr w:type="spellEnd"/>
            <w:r w:rsidRPr="008C64D7">
              <w:t xml:space="preserve"> </w:t>
            </w:r>
            <w:proofErr w:type="spellStart"/>
            <w:r w:rsidRPr="008C64D7">
              <w:t>were</w:t>
            </w:r>
            <w:proofErr w:type="spellEnd"/>
            <w:r w:rsidRPr="008C64D7">
              <w:t xml:space="preserve"> </w:t>
            </w:r>
            <w:proofErr w:type="spellStart"/>
            <w:r w:rsidRPr="008C64D7">
              <w:t>higher</w:t>
            </w:r>
            <w:proofErr w:type="spellEnd"/>
            <w:r w:rsidRPr="008C64D7">
              <w:t xml:space="preserve"> </w:t>
            </w:r>
            <w:proofErr w:type="spellStart"/>
            <w:r w:rsidRPr="008C64D7">
              <w:t>than</w:t>
            </w:r>
            <w:proofErr w:type="spellEnd"/>
            <w:r w:rsidRPr="008C64D7">
              <w:t xml:space="preserve"> in the </w:t>
            </w:r>
            <w:proofErr w:type="spellStart"/>
            <w:r w:rsidRPr="008C64D7">
              <w:t>previous</w:t>
            </w:r>
            <w:proofErr w:type="spellEnd"/>
            <w:r w:rsidRPr="008C64D7">
              <w:t xml:space="preserve"> </w:t>
            </w:r>
            <w:proofErr w:type="spellStart"/>
            <w:r w:rsidRPr="008C64D7">
              <w:t>year</w:t>
            </w:r>
            <w:proofErr w:type="spellEnd"/>
            <w:r w:rsidRPr="008C64D7">
              <w:t xml:space="preserve">. </w:t>
            </w:r>
          </w:p>
        </w:tc>
      </w:tr>
    </w:tbl>
    <w:p w14:paraId="39922EE5" w14:textId="06A405E8" w:rsidR="005A3F06" w:rsidRDefault="005A3F06" w:rsidP="0005270C">
      <w:pPr>
        <w:pStyle w:val="Tekstkomunikat"/>
      </w:pPr>
      <w:r w:rsidRPr="005A3F06">
        <w:t xml:space="preserve">Retail </w:t>
      </w:r>
      <w:proofErr w:type="spellStart"/>
      <w:r w:rsidRPr="005A3F06">
        <w:t>sales</w:t>
      </w:r>
      <w:proofErr w:type="spellEnd"/>
      <w:r w:rsidRPr="005A3F06">
        <w:t xml:space="preserve"> (</w:t>
      </w:r>
      <w:proofErr w:type="spellStart"/>
      <w:r w:rsidRPr="005A3F06">
        <w:t>at</w:t>
      </w:r>
      <w:proofErr w:type="spellEnd"/>
      <w:r w:rsidRPr="005A3F06">
        <w:t xml:space="preserve"> </w:t>
      </w:r>
      <w:proofErr w:type="spellStart"/>
      <w:r w:rsidRPr="005A3F06">
        <w:t>current</w:t>
      </w:r>
      <w:proofErr w:type="spellEnd"/>
      <w:r w:rsidRPr="005A3F06">
        <w:t xml:space="preserve"> </w:t>
      </w:r>
      <w:proofErr w:type="spellStart"/>
      <w:r w:rsidRPr="005A3F06">
        <w:t>prices</w:t>
      </w:r>
      <w:proofErr w:type="spellEnd"/>
      <w:r w:rsidRPr="005A3F06">
        <w:t xml:space="preserve">) in trade and non-trade enterprises in </w:t>
      </w:r>
      <w:r>
        <w:t>March</w:t>
      </w:r>
      <w:r w:rsidRPr="005A3F06">
        <w:t xml:space="preserve"> </w:t>
      </w:r>
      <w:proofErr w:type="spellStart"/>
      <w:r w:rsidRPr="005A3F06">
        <w:t>this</w:t>
      </w:r>
      <w:proofErr w:type="spellEnd"/>
      <w:r w:rsidRPr="005A3F06">
        <w:t xml:space="preserve"> </w:t>
      </w:r>
      <w:proofErr w:type="spellStart"/>
      <w:r w:rsidRPr="005A3F06">
        <w:t>year</w:t>
      </w:r>
      <w:proofErr w:type="spellEnd"/>
      <w:r w:rsidRPr="005A3F06">
        <w:t xml:space="preserve">, </w:t>
      </w:r>
      <w:proofErr w:type="spellStart"/>
      <w:r w:rsidRPr="005A3F06">
        <w:t>increased</w:t>
      </w:r>
      <w:proofErr w:type="spellEnd"/>
      <w:r w:rsidRPr="005A3F06">
        <w:t xml:space="preserve"> by </w:t>
      </w:r>
      <w:r>
        <w:t>17</w:t>
      </w:r>
      <w:r w:rsidRPr="005A3F06">
        <w:t>.</w:t>
      </w:r>
      <w:r>
        <w:t>4</w:t>
      </w:r>
      <w:r w:rsidRPr="005A3F06">
        <w:t xml:space="preserve">% </w:t>
      </w:r>
      <w:proofErr w:type="spellStart"/>
      <w:r w:rsidRPr="005A3F06">
        <w:t>compared</w:t>
      </w:r>
      <w:proofErr w:type="spellEnd"/>
      <w:r w:rsidRPr="005A3F06">
        <w:t xml:space="preserve"> to the </w:t>
      </w:r>
      <w:proofErr w:type="spellStart"/>
      <w:r w:rsidRPr="005A3F06">
        <w:t>year</w:t>
      </w:r>
      <w:proofErr w:type="spellEnd"/>
      <w:r w:rsidRPr="005A3F06">
        <w:t xml:space="preserve"> </w:t>
      </w:r>
      <w:proofErr w:type="spellStart"/>
      <w:r w:rsidRPr="005A3F06">
        <w:t>before</w:t>
      </w:r>
      <w:proofErr w:type="spellEnd"/>
      <w:r w:rsidRPr="005A3F06">
        <w:t xml:space="preserve">. The </w:t>
      </w:r>
      <w:proofErr w:type="spellStart"/>
      <w:r w:rsidRPr="005A3F06">
        <w:t>increase</w:t>
      </w:r>
      <w:proofErr w:type="spellEnd"/>
      <w:r w:rsidRPr="005A3F06">
        <w:t xml:space="preserve"> in </w:t>
      </w:r>
      <w:proofErr w:type="spellStart"/>
      <w:r w:rsidRPr="005A3F06">
        <w:t>sales</w:t>
      </w:r>
      <w:proofErr w:type="spellEnd"/>
      <w:r w:rsidRPr="005A3F06">
        <w:t xml:space="preserve"> was </w:t>
      </w:r>
      <w:proofErr w:type="spellStart"/>
      <w:r w:rsidRPr="005A3F06">
        <w:t>recorded</w:t>
      </w:r>
      <w:proofErr w:type="spellEnd"/>
      <w:r w:rsidRPr="005A3F06">
        <w:t xml:space="preserve"> in </w:t>
      </w:r>
      <w:proofErr w:type="spellStart"/>
      <w:r w:rsidRPr="005A3F06">
        <w:t>units</w:t>
      </w:r>
      <w:proofErr w:type="spellEnd"/>
      <w:r w:rsidRPr="005A3F06">
        <w:t xml:space="preserve"> from the </w:t>
      </w:r>
      <w:proofErr w:type="spellStart"/>
      <w:r w:rsidRPr="005A3F06">
        <w:t>group</w:t>
      </w:r>
      <w:proofErr w:type="spellEnd"/>
      <w:r w:rsidRPr="005A3F06">
        <w:t>: “</w:t>
      </w:r>
      <w:proofErr w:type="spellStart"/>
      <w:r w:rsidRPr="005A3F06">
        <w:t>other</w:t>
      </w:r>
      <w:proofErr w:type="spellEnd"/>
      <w:r w:rsidRPr="005A3F06">
        <w:t xml:space="preserve"> </w:t>
      </w:r>
      <w:proofErr w:type="spellStart"/>
      <w:r w:rsidRPr="005A3F06">
        <w:t>retail</w:t>
      </w:r>
      <w:proofErr w:type="spellEnd"/>
      <w:r w:rsidRPr="005A3F06">
        <w:t xml:space="preserve"> </w:t>
      </w:r>
      <w:proofErr w:type="spellStart"/>
      <w:r w:rsidRPr="005A3F06">
        <w:t>sales</w:t>
      </w:r>
      <w:proofErr w:type="spellEnd"/>
      <w:r w:rsidRPr="005A3F06">
        <w:t xml:space="preserve"> in non-</w:t>
      </w:r>
      <w:proofErr w:type="spellStart"/>
      <w:r w:rsidRPr="005A3F06">
        <w:t>specialised</w:t>
      </w:r>
      <w:proofErr w:type="spellEnd"/>
      <w:r w:rsidRPr="005A3F06">
        <w:t xml:space="preserve"> stores” (by </w:t>
      </w:r>
      <w:r>
        <w:t>32</w:t>
      </w:r>
      <w:r w:rsidRPr="005A3F06">
        <w:t>.</w:t>
      </w:r>
      <w:r>
        <w:t>2</w:t>
      </w:r>
      <w:r w:rsidRPr="005A3F06">
        <w:t>%), “</w:t>
      </w:r>
      <w:proofErr w:type="spellStart"/>
      <w:r w:rsidRPr="005A3F06">
        <w:t>pharmaceuticals</w:t>
      </w:r>
      <w:proofErr w:type="spellEnd"/>
      <w:r w:rsidRPr="005A3F06">
        <w:t xml:space="preserve">, cosmetics, </w:t>
      </w:r>
      <w:proofErr w:type="spellStart"/>
      <w:r w:rsidRPr="005A3F06">
        <w:t>orthopedic</w:t>
      </w:r>
      <w:proofErr w:type="spellEnd"/>
      <w:r w:rsidRPr="005A3F06">
        <w:t xml:space="preserve"> </w:t>
      </w:r>
      <w:proofErr w:type="spellStart"/>
      <w:r w:rsidRPr="005A3F06">
        <w:t>equipment</w:t>
      </w:r>
      <w:proofErr w:type="spellEnd"/>
      <w:r w:rsidRPr="005A3F06">
        <w:t>” (by 2</w:t>
      </w:r>
      <w:r>
        <w:t>4</w:t>
      </w:r>
      <w:r w:rsidRPr="005A3F06">
        <w:t>.</w:t>
      </w:r>
      <w:r>
        <w:t>4</w:t>
      </w:r>
      <w:r w:rsidRPr="005A3F06">
        <w:t>%), „</w:t>
      </w:r>
      <w:proofErr w:type="spellStart"/>
      <w:r w:rsidRPr="005A3F06">
        <w:t>others</w:t>
      </w:r>
      <w:proofErr w:type="spellEnd"/>
      <w:r w:rsidRPr="005A3F06">
        <w:t>” (by 1</w:t>
      </w:r>
      <w:r>
        <w:t>6</w:t>
      </w:r>
      <w:r w:rsidRPr="005A3F06">
        <w:t>.</w:t>
      </w:r>
      <w:r>
        <w:t>8</w:t>
      </w:r>
      <w:r w:rsidRPr="005A3F06">
        <w:t xml:space="preserve">%), “motor </w:t>
      </w:r>
      <w:proofErr w:type="spellStart"/>
      <w:r w:rsidRPr="005A3F06">
        <w:t>vehicles</w:t>
      </w:r>
      <w:proofErr w:type="spellEnd"/>
      <w:r w:rsidRPr="005A3F06">
        <w:t xml:space="preserve">, </w:t>
      </w:r>
      <w:proofErr w:type="spellStart"/>
      <w:r w:rsidRPr="005A3F06">
        <w:t>motorcycles</w:t>
      </w:r>
      <w:proofErr w:type="spellEnd"/>
      <w:r w:rsidRPr="005A3F06">
        <w:t xml:space="preserve">, </w:t>
      </w:r>
      <w:proofErr w:type="spellStart"/>
      <w:r w:rsidRPr="005A3F06">
        <w:t>parts</w:t>
      </w:r>
      <w:proofErr w:type="spellEnd"/>
      <w:r w:rsidRPr="005A3F06">
        <w:t xml:space="preserve">” (by </w:t>
      </w:r>
      <w:r>
        <w:t>12</w:t>
      </w:r>
      <w:r w:rsidRPr="005A3F06">
        <w:t>.</w:t>
      </w:r>
      <w:r>
        <w:t>0</w:t>
      </w:r>
      <w:r w:rsidRPr="005A3F06">
        <w:t xml:space="preserve">%), </w:t>
      </w:r>
      <w:r>
        <w:t xml:space="preserve">as </w:t>
      </w:r>
      <w:proofErr w:type="spellStart"/>
      <w:r>
        <w:t>well</w:t>
      </w:r>
      <w:proofErr w:type="spellEnd"/>
      <w:r>
        <w:t xml:space="preserve"> as </w:t>
      </w:r>
      <w:r w:rsidRPr="005A3F06">
        <w:t>“</w:t>
      </w:r>
      <w:proofErr w:type="spellStart"/>
      <w:r w:rsidRPr="005A3F06">
        <w:t>textiles</w:t>
      </w:r>
      <w:proofErr w:type="spellEnd"/>
      <w:r w:rsidRPr="005A3F06">
        <w:t xml:space="preserve">, </w:t>
      </w:r>
      <w:proofErr w:type="spellStart"/>
      <w:r w:rsidRPr="005A3F06">
        <w:t>clothing</w:t>
      </w:r>
      <w:proofErr w:type="spellEnd"/>
      <w:r w:rsidRPr="005A3F06">
        <w:t xml:space="preserve"> and </w:t>
      </w:r>
      <w:proofErr w:type="spellStart"/>
      <w:r w:rsidRPr="005A3F06">
        <w:t>footwear</w:t>
      </w:r>
      <w:proofErr w:type="spellEnd"/>
      <w:r w:rsidRPr="005A3F06">
        <w:t xml:space="preserve">” (by </w:t>
      </w:r>
      <w:r>
        <w:t>8</w:t>
      </w:r>
      <w:r w:rsidRPr="005A3F06">
        <w:t>.</w:t>
      </w:r>
      <w:r>
        <w:t>7</w:t>
      </w:r>
      <w:r w:rsidRPr="005A3F06">
        <w:t>%)</w:t>
      </w:r>
      <w:r>
        <w:t xml:space="preserve">, </w:t>
      </w:r>
      <w:r w:rsidRPr="005A3F06">
        <w:t>“</w:t>
      </w:r>
      <w:proofErr w:type="spellStart"/>
      <w:r w:rsidRPr="005A3F06">
        <w:t>newspapers</w:t>
      </w:r>
      <w:proofErr w:type="spellEnd"/>
      <w:r w:rsidRPr="005A3F06">
        <w:t xml:space="preserve">, </w:t>
      </w:r>
      <w:proofErr w:type="spellStart"/>
      <w:r w:rsidRPr="005A3F06">
        <w:t>books</w:t>
      </w:r>
      <w:proofErr w:type="spellEnd"/>
      <w:r w:rsidRPr="005A3F06">
        <w:t xml:space="preserve">, </w:t>
      </w:r>
      <w:proofErr w:type="spellStart"/>
      <w:r w:rsidRPr="005A3F06">
        <w:t>other</w:t>
      </w:r>
      <w:proofErr w:type="spellEnd"/>
      <w:r w:rsidRPr="005A3F06">
        <w:t xml:space="preserve"> </w:t>
      </w:r>
      <w:proofErr w:type="spellStart"/>
      <w:r w:rsidRPr="005A3F06">
        <w:t>sales</w:t>
      </w:r>
      <w:proofErr w:type="spellEnd"/>
      <w:r w:rsidRPr="005A3F06">
        <w:t xml:space="preserve"> in </w:t>
      </w:r>
      <w:proofErr w:type="spellStart"/>
      <w:r w:rsidRPr="005A3F06">
        <w:t>specialised</w:t>
      </w:r>
      <w:proofErr w:type="spellEnd"/>
      <w:r w:rsidRPr="005A3F06">
        <w:t xml:space="preserve"> stores” (by </w:t>
      </w:r>
      <w:r>
        <w:t>2</w:t>
      </w:r>
      <w:r w:rsidRPr="005A3F06">
        <w:t>.</w:t>
      </w:r>
      <w:r>
        <w:t>0</w:t>
      </w:r>
      <w:r w:rsidRPr="005A3F06">
        <w:t>%), and “</w:t>
      </w:r>
      <w:proofErr w:type="spellStart"/>
      <w:r w:rsidRPr="005A3F06">
        <w:t>furniture</w:t>
      </w:r>
      <w:proofErr w:type="spellEnd"/>
      <w:r w:rsidRPr="005A3F06">
        <w:t xml:space="preserve">, </w:t>
      </w:r>
      <w:proofErr w:type="spellStart"/>
      <w:r w:rsidRPr="005A3F06">
        <w:t>electronics</w:t>
      </w:r>
      <w:proofErr w:type="spellEnd"/>
      <w:r w:rsidRPr="005A3F06">
        <w:t xml:space="preserve"> and </w:t>
      </w:r>
      <w:proofErr w:type="spellStart"/>
      <w:r w:rsidRPr="005A3F06">
        <w:t>household</w:t>
      </w:r>
      <w:proofErr w:type="spellEnd"/>
      <w:r w:rsidRPr="005A3F06">
        <w:t xml:space="preserve"> </w:t>
      </w:r>
      <w:proofErr w:type="spellStart"/>
      <w:r w:rsidRPr="005A3F06">
        <w:t>appliances</w:t>
      </w:r>
      <w:proofErr w:type="spellEnd"/>
      <w:r w:rsidRPr="005A3F06">
        <w:t>” (by 1.</w:t>
      </w:r>
      <w:r>
        <w:t>4</w:t>
      </w:r>
      <w:r w:rsidRPr="005A3F06">
        <w:t>%).</w:t>
      </w:r>
    </w:p>
    <w:p w14:paraId="58583D16" w14:textId="7DB4A18A" w:rsidR="005A3F06" w:rsidRDefault="005A3F06" w:rsidP="0005270C">
      <w:pPr>
        <w:pStyle w:val="Tekstkomunikat"/>
      </w:pPr>
      <w:proofErr w:type="spellStart"/>
      <w:r w:rsidRPr="005A3F06">
        <w:t>Compared</w:t>
      </w:r>
      <w:proofErr w:type="spellEnd"/>
      <w:r w:rsidRPr="005A3F06">
        <w:t xml:space="preserve"> to </w:t>
      </w:r>
      <w:proofErr w:type="spellStart"/>
      <w:r>
        <w:t>February</w:t>
      </w:r>
      <w:proofErr w:type="spellEnd"/>
      <w:r w:rsidRPr="005A3F06">
        <w:t xml:space="preserve"> </w:t>
      </w:r>
      <w:proofErr w:type="spellStart"/>
      <w:r w:rsidRPr="005A3F06">
        <w:t>this</w:t>
      </w:r>
      <w:proofErr w:type="spellEnd"/>
      <w:r w:rsidRPr="005A3F06">
        <w:t xml:space="preserve"> </w:t>
      </w:r>
      <w:proofErr w:type="spellStart"/>
      <w:r w:rsidRPr="005A3F06">
        <w:t>year</w:t>
      </w:r>
      <w:proofErr w:type="spellEnd"/>
      <w:r w:rsidRPr="005A3F06">
        <w:t xml:space="preserve">, </w:t>
      </w:r>
      <w:proofErr w:type="spellStart"/>
      <w:r w:rsidRPr="005A3F06">
        <w:t>retail</w:t>
      </w:r>
      <w:proofErr w:type="spellEnd"/>
      <w:r w:rsidRPr="005A3F06">
        <w:t xml:space="preserve"> </w:t>
      </w:r>
      <w:proofErr w:type="spellStart"/>
      <w:r w:rsidRPr="005A3F06">
        <w:t>sales</w:t>
      </w:r>
      <w:proofErr w:type="spellEnd"/>
      <w:r w:rsidRPr="005A3F06">
        <w:t xml:space="preserve"> </w:t>
      </w:r>
      <w:proofErr w:type="spellStart"/>
      <w:r>
        <w:t>in</w:t>
      </w:r>
      <w:r w:rsidRPr="005A3F06">
        <w:t>creased</w:t>
      </w:r>
      <w:proofErr w:type="spellEnd"/>
      <w:r w:rsidRPr="005A3F06">
        <w:t xml:space="preserve"> by </w:t>
      </w:r>
      <w:r>
        <w:t>2</w:t>
      </w:r>
      <w:r w:rsidRPr="005A3F06">
        <w:t>5.</w:t>
      </w:r>
      <w:r>
        <w:t>3</w:t>
      </w:r>
      <w:r w:rsidRPr="005A3F06">
        <w:t xml:space="preserve">%. The </w:t>
      </w:r>
      <w:proofErr w:type="spellStart"/>
      <w:r>
        <w:t>in</w:t>
      </w:r>
      <w:r w:rsidRPr="005A3F06">
        <w:t>crease</w:t>
      </w:r>
      <w:proofErr w:type="spellEnd"/>
      <w:r w:rsidRPr="005A3F06">
        <w:t xml:space="preserve"> in </w:t>
      </w:r>
      <w:proofErr w:type="spellStart"/>
      <w:r w:rsidRPr="005A3F06">
        <w:t>retail</w:t>
      </w:r>
      <w:proofErr w:type="spellEnd"/>
      <w:r w:rsidRPr="005A3F06">
        <w:t xml:space="preserve"> </w:t>
      </w:r>
      <w:proofErr w:type="spellStart"/>
      <w:r w:rsidRPr="005A3F06">
        <w:t>sales</w:t>
      </w:r>
      <w:proofErr w:type="spellEnd"/>
      <w:r w:rsidRPr="005A3F06">
        <w:t xml:space="preserve"> was </w:t>
      </w:r>
      <w:proofErr w:type="spellStart"/>
      <w:r w:rsidRPr="005A3F06">
        <w:t>recorded</w:t>
      </w:r>
      <w:proofErr w:type="spellEnd"/>
      <w:r w:rsidRPr="005A3F06">
        <w:t xml:space="preserve"> in the </w:t>
      </w:r>
      <w:proofErr w:type="spellStart"/>
      <w:r w:rsidRPr="005A3F06">
        <w:t>following</w:t>
      </w:r>
      <w:proofErr w:type="spellEnd"/>
      <w:r w:rsidRPr="005A3F06">
        <w:t xml:space="preserve"> </w:t>
      </w:r>
      <w:proofErr w:type="spellStart"/>
      <w:r w:rsidRPr="005A3F06">
        <w:t>groups</w:t>
      </w:r>
      <w:proofErr w:type="spellEnd"/>
      <w:r w:rsidRPr="005A3F06">
        <w:t>: “</w:t>
      </w:r>
      <w:proofErr w:type="spellStart"/>
      <w:r w:rsidRPr="005A3F06">
        <w:t>textiles</w:t>
      </w:r>
      <w:proofErr w:type="spellEnd"/>
      <w:r w:rsidRPr="005A3F06">
        <w:t xml:space="preserve">, </w:t>
      </w:r>
      <w:proofErr w:type="spellStart"/>
      <w:r w:rsidRPr="005A3F06">
        <w:t>clothing</w:t>
      </w:r>
      <w:proofErr w:type="spellEnd"/>
      <w:r w:rsidRPr="005A3F06">
        <w:t xml:space="preserve"> and </w:t>
      </w:r>
      <w:proofErr w:type="spellStart"/>
      <w:r w:rsidRPr="005A3F06">
        <w:t>footwear</w:t>
      </w:r>
      <w:proofErr w:type="spellEnd"/>
      <w:r w:rsidRPr="005A3F06">
        <w:t xml:space="preserve">” (by </w:t>
      </w:r>
      <w:r>
        <w:t>34</w:t>
      </w:r>
      <w:r w:rsidRPr="005A3F06">
        <w:t>.</w:t>
      </w:r>
      <w:r>
        <w:t>6</w:t>
      </w:r>
      <w:r w:rsidRPr="005A3F06">
        <w:t>%), “</w:t>
      </w:r>
      <w:proofErr w:type="spellStart"/>
      <w:r w:rsidRPr="005A3F06">
        <w:t>furniture</w:t>
      </w:r>
      <w:proofErr w:type="spellEnd"/>
      <w:r w:rsidRPr="005A3F06">
        <w:t xml:space="preserve">, </w:t>
      </w:r>
      <w:proofErr w:type="spellStart"/>
      <w:r w:rsidRPr="005A3F06">
        <w:t>electronics</w:t>
      </w:r>
      <w:proofErr w:type="spellEnd"/>
      <w:r w:rsidRPr="005A3F06">
        <w:t xml:space="preserve"> and </w:t>
      </w:r>
      <w:proofErr w:type="spellStart"/>
      <w:r w:rsidRPr="005A3F06">
        <w:t>household</w:t>
      </w:r>
      <w:proofErr w:type="spellEnd"/>
      <w:r w:rsidRPr="005A3F06">
        <w:t xml:space="preserve"> </w:t>
      </w:r>
      <w:proofErr w:type="spellStart"/>
      <w:r w:rsidRPr="005A3F06">
        <w:t>appliances</w:t>
      </w:r>
      <w:proofErr w:type="spellEnd"/>
      <w:r w:rsidRPr="005A3F06">
        <w:t xml:space="preserve">” (by </w:t>
      </w:r>
      <w:r w:rsidR="00DF021F">
        <w:t>26</w:t>
      </w:r>
      <w:r w:rsidRPr="005A3F06">
        <w:t>.</w:t>
      </w:r>
      <w:r w:rsidR="00DF021F">
        <w:t>6</w:t>
      </w:r>
      <w:r w:rsidRPr="005A3F06">
        <w:t xml:space="preserve">%), </w:t>
      </w:r>
      <w:r w:rsidR="00DF021F" w:rsidRPr="00DF021F">
        <w:t xml:space="preserve">“motor </w:t>
      </w:r>
      <w:proofErr w:type="spellStart"/>
      <w:r w:rsidR="00DF021F" w:rsidRPr="00DF021F">
        <w:t>vehicles</w:t>
      </w:r>
      <w:proofErr w:type="spellEnd"/>
      <w:r w:rsidR="00DF021F" w:rsidRPr="00DF021F">
        <w:t xml:space="preserve">, </w:t>
      </w:r>
      <w:proofErr w:type="spellStart"/>
      <w:r w:rsidR="00DF021F" w:rsidRPr="00DF021F">
        <w:t>motorcycles</w:t>
      </w:r>
      <w:proofErr w:type="spellEnd"/>
      <w:r w:rsidR="00DF021F" w:rsidRPr="00DF021F">
        <w:t xml:space="preserve">, </w:t>
      </w:r>
      <w:proofErr w:type="spellStart"/>
      <w:r w:rsidR="00DF021F" w:rsidRPr="00DF021F">
        <w:t>parts</w:t>
      </w:r>
      <w:proofErr w:type="spellEnd"/>
      <w:r w:rsidR="00DF021F" w:rsidRPr="00DF021F">
        <w:t xml:space="preserve">” (by </w:t>
      </w:r>
      <w:r w:rsidR="00DF021F">
        <w:t>26</w:t>
      </w:r>
      <w:r w:rsidR="00DF021F" w:rsidRPr="00DF021F">
        <w:t>.</w:t>
      </w:r>
      <w:r w:rsidR="00DF021F">
        <w:t>1</w:t>
      </w:r>
      <w:r w:rsidR="00DF021F" w:rsidRPr="00DF021F">
        <w:t xml:space="preserve">%), </w:t>
      </w:r>
      <w:r w:rsidRPr="005A3F06">
        <w:t xml:space="preserve">“food, </w:t>
      </w:r>
      <w:proofErr w:type="spellStart"/>
      <w:r w:rsidRPr="005A3F06">
        <w:t>beverages</w:t>
      </w:r>
      <w:proofErr w:type="spellEnd"/>
      <w:r w:rsidRPr="005A3F06">
        <w:t xml:space="preserve"> and </w:t>
      </w:r>
      <w:proofErr w:type="spellStart"/>
      <w:r w:rsidRPr="005A3F06">
        <w:t>tobacco</w:t>
      </w:r>
      <w:proofErr w:type="spellEnd"/>
      <w:r w:rsidRPr="005A3F06">
        <w:t>” (by 1</w:t>
      </w:r>
      <w:r w:rsidR="00DF021F">
        <w:t>6</w:t>
      </w:r>
      <w:r w:rsidRPr="005A3F06">
        <w:t>.</w:t>
      </w:r>
      <w:r w:rsidR="00DF021F">
        <w:t>4</w:t>
      </w:r>
      <w:r w:rsidRPr="005A3F06">
        <w:t xml:space="preserve">%), </w:t>
      </w:r>
      <w:r w:rsidR="00DF021F" w:rsidRPr="00DF021F">
        <w:t>“</w:t>
      </w:r>
      <w:proofErr w:type="spellStart"/>
      <w:r w:rsidR="00DF021F" w:rsidRPr="00DF021F">
        <w:t>other</w:t>
      </w:r>
      <w:proofErr w:type="spellEnd"/>
      <w:r w:rsidR="00DF021F" w:rsidRPr="00DF021F">
        <w:t xml:space="preserve"> </w:t>
      </w:r>
      <w:proofErr w:type="spellStart"/>
      <w:r w:rsidR="00DF021F" w:rsidRPr="00DF021F">
        <w:t>retail</w:t>
      </w:r>
      <w:proofErr w:type="spellEnd"/>
      <w:r w:rsidR="00DF021F" w:rsidRPr="00DF021F">
        <w:t xml:space="preserve"> </w:t>
      </w:r>
      <w:proofErr w:type="spellStart"/>
      <w:r w:rsidR="00DF021F" w:rsidRPr="00DF021F">
        <w:t>sales</w:t>
      </w:r>
      <w:proofErr w:type="spellEnd"/>
      <w:r w:rsidR="00DF021F" w:rsidRPr="00DF021F">
        <w:t xml:space="preserve"> in non-</w:t>
      </w:r>
      <w:proofErr w:type="spellStart"/>
      <w:r w:rsidR="00DF021F" w:rsidRPr="00DF021F">
        <w:t>specialised</w:t>
      </w:r>
      <w:proofErr w:type="spellEnd"/>
      <w:r w:rsidR="00DF021F" w:rsidRPr="00DF021F">
        <w:t xml:space="preserve"> stores” (by </w:t>
      </w:r>
      <w:r w:rsidR="00DF021F">
        <w:t>15</w:t>
      </w:r>
      <w:r w:rsidR="00DF021F" w:rsidRPr="00DF021F">
        <w:t>.</w:t>
      </w:r>
      <w:r w:rsidR="00DF021F">
        <w:t>9</w:t>
      </w:r>
      <w:r w:rsidR="00DF021F" w:rsidRPr="00DF021F">
        <w:t>%), “</w:t>
      </w:r>
      <w:proofErr w:type="spellStart"/>
      <w:r w:rsidR="00DF021F" w:rsidRPr="00DF021F">
        <w:t>others</w:t>
      </w:r>
      <w:proofErr w:type="spellEnd"/>
      <w:r w:rsidR="00DF021F" w:rsidRPr="00DF021F">
        <w:t xml:space="preserve">” (by </w:t>
      </w:r>
      <w:r w:rsidR="00DF021F">
        <w:t>11</w:t>
      </w:r>
      <w:r w:rsidR="00DF021F" w:rsidRPr="00DF021F">
        <w:t>.</w:t>
      </w:r>
      <w:r w:rsidR="00DF021F">
        <w:t>0</w:t>
      </w:r>
      <w:r w:rsidR="00DF021F" w:rsidRPr="00DF021F">
        <w:t>%</w:t>
      </w:r>
      <w:r w:rsidR="00DF021F">
        <w:t xml:space="preserve">), </w:t>
      </w:r>
      <w:r w:rsidRPr="005A3F06">
        <w:t xml:space="preserve">as </w:t>
      </w:r>
      <w:proofErr w:type="spellStart"/>
      <w:r w:rsidRPr="005A3F06">
        <w:t>well</w:t>
      </w:r>
      <w:proofErr w:type="spellEnd"/>
      <w:r w:rsidRPr="005A3F06">
        <w:t xml:space="preserve"> as „</w:t>
      </w:r>
      <w:proofErr w:type="spellStart"/>
      <w:r w:rsidRPr="005A3F06">
        <w:t>pharmaceuticals</w:t>
      </w:r>
      <w:proofErr w:type="spellEnd"/>
      <w:r w:rsidRPr="005A3F06">
        <w:t xml:space="preserve">, cosmetics, </w:t>
      </w:r>
      <w:proofErr w:type="spellStart"/>
      <w:r w:rsidRPr="005A3F06">
        <w:t>orthopedic</w:t>
      </w:r>
      <w:proofErr w:type="spellEnd"/>
      <w:r w:rsidRPr="005A3F06">
        <w:t xml:space="preserve"> </w:t>
      </w:r>
      <w:proofErr w:type="spellStart"/>
      <w:r w:rsidRPr="005A3F06">
        <w:t>equipment</w:t>
      </w:r>
      <w:proofErr w:type="spellEnd"/>
      <w:r w:rsidRPr="005A3F06">
        <w:t>”</w:t>
      </w:r>
      <w:r w:rsidR="00DF021F">
        <w:t xml:space="preserve"> (by </w:t>
      </w:r>
      <w:r w:rsidR="00AA07D5">
        <w:t>7</w:t>
      </w:r>
      <w:r w:rsidRPr="005A3F06">
        <w:t>.</w:t>
      </w:r>
      <w:r w:rsidR="00AA07D5">
        <w:t>8</w:t>
      </w:r>
      <w:r w:rsidR="00DF021F">
        <w:t>%</w:t>
      </w:r>
      <w:r w:rsidRPr="005A3F06">
        <w:t xml:space="preserve">). </w:t>
      </w:r>
    </w:p>
    <w:p w14:paraId="317ACA62" w14:textId="22D7573E" w:rsidR="00E05F1A" w:rsidRDefault="00E05F1A" w:rsidP="00E014B8">
      <w:pPr>
        <w:pStyle w:val="Tytuwykresuitabeli"/>
        <w:spacing w:before="240"/>
        <w:ind w:left="0" w:firstLine="0"/>
      </w:pPr>
      <w:proofErr w:type="spellStart"/>
      <w:r>
        <w:t>Tabl</w:t>
      </w:r>
      <w:r w:rsidR="00AA07D5">
        <w:t>e</w:t>
      </w:r>
      <w:proofErr w:type="spellEnd"/>
      <w:r>
        <w:t xml:space="preserve"> 1</w:t>
      </w:r>
      <w:r w:rsidR="0080035D">
        <w:t>2</w:t>
      </w:r>
      <w:r>
        <w:t>.</w:t>
      </w:r>
      <w:r>
        <w:tab/>
      </w:r>
      <w:proofErr w:type="spellStart"/>
      <w:r w:rsidR="00AA07D5" w:rsidRPr="00AA07D5">
        <w:t>Indices</w:t>
      </w:r>
      <w:proofErr w:type="spellEnd"/>
      <w:r w:rsidR="00AA07D5" w:rsidRPr="00AA07D5">
        <w:t xml:space="preserve"> and </w:t>
      </w:r>
      <w:proofErr w:type="spellStart"/>
      <w:r w:rsidR="00AA07D5" w:rsidRPr="00AA07D5">
        <w:t>structure</w:t>
      </w:r>
      <w:proofErr w:type="spellEnd"/>
      <w:r w:rsidR="00AA07D5" w:rsidRPr="00AA07D5">
        <w:t xml:space="preserve"> (</w:t>
      </w:r>
      <w:proofErr w:type="spellStart"/>
      <w:r w:rsidR="00AA07D5" w:rsidRPr="00AA07D5">
        <w:t>at</w:t>
      </w:r>
      <w:proofErr w:type="spellEnd"/>
      <w:r w:rsidR="00AA07D5" w:rsidRPr="00AA07D5">
        <w:t xml:space="preserve"> </w:t>
      </w:r>
      <w:proofErr w:type="spellStart"/>
      <w:r w:rsidR="00AA07D5" w:rsidRPr="00AA07D5">
        <w:t>current</w:t>
      </w:r>
      <w:proofErr w:type="spellEnd"/>
      <w:r w:rsidR="00AA07D5" w:rsidRPr="00AA07D5">
        <w:t xml:space="preserve"> </w:t>
      </w:r>
      <w:proofErr w:type="spellStart"/>
      <w:r w:rsidR="00AA07D5" w:rsidRPr="00AA07D5">
        <w:t>prices</w:t>
      </w:r>
      <w:proofErr w:type="spellEnd"/>
      <w:r w:rsidR="00AA07D5" w:rsidRPr="00AA07D5">
        <w:t xml:space="preserve">) of </w:t>
      </w:r>
      <w:proofErr w:type="spellStart"/>
      <w:r w:rsidR="00AA07D5" w:rsidRPr="00AA07D5">
        <w:t>retail</w:t>
      </w:r>
      <w:proofErr w:type="spellEnd"/>
      <w:r w:rsidR="00AA07D5" w:rsidRPr="00AA07D5">
        <w:t xml:space="preserve"> </w:t>
      </w:r>
      <w:proofErr w:type="spellStart"/>
      <w:r w:rsidR="00AA07D5" w:rsidRPr="00AA07D5">
        <w:t>sales</w:t>
      </w:r>
      <w:proofErr w:type="spellEnd"/>
      <w:r w:rsidR="00AA07D5" w:rsidRPr="00AA07D5">
        <w:t xml:space="preserve"> in </w:t>
      </w:r>
      <w:r w:rsidR="00AA07D5">
        <w:t>March</w:t>
      </w:r>
      <w:r w:rsidR="00AA07D5" w:rsidRPr="00AA07D5">
        <w:t xml:space="preserve"> </w:t>
      </w:r>
      <w:r w:rsidR="004B3ED5">
        <w:t>2026</w:t>
      </w:r>
      <w: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marcu 2026 r. "/>
        <w:tblDescription w:val="Dane do tabeli dostępne w załączonym pliku Excel."/>
      </w:tblPr>
      <w:tblGrid>
        <w:gridCol w:w="4172"/>
        <w:gridCol w:w="2106"/>
        <w:gridCol w:w="2106"/>
        <w:gridCol w:w="2106"/>
      </w:tblGrid>
      <w:tr w:rsidR="00C678CE" w:rsidRPr="00C61E42" w14:paraId="7330FA8B" w14:textId="77777777" w:rsidTr="00C678CE">
        <w:trPr>
          <w:trHeight w:val="482"/>
        </w:trPr>
        <w:tc>
          <w:tcPr>
            <w:tcW w:w="4172" w:type="dxa"/>
            <w:vMerge w:val="restart"/>
            <w:tcBorders>
              <w:top w:val="nil"/>
            </w:tcBorders>
            <w:vAlign w:val="center"/>
          </w:tcPr>
          <w:p w14:paraId="061D6DC5" w14:textId="6E61346B" w:rsidR="00C678CE" w:rsidRPr="00C61E42" w:rsidRDefault="00AA07D5" w:rsidP="00C678CE">
            <w:pPr>
              <w:pStyle w:val="Tekstkomunikatgwka"/>
            </w:pPr>
            <w:r>
              <w:t>SPECIFICATION</w:t>
            </w:r>
          </w:p>
        </w:tc>
        <w:tc>
          <w:tcPr>
            <w:tcW w:w="2106" w:type="dxa"/>
            <w:tcBorders>
              <w:top w:val="nil"/>
            </w:tcBorders>
            <w:vAlign w:val="center"/>
          </w:tcPr>
          <w:p w14:paraId="3208DCFC" w14:textId="7F87F7CD" w:rsidR="00C678CE" w:rsidRPr="00C61E42" w:rsidRDefault="00B004B6" w:rsidP="00C678CE">
            <w:pPr>
              <w:pStyle w:val="Tekstkomunikatgwka"/>
            </w:pPr>
            <w:r>
              <w:t>03</w:t>
            </w:r>
            <w:r w:rsidR="00C678CE">
              <w:t xml:space="preserve"> 2026</w:t>
            </w:r>
          </w:p>
        </w:tc>
        <w:tc>
          <w:tcPr>
            <w:tcW w:w="4212" w:type="dxa"/>
            <w:gridSpan w:val="2"/>
            <w:tcBorders>
              <w:top w:val="nil"/>
            </w:tcBorders>
            <w:vAlign w:val="center"/>
          </w:tcPr>
          <w:p w14:paraId="19126ECA" w14:textId="5ED5813C" w:rsidR="00C678CE" w:rsidRPr="00C61E42" w:rsidRDefault="00B004B6" w:rsidP="00C678CE">
            <w:pPr>
              <w:pStyle w:val="Tekstkomunikatgwka"/>
            </w:pPr>
            <w:r>
              <w:t>01–03</w:t>
            </w:r>
            <w:r w:rsidR="00C678CE">
              <w:t xml:space="preserve"> 2026</w:t>
            </w:r>
          </w:p>
        </w:tc>
      </w:tr>
      <w:tr w:rsidR="00AA07D5" w14:paraId="2B71E5A7" w14:textId="77777777" w:rsidTr="00E346B1">
        <w:trPr>
          <w:trHeight w:val="482"/>
        </w:trPr>
        <w:tc>
          <w:tcPr>
            <w:tcW w:w="4172" w:type="dxa"/>
            <w:vMerge/>
            <w:vAlign w:val="center"/>
          </w:tcPr>
          <w:p w14:paraId="3908AB6B" w14:textId="77777777" w:rsidR="00AA07D5" w:rsidRPr="00C61E42" w:rsidRDefault="00AA07D5" w:rsidP="00AA07D5">
            <w:pPr>
              <w:pStyle w:val="Tekstkomunikatgwka"/>
            </w:pPr>
          </w:p>
        </w:tc>
        <w:tc>
          <w:tcPr>
            <w:tcW w:w="4212" w:type="dxa"/>
            <w:gridSpan w:val="2"/>
            <w:tcBorders>
              <w:top w:val="nil"/>
            </w:tcBorders>
          </w:tcPr>
          <w:p w14:paraId="1CA50AB4" w14:textId="640BE57A" w:rsidR="00AA07D5" w:rsidRPr="00C61E42" w:rsidRDefault="00AA07D5" w:rsidP="00AA07D5">
            <w:pPr>
              <w:pStyle w:val="Tekstkomunikatgwka"/>
            </w:pPr>
            <w:proofErr w:type="spellStart"/>
            <w:r w:rsidRPr="00E858E6">
              <w:t>corresponding</w:t>
            </w:r>
            <w:proofErr w:type="spellEnd"/>
            <w:r w:rsidRPr="00E858E6">
              <w:t xml:space="preserve"> period of </w:t>
            </w:r>
            <w:proofErr w:type="spellStart"/>
            <w:r w:rsidRPr="00E858E6">
              <w:t>previous</w:t>
            </w:r>
            <w:proofErr w:type="spellEnd"/>
            <w:r w:rsidRPr="00E858E6">
              <w:t xml:space="preserve"> </w:t>
            </w:r>
            <w:proofErr w:type="spellStart"/>
            <w:r w:rsidRPr="00E858E6">
              <w:t>year</w:t>
            </w:r>
            <w:proofErr w:type="spellEnd"/>
            <w:r w:rsidRPr="00E858E6">
              <w:t>=100</w:t>
            </w:r>
          </w:p>
        </w:tc>
        <w:tc>
          <w:tcPr>
            <w:tcW w:w="2106" w:type="dxa"/>
            <w:tcBorders>
              <w:top w:val="nil"/>
            </w:tcBorders>
          </w:tcPr>
          <w:p w14:paraId="02986546" w14:textId="48BB90B1" w:rsidR="00AA07D5" w:rsidRDefault="00AA07D5" w:rsidP="00AA07D5">
            <w:pPr>
              <w:pStyle w:val="Tekstkomunikatgwka"/>
            </w:pPr>
            <w:r w:rsidRPr="00E858E6">
              <w:t xml:space="preserve">in </w:t>
            </w:r>
            <w:proofErr w:type="spellStart"/>
            <w:r w:rsidRPr="00E858E6">
              <w:t>percent</w:t>
            </w:r>
            <w:proofErr w:type="spellEnd"/>
          </w:p>
        </w:tc>
      </w:tr>
      <w:tr w:rsidR="00B004B6" w:rsidRPr="009C3B0C" w14:paraId="43DDB85B" w14:textId="77777777" w:rsidTr="00C678CE">
        <w:trPr>
          <w:trHeight w:val="348"/>
        </w:trPr>
        <w:tc>
          <w:tcPr>
            <w:tcW w:w="4172" w:type="dxa"/>
            <w:tcBorders>
              <w:top w:val="single" w:sz="12" w:space="0" w:color="522398"/>
              <w:bottom w:val="single" w:sz="4" w:space="0" w:color="522398"/>
            </w:tcBorders>
            <w:vAlign w:val="center"/>
            <w:hideMark/>
          </w:tcPr>
          <w:p w14:paraId="4B840C7D" w14:textId="247DEAF6" w:rsidR="00B004B6" w:rsidRPr="004C1070" w:rsidRDefault="00AA07D5" w:rsidP="00B004B6">
            <w:pPr>
              <w:pStyle w:val="TekstkomunikatB1"/>
              <w:spacing w:before="100" w:after="100"/>
            </w:pPr>
            <w:r>
              <w:rPr>
                <w:b/>
              </w:rPr>
              <w:t>TOTAL</w:t>
            </w:r>
            <w:r w:rsidR="00B004B6" w:rsidRPr="004C1070">
              <w:rPr>
                <w:iCs/>
                <w:vertAlign w:val="superscript"/>
              </w:rPr>
              <w:t xml:space="preserve"> </w:t>
            </w:r>
            <w:r w:rsidR="00B004B6" w:rsidRPr="00063310">
              <w:rPr>
                <w:iCs/>
                <w:vertAlign w:val="superscript"/>
              </w:rPr>
              <w:t>a</w:t>
            </w:r>
            <w:r w:rsidR="00B004B6" w:rsidRPr="00063310">
              <w:tab/>
            </w:r>
          </w:p>
        </w:tc>
        <w:tc>
          <w:tcPr>
            <w:tcW w:w="2106" w:type="dxa"/>
            <w:tcBorders>
              <w:top w:val="single" w:sz="12" w:space="0" w:color="522398"/>
              <w:bottom w:val="single" w:sz="4" w:space="0" w:color="522398"/>
            </w:tcBorders>
            <w:vAlign w:val="bottom"/>
          </w:tcPr>
          <w:p w14:paraId="23DFF991" w14:textId="34A918FA" w:rsidR="00B004B6" w:rsidRPr="009C3B0C" w:rsidRDefault="00B004B6" w:rsidP="00B004B6">
            <w:pPr>
              <w:pStyle w:val="Tekstkomunikatliczby"/>
              <w:spacing w:before="100" w:after="100"/>
              <w:rPr>
                <w:b/>
              </w:rPr>
            </w:pPr>
            <w:r>
              <w:rPr>
                <w:b/>
              </w:rPr>
              <w:t>117,4</w:t>
            </w:r>
          </w:p>
        </w:tc>
        <w:tc>
          <w:tcPr>
            <w:tcW w:w="2106" w:type="dxa"/>
            <w:tcBorders>
              <w:top w:val="single" w:sz="12" w:space="0" w:color="522398"/>
              <w:bottom w:val="single" w:sz="4" w:space="0" w:color="522398"/>
            </w:tcBorders>
            <w:vAlign w:val="bottom"/>
          </w:tcPr>
          <w:p w14:paraId="62760791" w14:textId="08C3CFDC" w:rsidR="00B004B6" w:rsidRPr="009C3B0C" w:rsidRDefault="00B004B6" w:rsidP="00B004B6">
            <w:pPr>
              <w:pStyle w:val="Tekstkomunikatliczby"/>
              <w:spacing w:before="100" w:after="100"/>
              <w:rPr>
                <w:b/>
              </w:rPr>
            </w:pPr>
            <w:r>
              <w:rPr>
                <w:b/>
              </w:rPr>
              <w:t>109,4</w:t>
            </w:r>
          </w:p>
        </w:tc>
        <w:tc>
          <w:tcPr>
            <w:tcW w:w="2106" w:type="dxa"/>
            <w:tcBorders>
              <w:top w:val="single" w:sz="12" w:space="0" w:color="522398"/>
              <w:bottom w:val="single" w:sz="4" w:space="0" w:color="522398"/>
            </w:tcBorders>
            <w:vAlign w:val="bottom"/>
          </w:tcPr>
          <w:p w14:paraId="650D21FC" w14:textId="23FC285C" w:rsidR="00B004B6" w:rsidRPr="009C3B0C" w:rsidRDefault="00B004B6" w:rsidP="00B004B6">
            <w:pPr>
              <w:pStyle w:val="Tekstkomunikatliczby"/>
              <w:spacing w:before="100" w:after="100"/>
              <w:rPr>
                <w:b/>
              </w:rPr>
            </w:pPr>
            <w:r w:rsidRPr="00D5708D">
              <w:rPr>
                <w:b/>
              </w:rPr>
              <w:t>100,0</w:t>
            </w:r>
          </w:p>
        </w:tc>
      </w:tr>
      <w:tr w:rsidR="00AA07D5" w:rsidRPr="0034092E" w14:paraId="20F7213C" w14:textId="77777777" w:rsidTr="005F59DA">
        <w:trPr>
          <w:trHeight w:val="244"/>
        </w:trPr>
        <w:tc>
          <w:tcPr>
            <w:tcW w:w="4172" w:type="dxa"/>
            <w:tcBorders>
              <w:top w:val="single" w:sz="4" w:space="0" w:color="522398"/>
            </w:tcBorders>
            <w:hideMark/>
          </w:tcPr>
          <w:p w14:paraId="2BF665E8" w14:textId="18CCB1E7" w:rsidR="00AA07D5" w:rsidRDefault="00AA07D5" w:rsidP="00AA07D5">
            <w:pPr>
              <w:pStyle w:val="TekstkomunikatB2"/>
              <w:spacing w:before="100" w:after="100"/>
            </w:pPr>
            <w:r w:rsidRPr="00F40FAD">
              <w:t xml:space="preserve">of </w:t>
            </w:r>
            <w:proofErr w:type="spellStart"/>
            <w:r w:rsidRPr="00F40FAD">
              <w:t>which</w:t>
            </w:r>
            <w:proofErr w:type="spellEnd"/>
            <w:r w:rsidRPr="00F40FAD">
              <w:t>:</w:t>
            </w:r>
          </w:p>
        </w:tc>
        <w:tc>
          <w:tcPr>
            <w:tcW w:w="2106" w:type="dxa"/>
            <w:tcBorders>
              <w:top w:val="single" w:sz="4" w:space="0" w:color="522398"/>
            </w:tcBorders>
            <w:vAlign w:val="bottom"/>
          </w:tcPr>
          <w:p w14:paraId="26B04FDF" w14:textId="77777777" w:rsidR="00AA07D5" w:rsidRPr="0034092E" w:rsidRDefault="00AA07D5" w:rsidP="00AA07D5">
            <w:pPr>
              <w:pStyle w:val="Tekstkomunikatliczby"/>
              <w:spacing w:before="100" w:after="100"/>
            </w:pPr>
          </w:p>
        </w:tc>
        <w:tc>
          <w:tcPr>
            <w:tcW w:w="2106" w:type="dxa"/>
            <w:tcBorders>
              <w:top w:val="single" w:sz="4" w:space="0" w:color="522398"/>
            </w:tcBorders>
            <w:vAlign w:val="bottom"/>
          </w:tcPr>
          <w:p w14:paraId="54F4E8A4" w14:textId="77777777" w:rsidR="00AA07D5" w:rsidRPr="00806D8C" w:rsidRDefault="00AA07D5" w:rsidP="00AA07D5">
            <w:pPr>
              <w:pStyle w:val="Tekstkomunikatliczby"/>
              <w:spacing w:before="100" w:after="100"/>
            </w:pPr>
          </w:p>
        </w:tc>
        <w:tc>
          <w:tcPr>
            <w:tcW w:w="2106" w:type="dxa"/>
            <w:tcBorders>
              <w:top w:val="single" w:sz="4" w:space="0" w:color="522398"/>
            </w:tcBorders>
            <w:vAlign w:val="bottom"/>
          </w:tcPr>
          <w:p w14:paraId="528DB21F" w14:textId="77777777" w:rsidR="00AA07D5" w:rsidRPr="0034092E" w:rsidRDefault="00AA07D5" w:rsidP="00AA07D5">
            <w:pPr>
              <w:pStyle w:val="Tekstkomunikatliczby"/>
              <w:spacing w:before="100" w:after="100"/>
            </w:pPr>
          </w:p>
        </w:tc>
      </w:tr>
      <w:tr w:rsidR="00AA07D5" w:rsidRPr="0034092E" w14:paraId="3C16A8E6" w14:textId="77777777" w:rsidTr="005F59DA">
        <w:trPr>
          <w:trHeight w:val="225"/>
        </w:trPr>
        <w:tc>
          <w:tcPr>
            <w:tcW w:w="4172" w:type="dxa"/>
            <w:hideMark/>
          </w:tcPr>
          <w:p w14:paraId="43C2C9B2" w14:textId="2B652FF2" w:rsidR="00AA07D5" w:rsidRDefault="00AA07D5" w:rsidP="00AA07D5">
            <w:pPr>
              <w:pStyle w:val="TekstkomunikatB1"/>
              <w:spacing w:before="100" w:after="100"/>
            </w:pPr>
            <w:r w:rsidRPr="00F40FAD">
              <w:t xml:space="preserve">Motor </w:t>
            </w:r>
            <w:proofErr w:type="spellStart"/>
            <w:r w:rsidRPr="00F40FAD">
              <w:t>vehicles</w:t>
            </w:r>
            <w:proofErr w:type="spellEnd"/>
            <w:r w:rsidRPr="00F40FAD">
              <w:t xml:space="preserve">, </w:t>
            </w:r>
            <w:proofErr w:type="spellStart"/>
            <w:r w:rsidRPr="00F40FAD">
              <w:t>motorcycles</w:t>
            </w:r>
            <w:proofErr w:type="spellEnd"/>
            <w:r w:rsidRPr="00F40FAD">
              <w:t xml:space="preserve">, </w:t>
            </w:r>
            <w:proofErr w:type="spellStart"/>
            <w:r w:rsidRPr="00F40FAD">
              <w:t>parts</w:t>
            </w:r>
            <w:proofErr w:type="spellEnd"/>
          </w:p>
        </w:tc>
        <w:tc>
          <w:tcPr>
            <w:tcW w:w="2106" w:type="dxa"/>
            <w:vAlign w:val="bottom"/>
          </w:tcPr>
          <w:p w14:paraId="22C095C5" w14:textId="6D273C94" w:rsidR="00AA07D5" w:rsidRPr="0034092E" w:rsidRDefault="00AA07D5" w:rsidP="00AA07D5">
            <w:pPr>
              <w:pStyle w:val="Tekstkomunikatliczby"/>
              <w:spacing w:before="100" w:after="100"/>
            </w:pPr>
            <w:r>
              <w:t>112,0</w:t>
            </w:r>
          </w:p>
        </w:tc>
        <w:tc>
          <w:tcPr>
            <w:tcW w:w="2106" w:type="dxa"/>
            <w:vAlign w:val="bottom"/>
          </w:tcPr>
          <w:p w14:paraId="513E73D1" w14:textId="1B3DB966" w:rsidR="00AA07D5" w:rsidRPr="00806D8C" w:rsidRDefault="00AA07D5" w:rsidP="00AA07D5">
            <w:pPr>
              <w:pStyle w:val="Tekstkomunikatliczby"/>
              <w:spacing w:before="100" w:after="100"/>
            </w:pPr>
            <w:r>
              <w:t>105,7</w:t>
            </w:r>
          </w:p>
        </w:tc>
        <w:tc>
          <w:tcPr>
            <w:tcW w:w="2106" w:type="dxa"/>
            <w:vAlign w:val="bottom"/>
          </w:tcPr>
          <w:p w14:paraId="63EDFD2E" w14:textId="1799A1C3" w:rsidR="00AA07D5" w:rsidRPr="0034092E" w:rsidRDefault="00AA07D5" w:rsidP="00AA07D5">
            <w:pPr>
              <w:pStyle w:val="Tekstkomunikatliczby"/>
              <w:spacing w:before="100" w:after="100"/>
            </w:pPr>
            <w:r>
              <w:t>7,3</w:t>
            </w:r>
          </w:p>
        </w:tc>
      </w:tr>
      <w:tr w:rsidR="00AA07D5" w:rsidRPr="001C2ED4" w14:paraId="676752DB" w14:textId="77777777" w:rsidTr="005F59DA">
        <w:trPr>
          <w:trHeight w:val="244"/>
        </w:trPr>
        <w:tc>
          <w:tcPr>
            <w:tcW w:w="4172" w:type="dxa"/>
            <w:hideMark/>
          </w:tcPr>
          <w:p w14:paraId="4C5A5B91" w14:textId="1C0FBDD3" w:rsidR="00AA07D5" w:rsidRDefault="00AA07D5" w:rsidP="00AA07D5">
            <w:pPr>
              <w:pStyle w:val="TekstkomunikatB1"/>
              <w:spacing w:before="100" w:after="100"/>
            </w:pPr>
            <w:r w:rsidRPr="00F40FAD">
              <w:t xml:space="preserve">Food, </w:t>
            </w:r>
            <w:proofErr w:type="spellStart"/>
            <w:r w:rsidRPr="00F40FAD">
              <w:t>beverages</w:t>
            </w:r>
            <w:proofErr w:type="spellEnd"/>
            <w:r w:rsidRPr="00F40FAD">
              <w:t xml:space="preserve"> and </w:t>
            </w:r>
            <w:proofErr w:type="spellStart"/>
            <w:r w:rsidRPr="00F40FAD">
              <w:t>tobacco</w:t>
            </w:r>
            <w:proofErr w:type="spellEnd"/>
          </w:p>
        </w:tc>
        <w:tc>
          <w:tcPr>
            <w:tcW w:w="2106" w:type="dxa"/>
            <w:vAlign w:val="bottom"/>
          </w:tcPr>
          <w:p w14:paraId="4177A59D" w14:textId="470E609F" w:rsidR="00AA07D5" w:rsidRPr="00E879CA" w:rsidRDefault="00AA07D5" w:rsidP="00AA07D5">
            <w:pPr>
              <w:pStyle w:val="Tekstkomunikatliczby"/>
              <w:spacing w:before="100" w:after="100"/>
            </w:pPr>
            <w:r>
              <w:t>100,5</w:t>
            </w:r>
          </w:p>
        </w:tc>
        <w:tc>
          <w:tcPr>
            <w:tcW w:w="2106" w:type="dxa"/>
            <w:vAlign w:val="bottom"/>
          </w:tcPr>
          <w:p w14:paraId="26194D01" w14:textId="6F5129FF" w:rsidR="00AA07D5" w:rsidRPr="00D34E55" w:rsidRDefault="00AA07D5" w:rsidP="00AA07D5">
            <w:pPr>
              <w:pStyle w:val="Tekstkomunikatliczby"/>
              <w:spacing w:before="100" w:after="100"/>
              <w:rPr>
                <w:highlight w:val="green"/>
              </w:rPr>
            </w:pPr>
            <w:r>
              <w:t>99,1</w:t>
            </w:r>
          </w:p>
        </w:tc>
        <w:tc>
          <w:tcPr>
            <w:tcW w:w="2106" w:type="dxa"/>
            <w:vAlign w:val="bottom"/>
          </w:tcPr>
          <w:p w14:paraId="33ABF874" w14:textId="7C93BDD6" w:rsidR="00AA07D5" w:rsidRPr="001C2ED4" w:rsidRDefault="00AA07D5" w:rsidP="00AA07D5">
            <w:pPr>
              <w:pStyle w:val="Tekstkomunikatliczby"/>
              <w:spacing w:before="100" w:after="100"/>
            </w:pPr>
            <w:r>
              <w:t>13,0</w:t>
            </w:r>
          </w:p>
        </w:tc>
      </w:tr>
      <w:tr w:rsidR="00AA07D5" w:rsidRPr="0034092E" w14:paraId="0EBF9514" w14:textId="77777777" w:rsidTr="005F59DA">
        <w:trPr>
          <w:trHeight w:val="244"/>
        </w:trPr>
        <w:tc>
          <w:tcPr>
            <w:tcW w:w="4172" w:type="dxa"/>
            <w:tcBorders>
              <w:top w:val="single" w:sz="4" w:space="0" w:color="522398"/>
              <w:bottom w:val="single" w:sz="4" w:space="0" w:color="522398"/>
              <w:right w:val="single" w:sz="4" w:space="0" w:color="522398"/>
            </w:tcBorders>
            <w:hideMark/>
          </w:tcPr>
          <w:p w14:paraId="01E277CD" w14:textId="3A021E3A" w:rsidR="00AA07D5" w:rsidRPr="004C1070" w:rsidRDefault="00AA07D5" w:rsidP="00AA07D5">
            <w:pPr>
              <w:pStyle w:val="TekstkomunikatB1"/>
              <w:spacing w:before="100" w:after="100"/>
            </w:pPr>
            <w:proofErr w:type="spellStart"/>
            <w:r w:rsidRPr="00F40FAD">
              <w:t>Other</w:t>
            </w:r>
            <w:proofErr w:type="spellEnd"/>
            <w:r w:rsidRPr="00F40FAD">
              <w:t xml:space="preserve"> </w:t>
            </w:r>
            <w:proofErr w:type="spellStart"/>
            <w:r w:rsidRPr="00F40FAD">
              <w:t>retail</w:t>
            </w:r>
            <w:proofErr w:type="spellEnd"/>
            <w:r w:rsidRPr="00F40FAD">
              <w:t xml:space="preserve"> </w:t>
            </w:r>
            <w:proofErr w:type="spellStart"/>
            <w:r w:rsidRPr="00F40FAD">
              <w:t>sales</w:t>
            </w:r>
            <w:proofErr w:type="spellEnd"/>
            <w:r w:rsidRPr="00F40FAD">
              <w:t xml:space="preserve"> in non-</w:t>
            </w:r>
            <w:proofErr w:type="spellStart"/>
            <w:r w:rsidRPr="00F40FAD">
              <w:t>specialised</w:t>
            </w:r>
            <w:proofErr w:type="spellEnd"/>
            <w:r w:rsidRPr="00F40FAD">
              <w:t xml:space="preserve"> stores</w:t>
            </w:r>
          </w:p>
        </w:tc>
        <w:tc>
          <w:tcPr>
            <w:tcW w:w="2106" w:type="dxa"/>
            <w:tcBorders>
              <w:top w:val="single" w:sz="4" w:space="0" w:color="522398"/>
              <w:left w:val="single" w:sz="4" w:space="0" w:color="522398"/>
              <w:bottom w:val="single" w:sz="4" w:space="0" w:color="522398"/>
              <w:right w:val="single" w:sz="4" w:space="0" w:color="522398"/>
            </w:tcBorders>
            <w:vAlign w:val="bottom"/>
          </w:tcPr>
          <w:p w14:paraId="681A9796" w14:textId="10008EB4" w:rsidR="00AA07D5" w:rsidRPr="0034092E" w:rsidRDefault="00AA07D5" w:rsidP="00AA07D5">
            <w:pPr>
              <w:pStyle w:val="Tekstkomunikatliczby"/>
              <w:spacing w:before="100" w:after="100"/>
            </w:pPr>
            <w:r>
              <w:t>132,2</w:t>
            </w:r>
          </w:p>
        </w:tc>
        <w:tc>
          <w:tcPr>
            <w:tcW w:w="2106" w:type="dxa"/>
            <w:tcBorders>
              <w:top w:val="single" w:sz="4" w:space="0" w:color="522398"/>
              <w:left w:val="single" w:sz="4" w:space="0" w:color="522398"/>
              <w:bottom w:val="single" w:sz="4" w:space="0" w:color="522398"/>
              <w:right w:val="single" w:sz="4" w:space="0" w:color="522398"/>
            </w:tcBorders>
            <w:vAlign w:val="bottom"/>
          </w:tcPr>
          <w:p w14:paraId="5F364476" w14:textId="46CCB72D" w:rsidR="00AA07D5" w:rsidRPr="0034092E" w:rsidRDefault="00AA07D5" w:rsidP="00AA07D5">
            <w:pPr>
              <w:pStyle w:val="Tekstkomunikatliczby"/>
              <w:spacing w:before="100" w:after="100"/>
            </w:pPr>
            <w:r>
              <w:t>142,1</w:t>
            </w:r>
          </w:p>
        </w:tc>
        <w:tc>
          <w:tcPr>
            <w:tcW w:w="2106" w:type="dxa"/>
            <w:tcBorders>
              <w:top w:val="single" w:sz="4" w:space="0" w:color="522398"/>
              <w:left w:val="single" w:sz="4" w:space="0" w:color="522398"/>
              <w:bottom w:val="single" w:sz="4" w:space="0" w:color="522398"/>
            </w:tcBorders>
            <w:vAlign w:val="bottom"/>
          </w:tcPr>
          <w:p w14:paraId="3FED5416" w14:textId="1AC46AA8" w:rsidR="00AA07D5" w:rsidRPr="0034092E" w:rsidRDefault="00AA07D5" w:rsidP="00AA07D5">
            <w:pPr>
              <w:pStyle w:val="Tekstkomunikatliczby"/>
              <w:spacing w:before="100" w:after="100"/>
            </w:pPr>
            <w:r>
              <w:t>3,6</w:t>
            </w:r>
          </w:p>
        </w:tc>
      </w:tr>
    </w:tbl>
    <w:p w14:paraId="27C0099C" w14:textId="18376596" w:rsidR="00E85A9B" w:rsidRDefault="00E85A9B" w:rsidP="00E85A9B">
      <w:pPr>
        <w:pStyle w:val="Notkipodtablic"/>
        <w:ind w:firstLine="0"/>
      </w:pPr>
      <w:r w:rsidRPr="00720405">
        <w:t xml:space="preserve">a </w:t>
      </w:r>
      <w:r w:rsidR="00AA07D5" w:rsidRPr="00AA07D5">
        <w:t xml:space="preserve">The </w:t>
      </w:r>
      <w:proofErr w:type="spellStart"/>
      <w:r w:rsidR="00AA07D5" w:rsidRPr="00AA07D5">
        <w:t>grouping</w:t>
      </w:r>
      <w:proofErr w:type="spellEnd"/>
      <w:r w:rsidR="00AA07D5" w:rsidRPr="00AA07D5">
        <w:t xml:space="preserve"> of enterprises was </w:t>
      </w:r>
      <w:proofErr w:type="spellStart"/>
      <w:r w:rsidR="00AA07D5" w:rsidRPr="00AA07D5">
        <w:t>made</w:t>
      </w:r>
      <w:proofErr w:type="spellEnd"/>
      <w:r w:rsidR="00AA07D5" w:rsidRPr="00AA07D5">
        <w:t xml:space="preserve"> on the </w:t>
      </w:r>
      <w:proofErr w:type="spellStart"/>
      <w:r w:rsidR="00AA07D5" w:rsidRPr="00AA07D5">
        <w:t>basis</w:t>
      </w:r>
      <w:proofErr w:type="spellEnd"/>
      <w:r w:rsidR="00AA07D5" w:rsidRPr="00AA07D5">
        <w:t xml:space="preserve"> of the </w:t>
      </w:r>
      <w:proofErr w:type="spellStart"/>
      <w:r w:rsidR="00AA07D5" w:rsidRPr="00AA07D5">
        <w:t>Polish</w:t>
      </w:r>
      <w:proofErr w:type="spellEnd"/>
      <w:r w:rsidR="00AA07D5" w:rsidRPr="00AA07D5">
        <w:t xml:space="preserve"> </w:t>
      </w:r>
      <w:proofErr w:type="spellStart"/>
      <w:r w:rsidR="00AA07D5" w:rsidRPr="00AA07D5">
        <w:t>Classification</w:t>
      </w:r>
      <w:proofErr w:type="spellEnd"/>
      <w:r w:rsidR="00AA07D5" w:rsidRPr="00AA07D5">
        <w:t xml:space="preserve"> of </w:t>
      </w:r>
      <w:proofErr w:type="spellStart"/>
      <w:r w:rsidR="00AA07D5" w:rsidRPr="00AA07D5">
        <w:t>Activities</w:t>
      </w:r>
      <w:proofErr w:type="spellEnd"/>
      <w:r w:rsidR="00AA07D5" w:rsidRPr="00AA07D5">
        <w:t xml:space="preserve"> - PKD 2007, </w:t>
      </w:r>
      <w:proofErr w:type="spellStart"/>
      <w:r w:rsidR="00AA07D5" w:rsidRPr="00AA07D5">
        <w:t>including</w:t>
      </w:r>
      <w:proofErr w:type="spellEnd"/>
      <w:r w:rsidR="00AA07D5" w:rsidRPr="00AA07D5">
        <w:t xml:space="preserve"> the </w:t>
      </w:r>
      <w:proofErr w:type="spellStart"/>
      <w:r w:rsidR="00AA07D5" w:rsidRPr="00AA07D5">
        <w:t>enterprise</w:t>
      </w:r>
      <w:proofErr w:type="spellEnd"/>
      <w:r w:rsidR="00AA07D5" w:rsidRPr="00AA07D5">
        <w:t xml:space="preserve"> to a </w:t>
      </w:r>
      <w:proofErr w:type="spellStart"/>
      <w:r w:rsidR="00AA07D5" w:rsidRPr="00AA07D5">
        <w:t>specific</w:t>
      </w:r>
      <w:proofErr w:type="spellEnd"/>
      <w:r w:rsidR="00AA07D5" w:rsidRPr="00AA07D5">
        <w:t xml:space="preserve"> </w:t>
      </w:r>
      <w:proofErr w:type="spellStart"/>
      <w:r w:rsidR="00AA07D5" w:rsidRPr="00AA07D5">
        <w:t>category</w:t>
      </w:r>
      <w:proofErr w:type="spellEnd"/>
      <w:r w:rsidR="00AA07D5" w:rsidRPr="00AA07D5">
        <w:t xml:space="preserve"> </w:t>
      </w:r>
      <w:proofErr w:type="spellStart"/>
      <w:r w:rsidR="00AA07D5" w:rsidRPr="00AA07D5">
        <w:t>according</w:t>
      </w:r>
      <w:proofErr w:type="spellEnd"/>
      <w:r w:rsidR="00AA07D5" w:rsidRPr="00AA07D5">
        <w:t xml:space="preserve"> to the </w:t>
      </w:r>
      <w:proofErr w:type="spellStart"/>
      <w:r w:rsidR="00AA07D5" w:rsidRPr="00AA07D5">
        <w:t>type</w:t>
      </w:r>
      <w:proofErr w:type="spellEnd"/>
      <w:r w:rsidR="00AA07D5" w:rsidRPr="00AA07D5">
        <w:t xml:space="preserve"> of </w:t>
      </w:r>
      <w:proofErr w:type="spellStart"/>
      <w:r w:rsidR="00AA07D5" w:rsidRPr="00AA07D5">
        <w:t>predominant</w:t>
      </w:r>
      <w:proofErr w:type="spellEnd"/>
      <w:r w:rsidR="00AA07D5" w:rsidRPr="00AA07D5">
        <w:t xml:space="preserve"> </w:t>
      </w:r>
      <w:proofErr w:type="spellStart"/>
      <w:r w:rsidR="00AA07D5" w:rsidRPr="00AA07D5">
        <w:t>activity</w:t>
      </w:r>
      <w:proofErr w:type="spellEnd"/>
      <w:r w:rsidR="00AA07D5" w:rsidRPr="00AA07D5">
        <w:t xml:space="preserve">, in </w:t>
      </w:r>
      <w:proofErr w:type="spellStart"/>
      <w:r w:rsidR="00AA07D5" w:rsidRPr="00AA07D5">
        <w:t>accordance</w:t>
      </w:r>
      <w:proofErr w:type="spellEnd"/>
      <w:r w:rsidR="00AA07D5" w:rsidRPr="00AA07D5">
        <w:t xml:space="preserve"> with the </w:t>
      </w:r>
      <w:proofErr w:type="spellStart"/>
      <w:r w:rsidR="00AA07D5" w:rsidRPr="00AA07D5">
        <w:t>organizational</w:t>
      </w:r>
      <w:proofErr w:type="spellEnd"/>
      <w:r w:rsidR="00AA07D5" w:rsidRPr="00AA07D5">
        <w:t xml:space="preserve"> status in the period </w:t>
      </w:r>
      <w:proofErr w:type="spellStart"/>
      <w:r w:rsidR="00AA07D5" w:rsidRPr="00AA07D5">
        <w:t>under</w:t>
      </w:r>
      <w:proofErr w:type="spellEnd"/>
      <w:r w:rsidR="00AA07D5" w:rsidRPr="00AA07D5">
        <w:t xml:space="preserve"> </w:t>
      </w:r>
      <w:proofErr w:type="spellStart"/>
      <w:r w:rsidR="00AA07D5" w:rsidRPr="00AA07D5">
        <w:t>consideration</w:t>
      </w:r>
      <w:proofErr w:type="spellEnd"/>
      <w:r w:rsidR="00AA07D5" w:rsidRPr="00AA07D5">
        <w:t xml:space="preserve">. The </w:t>
      </w:r>
      <w:proofErr w:type="spellStart"/>
      <w:r w:rsidR="00AA07D5" w:rsidRPr="00AA07D5">
        <w:t>recorded</w:t>
      </w:r>
      <w:proofErr w:type="spellEnd"/>
      <w:r w:rsidR="00AA07D5" w:rsidRPr="00AA07D5">
        <w:t xml:space="preserve"> </w:t>
      </w:r>
      <w:proofErr w:type="spellStart"/>
      <w:r w:rsidR="00AA07D5" w:rsidRPr="00AA07D5">
        <w:t>changes</w:t>
      </w:r>
      <w:proofErr w:type="spellEnd"/>
      <w:r w:rsidR="00AA07D5" w:rsidRPr="00AA07D5">
        <w:t xml:space="preserve"> (</w:t>
      </w:r>
      <w:proofErr w:type="spellStart"/>
      <w:r w:rsidR="00AA07D5" w:rsidRPr="00AA07D5">
        <w:t>increase</w:t>
      </w:r>
      <w:proofErr w:type="spellEnd"/>
      <w:r w:rsidR="00AA07D5" w:rsidRPr="00AA07D5">
        <w:t>/</w:t>
      </w:r>
      <w:proofErr w:type="spellStart"/>
      <w:r w:rsidR="00AA07D5" w:rsidRPr="00AA07D5">
        <w:t>decrease</w:t>
      </w:r>
      <w:proofErr w:type="spellEnd"/>
      <w:r w:rsidR="00AA07D5" w:rsidRPr="00AA07D5">
        <w:t xml:space="preserve">) in </w:t>
      </w:r>
      <w:proofErr w:type="spellStart"/>
      <w:r w:rsidR="00AA07D5" w:rsidRPr="00AA07D5">
        <w:t>retail</w:t>
      </w:r>
      <w:proofErr w:type="spellEnd"/>
      <w:r w:rsidR="00AA07D5" w:rsidRPr="00AA07D5">
        <w:t xml:space="preserve"> </w:t>
      </w:r>
      <w:proofErr w:type="spellStart"/>
      <w:r w:rsidR="00AA07D5" w:rsidRPr="00AA07D5">
        <w:t>sales</w:t>
      </w:r>
      <w:proofErr w:type="spellEnd"/>
      <w:r w:rsidR="00AA07D5" w:rsidRPr="00AA07D5">
        <w:t xml:space="preserve"> in </w:t>
      </w:r>
      <w:proofErr w:type="spellStart"/>
      <w:r w:rsidR="00AA07D5" w:rsidRPr="00AA07D5">
        <w:t>particular</w:t>
      </w:r>
      <w:proofErr w:type="spellEnd"/>
      <w:r w:rsidR="00AA07D5" w:rsidRPr="00AA07D5">
        <w:t xml:space="preserve"> </w:t>
      </w:r>
      <w:proofErr w:type="spellStart"/>
      <w:r w:rsidR="00AA07D5" w:rsidRPr="00AA07D5">
        <w:t>groups</w:t>
      </w:r>
      <w:proofErr w:type="spellEnd"/>
      <w:r w:rsidR="00AA07D5" w:rsidRPr="00AA07D5">
        <w:t xml:space="preserve"> of </w:t>
      </w:r>
      <w:proofErr w:type="spellStart"/>
      <w:r w:rsidR="00AA07D5" w:rsidRPr="00AA07D5">
        <w:t>activity</w:t>
      </w:r>
      <w:proofErr w:type="spellEnd"/>
      <w:r w:rsidR="00AA07D5" w:rsidRPr="00AA07D5">
        <w:t xml:space="preserve"> of enterprises </w:t>
      </w:r>
      <w:proofErr w:type="spellStart"/>
      <w:r w:rsidR="00AA07D5" w:rsidRPr="00AA07D5">
        <w:t>may</w:t>
      </w:r>
      <w:proofErr w:type="spellEnd"/>
      <w:r w:rsidR="00AA07D5" w:rsidRPr="00AA07D5">
        <w:t xml:space="preserve"> </w:t>
      </w:r>
      <w:proofErr w:type="spellStart"/>
      <w:r w:rsidR="00AA07D5" w:rsidRPr="00AA07D5">
        <w:t>also</w:t>
      </w:r>
      <w:proofErr w:type="spellEnd"/>
      <w:r w:rsidR="00AA07D5" w:rsidRPr="00AA07D5">
        <w:t xml:space="preserve"> </w:t>
      </w:r>
      <w:proofErr w:type="spellStart"/>
      <w:r w:rsidR="00AA07D5" w:rsidRPr="00AA07D5">
        <w:t>result</w:t>
      </w:r>
      <w:proofErr w:type="spellEnd"/>
      <w:r w:rsidR="00AA07D5" w:rsidRPr="00AA07D5">
        <w:t xml:space="preserve"> from </w:t>
      </w:r>
      <w:proofErr w:type="spellStart"/>
      <w:r w:rsidR="00AA07D5" w:rsidRPr="00AA07D5">
        <w:t>changes</w:t>
      </w:r>
      <w:proofErr w:type="spellEnd"/>
      <w:r w:rsidR="00AA07D5" w:rsidRPr="00AA07D5">
        <w:t xml:space="preserve"> in the </w:t>
      </w:r>
      <w:proofErr w:type="spellStart"/>
      <w:r w:rsidR="00AA07D5" w:rsidRPr="00AA07D5">
        <w:t>type</w:t>
      </w:r>
      <w:proofErr w:type="spellEnd"/>
      <w:r w:rsidR="00AA07D5" w:rsidRPr="00AA07D5">
        <w:t xml:space="preserve"> of </w:t>
      </w:r>
      <w:proofErr w:type="spellStart"/>
      <w:r w:rsidR="00AA07D5" w:rsidRPr="00AA07D5">
        <w:t>predominant</w:t>
      </w:r>
      <w:proofErr w:type="spellEnd"/>
      <w:r w:rsidR="00AA07D5" w:rsidRPr="00AA07D5">
        <w:t xml:space="preserve"> </w:t>
      </w:r>
      <w:proofErr w:type="spellStart"/>
      <w:r w:rsidR="00AA07D5" w:rsidRPr="00AA07D5">
        <w:t>economic</w:t>
      </w:r>
      <w:proofErr w:type="spellEnd"/>
      <w:r w:rsidR="00AA07D5" w:rsidRPr="00AA07D5">
        <w:t xml:space="preserve"> </w:t>
      </w:r>
      <w:proofErr w:type="spellStart"/>
      <w:r w:rsidR="00AA07D5" w:rsidRPr="00AA07D5">
        <w:t>activity</w:t>
      </w:r>
      <w:proofErr w:type="spellEnd"/>
      <w:r w:rsidR="00AA07D5" w:rsidRPr="00AA07D5">
        <w:t xml:space="preserve"> and </w:t>
      </w:r>
      <w:proofErr w:type="spellStart"/>
      <w:r w:rsidR="00AA07D5" w:rsidRPr="00AA07D5">
        <w:t>organisational</w:t>
      </w:r>
      <w:proofErr w:type="spellEnd"/>
      <w:r w:rsidR="00AA07D5" w:rsidRPr="00AA07D5">
        <w:t xml:space="preserve"> </w:t>
      </w:r>
      <w:proofErr w:type="spellStart"/>
      <w:r w:rsidR="00AA07D5" w:rsidRPr="00AA07D5">
        <w:t>changes</w:t>
      </w:r>
      <w:proofErr w:type="spellEnd"/>
      <w:r w:rsidR="00AA07D5" w:rsidRPr="00AA07D5">
        <w:t xml:space="preserve"> (</w:t>
      </w:r>
      <w:proofErr w:type="spellStart"/>
      <w:r w:rsidR="00AA07D5" w:rsidRPr="00AA07D5">
        <w:t>e.g</w:t>
      </w:r>
      <w:proofErr w:type="spellEnd"/>
      <w:r w:rsidR="00AA07D5" w:rsidRPr="00AA07D5">
        <w:t xml:space="preserve">. </w:t>
      </w:r>
      <w:proofErr w:type="spellStart"/>
      <w:r w:rsidR="00AA07D5" w:rsidRPr="00AA07D5">
        <w:t>mergers</w:t>
      </w:r>
      <w:proofErr w:type="spellEnd"/>
      <w:r w:rsidR="00AA07D5" w:rsidRPr="00AA07D5">
        <w:t xml:space="preserve"> of enterprises). </w:t>
      </w:r>
      <w:proofErr w:type="spellStart"/>
      <w:r w:rsidR="00AA07D5" w:rsidRPr="00AA07D5">
        <w:t>This</w:t>
      </w:r>
      <w:proofErr w:type="spellEnd"/>
      <w:r w:rsidR="00AA07D5" w:rsidRPr="00AA07D5">
        <w:t xml:space="preserve"> </w:t>
      </w:r>
      <w:proofErr w:type="spellStart"/>
      <w:r w:rsidR="00AA07D5" w:rsidRPr="00AA07D5">
        <w:t>does</w:t>
      </w:r>
      <w:proofErr w:type="spellEnd"/>
      <w:r w:rsidR="00AA07D5" w:rsidRPr="00AA07D5">
        <w:t xml:space="preserve"> not </w:t>
      </w:r>
      <w:proofErr w:type="spellStart"/>
      <w:r w:rsidR="00AA07D5" w:rsidRPr="00AA07D5">
        <w:t>affect</w:t>
      </w:r>
      <w:proofErr w:type="spellEnd"/>
      <w:r w:rsidR="00AA07D5" w:rsidRPr="00AA07D5">
        <w:t xml:space="preserve"> the dynamics of </w:t>
      </w:r>
      <w:proofErr w:type="spellStart"/>
      <w:r w:rsidR="00AA07D5" w:rsidRPr="00AA07D5">
        <w:t>retail</w:t>
      </w:r>
      <w:proofErr w:type="spellEnd"/>
      <w:r w:rsidR="00AA07D5" w:rsidRPr="00AA07D5">
        <w:t xml:space="preserve"> </w:t>
      </w:r>
      <w:proofErr w:type="spellStart"/>
      <w:r w:rsidR="00AA07D5" w:rsidRPr="00AA07D5">
        <w:t>sales</w:t>
      </w:r>
      <w:proofErr w:type="spellEnd"/>
      <w:r w:rsidR="00AA07D5" w:rsidRPr="00AA07D5">
        <w:t xml:space="preserve"> in </w:t>
      </w:r>
      <w:proofErr w:type="spellStart"/>
      <w:r w:rsidR="00AA07D5" w:rsidRPr="00AA07D5">
        <w:t>general</w:t>
      </w:r>
      <w:proofErr w:type="spellEnd"/>
      <w:r w:rsidR="00AA07D5" w:rsidRPr="00AA07D5">
        <w:t>.</w:t>
      </w:r>
    </w:p>
    <w:p w14:paraId="536CE7AB" w14:textId="57866292" w:rsidR="00E05F1A" w:rsidRDefault="00E05F1A" w:rsidP="00C74674">
      <w:pPr>
        <w:pStyle w:val="Tytuwykresuitabeli"/>
        <w:spacing w:before="0"/>
      </w:pPr>
      <w:r>
        <w:br w:type="page"/>
      </w:r>
      <w:proofErr w:type="spellStart"/>
      <w:r w:rsidRPr="002660B1">
        <w:lastRenderedPageBreak/>
        <w:t>Tabl</w:t>
      </w:r>
      <w:r w:rsidR="00AA07D5">
        <w:t>e</w:t>
      </w:r>
      <w:proofErr w:type="spellEnd"/>
      <w:r w:rsidRPr="002660B1">
        <w:t xml:space="preserve"> 1</w:t>
      </w:r>
      <w:r w:rsidR="0080035D">
        <w:t>2</w:t>
      </w:r>
      <w:r w:rsidR="002660B1">
        <w:t>.</w:t>
      </w:r>
      <w:r w:rsidR="0039194B">
        <w:tab/>
      </w:r>
      <w:proofErr w:type="spellStart"/>
      <w:r w:rsidR="00AA07D5" w:rsidRPr="00AA07D5">
        <w:t>Indices</w:t>
      </w:r>
      <w:proofErr w:type="spellEnd"/>
      <w:r w:rsidR="00AA07D5" w:rsidRPr="00AA07D5">
        <w:t xml:space="preserve"> and </w:t>
      </w:r>
      <w:proofErr w:type="spellStart"/>
      <w:r w:rsidR="00AA07D5" w:rsidRPr="00AA07D5">
        <w:t>structure</w:t>
      </w:r>
      <w:proofErr w:type="spellEnd"/>
      <w:r w:rsidR="00AA07D5" w:rsidRPr="00AA07D5">
        <w:t xml:space="preserve"> (</w:t>
      </w:r>
      <w:proofErr w:type="spellStart"/>
      <w:r w:rsidR="00AA07D5" w:rsidRPr="00AA07D5">
        <w:t>at</w:t>
      </w:r>
      <w:proofErr w:type="spellEnd"/>
      <w:r w:rsidR="00AA07D5" w:rsidRPr="00AA07D5">
        <w:t xml:space="preserve"> </w:t>
      </w:r>
      <w:proofErr w:type="spellStart"/>
      <w:r w:rsidR="00AA07D5" w:rsidRPr="00AA07D5">
        <w:t>current</w:t>
      </w:r>
      <w:proofErr w:type="spellEnd"/>
      <w:r w:rsidR="00AA07D5" w:rsidRPr="00AA07D5">
        <w:t xml:space="preserve"> </w:t>
      </w:r>
      <w:proofErr w:type="spellStart"/>
      <w:r w:rsidR="00AA07D5" w:rsidRPr="00AA07D5">
        <w:t>prices</w:t>
      </w:r>
      <w:proofErr w:type="spellEnd"/>
      <w:r w:rsidR="00AA07D5" w:rsidRPr="00AA07D5">
        <w:t xml:space="preserve">) of </w:t>
      </w:r>
      <w:proofErr w:type="spellStart"/>
      <w:r w:rsidR="00AA07D5" w:rsidRPr="00AA07D5">
        <w:t>retail</w:t>
      </w:r>
      <w:proofErr w:type="spellEnd"/>
      <w:r w:rsidR="00AA07D5" w:rsidRPr="00AA07D5">
        <w:t xml:space="preserve"> </w:t>
      </w:r>
      <w:proofErr w:type="spellStart"/>
      <w:r w:rsidR="00AA07D5" w:rsidRPr="00AA07D5">
        <w:t>sales</w:t>
      </w:r>
      <w:proofErr w:type="spellEnd"/>
      <w:r w:rsidR="00AA07D5" w:rsidRPr="00AA07D5">
        <w:t xml:space="preserve"> in </w:t>
      </w:r>
      <w:r w:rsidR="00AA07D5">
        <w:t>March</w:t>
      </w:r>
      <w:r w:rsidR="00AA07D5" w:rsidRPr="00AA07D5">
        <w:t xml:space="preserve"> 2026 (</w:t>
      </w:r>
      <w:proofErr w:type="spellStart"/>
      <w:r w:rsidR="00AA07D5" w:rsidRPr="00AA07D5">
        <w:t>cont</w:t>
      </w:r>
      <w:proofErr w:type="spellEnd"/>
      <w:r w:rsidR="00AA07D5" w:rsidRPr="00AA07D5">
        <w:t>.)</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marcu 2026 r. "/>
        <w:tblDescription w:val="Dane do tabeli dostępne w załączonym pliku Excel."/>
      </w:tblPr>
      <w:tblGrid>
        <w:gridCol w:w="4172"/>
        <w:gridCol w:w="2106"/>
        <w:gridCol w:w="2106"/>
        <w:gridCol w:w="2106"/>
      </w:tblGrid>
      <w:tr w:rsidR="00C678CE" w:rsidRPr="00C61E42" w14:paraId="1F6A553D" w14:textId="77777777" w:rsidTr="00C678CE">
        <w:trPr>
          <w:trHeight w:val="482"/>
        </w:trPr>
        <w:tc>
          <w:tcPr>
            <w:tcW w:w="4172" w:type="dxa"/>
            <w:vMerge w:val="restart"/>
            <w:tcBorders>
              <w:top w:val="nil"/>
            </w:tcBorders>
            <w:vAlign w:val="center"/>
          </w:tcPr>
          <w:p w14:paraId="2BECF510" w14:textId="76A6DC0F" w:rsidR="00C678CE" w:rsidRPr="00C61E42" w:rsidRDefault="00AA07D5" w:rsidP="00C678CE">
            <w:pPr>
              <w:pStyle w:val="Tekstkomunikatgwka"/>
            </w:pPr>
            <w:r>
              <w:t>SPECIFICATION</w:t>
            </w:r>
          </w:p>
        </w:tc>
        <w:tc>
          <w:tcPr>
            <w:tcW w:w="2106" w:type="dxa"/>
            <w:tcBorders>
              <w:top w:val="nil"/>
              <w:bottom w:val="single" w:sz="4" w:space="0" w:color="522398"/>
            </w:tcBorders>
            <w:vAlign w:val="center"/>
          </w:tcPr>
          <w:p w14:paraId="3C822EAB" w14:textId="30D09CE3" w:rsidR="00C678CE" w:rsidRPr="00C61E42" w:rsidRDefault="00B004B6" w:rsidP="00C678CE">
            <w:pPr>
              <w:pStyle w:val="Tekstkomunikatgwka"/>
            </w:pPr>
            <w:r>
              <w:t>03</w:t>
            </w:r>
            <w:r w:rsidR="00C678CE">
              <w:t xml:space="preserve"> 2026</w:t>
            </w:r>
          </w:p>
        </w:tc>
        <w:tc>
          <w:tcPr>
            <w:tcW w:w="4212" w:type="dxa"/>
            <w:gridSpan w:val="2"/>
            <w:tcBorders>
              <w:top w:val="nil"/>
              <w:bottom w:val="single" w:sz="4" w:space="0" w:color="522398"/>
            </w:tcBorders>
            <w:vAlign w:val="center"/>
          </w:tcPr>
          <w:p w14:paraId="69453760" w14:textId="6B116530" w:rsidR="00C678CE" w:rsidRPr="00C61E42" w:rsidRDefault="00B004B6" w:rsidP="00C678CE">
            <w:pPr>
              <w:pStyle w:val="Tekstkomunikatgwka"/>
            </w:pPr>
            <w:r>
              <w:t>01–03</w:t>
            </w:r>
            <w:r w:rsidR="00C678CE">
              <w:t xml:space="preserve"> 2026</w:t>
            </w:r>
          </w:p>
        </w:tc>
      </w:tr>
      <w:tr w:rsidR="00AA07D5" w14:paraId="3061E37C" w14:textId="77777777" w:rsidTr="00B367DF">
        <w:trPr>
          <w:trHeight w:val="482"/>
        </w:trPr>
        <w:tc>
          <w:tcPr>
            <w:tcW w:w="4172" w:type="dxa"/>
            <w:vMerge/>
            <w:tcBorders>
              <w:bottom w:val="single" w:sz="12" w:space="0" w:color="522398"/>
            </w:tcBorders>
            <w:vAlign w:val="center"/>
          </w:tcPr>
          <w:p w14:paraId="4D54C633" w14:textId="77777777" w:rsidR="00AA07D5" w:rsidRPr="00C61E42" w:rsidRDefault="00AA07D5" w:rsidP="00AA07D5">
            <w:pPr>
              <w:pStyle w:val="Tekstkomunikatgwka"/>
            </w:pPr>
          </w:p>
        </w:tc>
        <w:tc>
          <w:tcPr>
            <w:tcW w:w="4212" w:type="dxa"/>
            <w:gridSpan w:val="2"/>
            <w:tcBorders>
              <w:top w:val="single" w:sz="4" w:space="0" w:color="522398"/>
              <w:bottom w:val="single" w:sz="12" w:space="0" w:color="522398"/>
            </w:tcBorders>
          </w:tcPr>
          <w:p w14:paraId="48445F7B" w14:textId="11FA39F8" w:rsidR="00AA07D5" w:rsidRPr="00C61E42" w:rsidRDefault="00AA07D5" w:rsidP="00AA07D5">
            <w:pPr>
              <w:pStyle w:val="Tekstkomunikatgwka"/>
            </w:pPr>
            <w:proofErr w:type="spellStart"/>
            <w:r w:rsidRPr="0078150E">
              <w:t>corresponding</w:t>
            </w:r>
            <w:proofErr w:type="spellEnd"/>
            <w:r w:rsidRPr="0078150E">
              <w:t xml:space="preserve"> period of </w:t>
            </w:r>
            <w:proofErr w:type="spellStart"/>
            <w:r w:rsidRPr="0078150E">
              <w:t>previous</w:t>
            </w:r>
            <w:proofErr w:type="spellEnd"/>
            <w:r w:rsidRPr="0078150E">
              <w:t xml:space="preserve"> </w:t>
            </w:r>
            <w:proofErr w:type="spellStart"/>
            <w:r w:rsidRPr="0078150E">
              <w:t>year</w:t>
            </w:r>
            <w:proofErr w:type="spellEnd"/>
            <w:r w:rsidRPr="0078150E">
              <w:t>=100</w:t>
            </w:r>
          </w:p>
        </w:tc>
        <w:tc>
          <w:tcPr>
            <w:tcW w:w="2106" w:type="dxa"/>
            <w:tcBorders>
              <w:top w:val="single" w:sz="4" w:space="0" w:color="522398"/>
              <w:bottom w:val="single" w:sz="12" w:space="0" w:color="522398"/>
            </w:tcBorders>
          </w:tcPr>
          <w:p w14:paraId="020FBA12" w14:textId="41E4D05E" w:rsidR="00AA07D5" w:rsidRDefault="00AA07D5" w:rsidP="00AA07D5">
            <w:pPr>
              <w:pStyle w:val="Tekstkomunikatgwka"/>
            </w:pPr>
            <w:r w:rsidRPr="0078150E">
              <w:t xml:space="preserve">in </w:t>
            </w:r>
            <w:proofErr w:type="spellStart"/>
            <w:r w:rsidRPr="0078150E">
              <w:t>percent</w:t>
            </w:r>
            <w:proofErr w:type="spellEnd"/>
          </w:p>
        </w:tc>
      </w:tr>
      <w:tr w:rsidR="00AA07D5" w:rsidRPr="0034092E" w14:paraId="27FA1298" w14:textId="77777777" w:rsidTr="00994EE1">
        <w:trPr>
          <w:trHeight w:val="244"/>
        </w:trPr>
        <w:tc>
          <w:tcPr>
            <w:tcW w:w="4172" w:type="dxa"/>
            <w:tcBorders>
              <w:top w:val="single" w:sz="4" w:space="0" w:color="522398"/>
              <w:bottom w:val="single" w:sz="4" w:space="0" w:color="522398"/>
              <w:right w:val="single" w:sz="4" w:space="0" w:color="522398"/>
            </w:tcBorders>
            <w:hideMark/>
          </w:tcPr>
          <w:p w14:paraId="3660E690" w14:textId="583DAE63" w:rsidR="00AA07D5" w:rsidRDefault="00AA07D5" w:rsidP="00AA07D5">
            <w:pPr>
              <w:pStyle w:val="TekstkomunikatB1"/>
              <w:spacing w:before="100" w:after="100"/>
            </w:pPr>
            <w:proofErr w:type="spellStart"/>
            <w:r w:rsidRPr="00E65315">
              <w:t>Pharmaceuticals</w:t>
            </w:r>
            <w:proofErr w:type="spellEnd"/>
            <w:r w:rsidRPr="00E65315">
              <w:t xml:space="preserve">, cosmetics and </w:t>
            </w:r>
            <w:proofErr w:type="spellStart"/>
            <w:r w:rsidRPr="00E65315">
              <w:t>orthopedic</w:t>
            </w:r>
            <w:proofErr w:type="spellEnd"/>
            <w:r w:rsidRPr="00E65315">
              <w:t xml:space="preserve"> </w:t>
            </w:r>
            <w:proofErr w:type="spellStart"/>
            <w:r w:rsidRPr="00E65315">
              <w:t>equipment</w:t>
            </w:r>
            <w:proofErr w:type="spellEnd"/>
          </w:p>
        </w:tc>
        <w:tc>
          <w:tcPr>
            <w:tcW w:w="2106" w:type="dxa"/>
            <w:tcBorders>
              <w:top w:val="single" w:sz="4" w:space="0" w:color="522398"/>
              <w:left w:val="single" w:sz="4" w:space="0" w:color="522398"/>
              <w:bottom w:val="single" w:sz="4" w:space="0" w:color="522398"/>
              <w:right w:val="single" w:sz="4" w:space="0" w:color="522398"/>
            </w:tcBorders>
            <w:vAlign w:val="bottom"/>
          </w:tcPr>
          <w:p w14:paraId="3E79FCFA" w14:textId="4C08252B" w:rsidR="00AA07D5" w:rsidRPr="0034092E" w:rsidRDefault="00AA07D5" w:rsidP="00AA07D5">
            <w:pPr>
              <w:pStyle w:val="Tekstkomunikatliczby"/>
              <w:spacing w:before="100" w:after="100"/>
            </w:pPr>
            <w:r>
              <w:t>124,4</w:t>
            </w:r>
          </w:p>
        </w:tc>
        <w:tc>
          <w:tcPr>
            <w:tcW w:w="2106" w:type="dxa"/>
            <w:tcBorders>
              <w:top w:val="single" w:sz="4" w:space="0" w:color="522398"/>
              <w:left w:val="single" w:sz="4" w:space="0" w:color="522398"/>
              <w:bottom w:val="single" w:sz="4" w:space="0" w:color="522398"/>
              <w:right w:val="single" w:sz="4" w:space="0" w:color="522398"/>
            </w:tcBorders>
            <w:vAlign w:val="bottom"/>
          </w:tcPr>
          <w:p w14:paraId="68EAD46A" w14:textId="1EC22F00" w:rsidR="00AA07D5" w:rsidRPr="0034092E" w:rsidRDefault="00AA07D5" w:rsidP="00AA07D5">
            <w:pPr>
              <w:pStyle w:val="Tekstkomunikatliczby"/>
              <w:spacing w:before="100" w:after="100"/>
            </w:pPr>
            <w:r>
              <w:t>121,3</w:t>
            </w:r>
          </w:p>
        </w:tc>
        <w:tc>
          <w:tcPr>
            <w:tcW w:w="2106" w:type="dxa"/>
            <w:tcBorders>
              <w:top w:val="single" w:sz="4" w:space="0" w:color="522398"/>
              <w:left w:val="single" w:sz="4" w:space="0" w:color="522398"/>
              <w:bottom w:val="single" w:sz="4" w:space="0" w:color="522398"/>
            </w:tcBorders>
            <w:vAlign w:val="bottom"/>
          </w:tcPr>
          <w:p w14:paraId="13E3DF4C" w14:textId="65A605EC" w:rsidR="00AA07D5" w:rsidRPr="0034092E" w:rsidRDefault="00AA07D5" w:rsidP="00AA07D5">
            <w:pPr>
              <w:pStyle w:val="Tekstkomunikatliczby"/>
              <w:spacing w:before="100" w:after="100"/>
            </w:pPr>
            <w:r>
              <w:t>5,7</w:t>
            </w:r>
          </w:p>
        </w:tc>
      </w:tr>
      <w:tr w:rsidR="00AA07D5" w:rsidRPr="0034092E" w14:paraId="141020BB" w14:textId="77777777" w:rsidTr="00994EE1">
        <w:trPr>
          <w:trHeight w:val="244"/>
        </w:trPr>
        <w:tc>
          <w:tcPr>
            <w:tcW w:w="4172" w:type="dxa"/>
            <w:tcBorders>
              <w:top w:val="single" w:sz="4" w:space="0" w:color="522398"/>
              <w:bottom w:val="single" w:sz="4" w:space="0" w:color="522398"/>
              <w:right w:val="single" w:sz="4" w:space="0" w:color="522398"/>
            </w:tcBorders>
            <w:hideMark/>
          </w:tcPr>
          <w:p w14:paraId="3FA81C99" w14:textId="38031460" w:rsidR="00AA07D5" w:rsidRDefault="00AA07D5" w:rsidP="00AA07D5">
            <w:pPr>
              <w:pStyle w:val="TekstkomunikatB1"/>
              <w:spacing w:before="100" w:after="100"/>
            </w:pPr>
            <w:proofErr w:type="spellStart"/>
            <w:r w:rsidRPr="00E65315">
              <w:t>Textiles</w:t>
            </w:r>
            <w:proofErr w:type="spellEnd"/>
            <w:r w:rsidRPr="00E65315">
              <w:t xml:space="preserve">, </w:t>
            </w:r>
            <w:proofErr w:type="spellStart"/>
            <w:r w:rsidRPr="00E65315">
              <w:t>clothing</w:t>
            </w:r>
            <w:proofErr w:type="spellEnd"/>
            <w:r w:rsidRPr="00E65315">
              <w:t xml:space="preserve"> and </w:t>
            </w:r>
            <w:proofErr w:type="spellStart"/>
            <w:r w:rsidRPr="00E65315">
              <w:t>footwear</w:t>
            </w:r>
            <w:proofErr w:type="spellEnd"/>
          </w:p>
        </w:tc>
        <w:tc>
          <w:tcPr>
            <w:tcW w:w="2106" w:type="dxa"/>
            <w:tcBorders>
              <w:top w:val="single" w:sz="4" w:space="0" w:color="522398"/>
              <w:left w:val="single" w:sz="4" w:space="0" w:color="522398"/>
              <w:bottom w:val="single" w:sz="4" w:space="0" w:color="522398"/>
              <w:right w:val="single" w:sz="4" w:space="0" w:color="522398"/>
            </w:tcBorders>
            <w:vAlign w:val="bottom"/>
          </w:tcPr>
          <w:p w14:paraId="2F5DE915" w14:textId="41686F3A" w:rsidR="00AA07D5" w:rsidRPr="0034092E" w:rsidRDefault="00AA07D5" w:rsidP="00AA07D5">
            <w:pPr>
              <w:pStyle w:val="Tekstkomunikatliczby"/>
              <w:spacing w:before="100" w:after="100"/>
            </w:pPr>
            <w:r>
              <w:t>108,7</w:t>
            </w:r>
          </w:p>
        </w:tc>
        <w:tc>
          <w:tcPr>
            <w:tcW w:w="2106" w:type="dxa"/>
            <w:tcBorders>
              <w:top w:val="single" w:sz="4" w:space="0" w:color="522398"/>
              <w:left w:val="single" w:sz="4" w:space="0" w:color="522398"/>
              <w:bottom w:val="single" w:sz="4" w:space="0" w:color="522398"/>
              <w:right w:val="single" w:sz="4" w:space="0" w:color="522398"/>
            </w:tcBorders>
            <w:vAlign w:val="bottom"/>
          </w:tcPr>
          <w:p w14:paraId="40C399C1" w14:textId="6B627A73" w:rsidR="00AA07D5" w:rsidRPr="00E645D2" w:rsidRDefault="00AA07D5" w:rsidP="00AA07D5">
            <w:pPr>
              <w:pStyle w:val="Tekstkomunikatliczby"/>
              <w:spacing w:before="100" w:after="100"/>
              <w:rPr>
                <w:highlight w:val="green"/>
              </w:rPr>
            </w:pPr>
            <w:r>
              <w:t>109,4</w:t>
            </w:r>
          </w:p>
        </w:tc>
        <w:tc>
          <w:tcPr>
            <w:tcW w:w="2106" w:type="dxa"/>
            <w:tcBorders>
              <w:top w:val="single" w:sz="4" w:space="0" w:color="522398"/>
              <w:left w:val="single" w:sz="4" w:space="0" w:color="522398"/>
              <w:bottom w:val="single" w:sz="4" w:space="0" w:color="522398"/>
            </w:tcBorders>
            <w:vAlign w:val="bottom"/>
          </w:tcPr>
          <w:p w14:paraId="2AEE53C3" w14:textId="7C1FEA41" w:rsidR="00AA07D5" w:rsidRPr="0034092E" w:rsidRDefault="00AA07D5" w:rsidP="00AA07D5">
            <w:pPr>
              <w:pStyle w:val="Tekstkomunikatliczby"/>
              <w:spacing w:before="100" w:after="100"/>
            </w:pPr>
            <w:r>
              <w:t>5,3</w:t>
            </w:r>
          </w:p>
        </w:tc>
      </w:tr>
      <w:tr w:rsidR="00AA07D5" w:rsidRPr="0034092E" w14:paraId="0FFC1B40" w14:textId="77777777" w:rsidTr="00994EE1">
        <w:trPr>
          <w:trHeight w:val="244"/>
        </w:trPr>
        <w:tc>
          <w:tcPr>
            <w:tcW w:w="4172" w:type="dxa"/>
            <w:tcBorders>
              <w:top w:val="single" w:sz="4" w:space="0" w:color="522398"/>
              <w:bottom w:val="single" w:sz="4" w:space="0" w:color="522398"/>
              <w:right w:val="single" w:sz="4" w:space="0" w:color="522398"/>
            </w:tcBorders>
            <w:hideMark/>
          </w:tcPr>
          <w:p w14:paraId="49C464F3" w14:textId="2840FF64" w:rsidR="00AA07D5" w:rsidRDefault="00AA07D5" w:rsidP="00AA07D5">
            <w:pPr>
              <w:pStyle w:val="TekstkomunikatB1"/>
              <w:spacing w:before="100" w:after="100"/>
            </w:pPr>
            <w:proofErr w:type="spellStart"/>
            <w:r w:rsidRPr="00E65315">
              <w:t>Furniture</w:t>
            </w:r>
            <w:proofErr w:type="spellEnd"/>
            <w:r w:rsidRPr="00E65315">
              <w:t xml:space="preserve">, </w:t>
            </w:r>
            <w:proofErr w:type="spellStart"/>
            <w:r w:rsidRPr="00E65315">
              <w:t>electronics</w:t>
            </w:r>
            <w:proofErr w:type="spellEnd"/>
            <w:r w:rsidRPr="00E65315">
              <w:t xml:space="preserve"> and </w:t>
            </w:r>
            <w:proofErr w:type="spellStart"/>
            <w:r w:rsidRPr="00E65315">
              <w:t>household</w:t>
            </w:r>
            <w:proofErr w:type="spellEnd"/>
            <w:r w:rsidRPr="00E65315">
              <w:t xml:space="preserve"> </w:t>
            </w:r>
            <w:proofErr w:type="spellStart"/>
            <w:r w:rsidRPr="00E65315">
              <w:t>appliances</w:t>
            </w:r>
            <w:proofErr w:type="spellEnd"/>
          </w:p>
        </w:tc>
        <w:tc>
          <w:tcPr>
            <w:tcW w:w="2106" w:type="dxa"/>
            <w:tcBorders>
              <w:top w:val="single" w:sz="4" w:space="0" w:color="522398"/>
              <w:left w:val="single" w:sz="4" w:space="0" w:color="522398"/>
              <w:bottom w:val="single" w:sz="4" w:space="0" w:color="522398"/>
              <w:right w:val="single" w:sz="4" w:space="0" w:color="522398"/>
            </w:tcBorders>
            <w:vAlign w:val="bottom"/>
          </w:tcPr>
          <w:p w14:paraId="0E618EE7" w14:textId="6DE5DFBE" w:rsidR="00AA07D5" w:rsidRPr="0034092E" w:rsidRDefault="00AA07D5" w:rsidP="00AA07D5">
            <w:pPr>
              <w:pStyle w:val="Tekstkomunikatliczby"/>
              <w:spacing w:before="100" w:after="100"/>
            </w:pPr>
            <w:r>
              <w:t>101,4</w:t>
            </w:r>
          </w:p>
        </w:tc>
        <w:tc>
          <w:tcPr>
            <w:tcW w:w="2106" w:type="dxa"/>
            <w:tcBorders>
              <w:top w:val="single" w:sz="4" w:space="0" w:color="522398"/>
              <w:left w:val="single" w:sz="4" w:space="0" w:color="522398"/>
              <w:bottom w:val="single" w:sz="4" w:space="0" w:color="522398"/>
              <w:right w:val="single" w:sz="4" w:space="0" w:color="522398"/>
            </w:tcBorders>
            <w:vAlign w:val="bottom"/>
          </w:tcPr>
          <w:p w14:paraId="4FB3F87A" w14:textId="7D30BD5F" w:rsidR="00AA07D5" w:rsidRPr="0034092E" w:rsidRDefault="00AA07D5" w:rsidP="00AA07D5">
            <w:pPr>
              <w:pStyle w:val="Tekstkomunikatliczby"/>
              <w:spacing w:before="100" w:after="100"/>
            </w:pPr>
            <w:r>
              <w:t>100,8</w:t>
            </w:r>
          </w:p>
        </w:tc>
        <w:tc>
          <w:tcPr>
            <w:tcW w:w="2106" w:type="dxa"/>
            <w:tcBorders>
              <w:top w:val="single" w:sz="4" w:space="0" w:color="522398"/>
              <w:left w:val="single" w:sz="4" w:space="0" w:color="522398"/>
              <w:bottom w:val="single" w:sz="4" w:space="0" w:color="522398"/>
            </w:tcBorders>
            <w:vAlign w:val="bottom"/>
          </w:tcPr>
          <w:p w14:paraId="465041E0" w14:textId="47D999C7" w:rsidR="00AA07D5" w:rsidRPr="0034092E" w:rsidRDefault="00AA07D5" w:rsidP="00AA07D5">
            <w:pPr>
              <w:pStyle w:val="Tekstkomunikatliczby"/>
              <w:spacing w:before="100" w:after="100"/>
            </w:pPr>
            <w:r>
              <w:t>16,2</w:t>
            </w:r>
          </w:p>
        </w:tc>
      </w:tr>
      <w:tr w:rsidR="00AA07D5" w:rsidRPr="0034092E" w14:paraId="21905629" w14:textId="77777777" w:rsidTr="00994EE1">
        <w:trPr>
          <w:trHeight w:val="244"/>
        </w:trPr>
        <w:tc>
          <w:tcPr>
            <w:tcW w:w="4172" w:type="dxa"/>
            <w:tcBorders>
              <w:top w:val="single" w:sz="4" w:space="0" w:color="522398"/>
              <w:bottom w:val="single" w:sz="4" w:space="0" w:color="522398"/>
              <w:right w:val="single" w:sz="4" w:space="0" w:color="522398"/>
            </w:tcBorders>
            <w:hideMark/>
          </w:tcPr>
          <w:p w14:paraId="55AE16CD" w14:textId="6BEC3310" w:rsidR="00AA07D5" w:rsidRDefault="00AA07D5" w:rsidP="00AA07D5">
            <w:pPr>
              <w:pStyle w:val="TekstkomunikatB1"/>
              <w:spacing w:before="100" w:after="100"/>
            </w:pPr>
            <w:proofErr w:type="spellStart"/>
            <w:r w:rsidRPr="00E65315">
              <w:t>Newspapers</w:t>
            </w:r>
            <w:proofErr w:type="spellEnd"/>
            <w:r w:rsidRPr="00E65315">
              <w:t xml:space="preserve">, </w:t>
            </w:r>
            <w:proofErr w:type="spellStart"/>
            <w:r w:rsidRPr="00E65315">
              <w:t>books</w:t>
            </w:r>
            <w:proofErr w:type="spellEnd"/>
            <w:r w:rsidRPr="00E65315">
              <w:t xml:space="preserve">, </w:t>
            </w:r>
            <w:proofErr w:type="spellStart"/>
            <w:r w:rsidRPr="00E65315">
              <w:t>other</w:t>
            </w:r>
            <w:proofErr w:type="spellEnd"/>
            <w:r w:rsidRPr="00E65315">
              <w:t xml:space="preserve"> </w:t>
            </w:r>
            <w:proofErr w:type="spellStart"/>
            <w:r w:rsidRPr="00E65315">
              <w:t>sales</w:t>
            </w:r>
            <w:proofErr w:type="spellEnd"/>
            <w:r w:rsidRPr="00E65315">
              <w:t xml:space="preserve"> in </w:t>
            </w:r>
            <w:proofErr w:type="spellStart"/>
            <w:r w:rsidRPr="00E65315">
              <w:t>specialised</w:t>
            </w:r>
            <w:proofErr w:type="spellEnd"/>
            <w:r w:rsidRPr="00E65315">
              <w:t xml:space="preserve"> stores</w:t>
            </w:r>
          </w:p>
        </w:tc>
        <w:tc>
          <w:tcPr>
            <w:tcW w:w="2106" w:type="dxa"/>
            <w:tcBorders>
              <w:top w:val="single" w:sz="4" w:space="0" w:color="522398"/>
              <w:left w:val="single" w:sz="4" w:space="0" w:color="522398"/>
              <w:bottom w:val="single" w:sz="4" w:space="0" w:color="522398"/>
              <w:right w:val="single" w:sz="4" w:space="0" w:color="522398"/>
            </w:tcBorders>
            <w:vAlign w:val="center"/>
          </w:tcPr>
          <w:p w14:paraId="12ADAB4A" w14:textId="06362389" w:rsidR="00AA07D5" w:rsidRPr="0034092E" w:rsidRDefault="00AA07D5" w:rsidP="00AA07D5">
            <w:pPr>
              <w:pStyle w:val="Tekstkomunikatliczby"/>
              <w:spacing w:before="100" w:after="100"/>
            </w:pPr>
            <w:r>
              <w:t>102,0</w:t>
            </w:r>
          </w:p>
        </w:tc>
        <w:tc>
          <w:tcPr>
            <w:tcW w:w="2106" w:type="dxa"/>
            <w:tcBorders>
              <w:top w:val="single" w:sz="4" w:space="0" w:color="522398"/>
              <w:left w:val="single" w:sz="4" w:space="0" w:color="522398"/>
              <w:bottom w:val="single" w:sz="4" w:space="0" w:color="522398"/>
              <w:right w:val="single" w:sz="4" w:space="0" w:color="522398"/>
            </w:tcBorders>
            <w:vAlign w:val="center"/>
          </w:tcPr>
          <w:p w14:paraId="2B90F02E" w14:textId="5AC49DBB" w:rsidR="00AA07D5" w:rsidRPr="0034092E" w:rsidRDefault="00AA07D5" w:rsidP="00AA07D5">
            <w:pPr>
              <w:pStyle w:val="Tekstkomunikatliczby"/>
              <w:spacing w:before="100" w:after="100"/>
            </w:pPr>
            <w:r>
              <w:t>98,0</w:t>
            </w:r>
          </w:p>
        </w:tc>
        <w:tc>
          <w:tcPr>
            <w:tcW w:w="2106" w:type="dxa"/>
            <w:tcBorders>
              <w:top w:val="single" w:sz="4" w:space="0" w:color="522398"/>
              <w:left w:val="single" w:sz="4" w:space="0" w:color="522398"/>
              <w:bottom w:val="single" w:sz="4" w:space="0" w:color="522398"/>
            </w:tcBorders>
            <w:vAlign w:val="center"/>
          </w:tcPr>
          <w:p w14:paraId="725AD453" w14:textId="1C626334" w:rsidR="00AA07D5" w:rsidRPr="0034092E" w:rsidRDefault="00AA07D5" w:rsidP="00AA07D5">
            <w:pPr>
              <w:pStyle w:val="Tekstkomunikatliczby"/>
              <w:spacing w:before="100" w:after="100"/>
            </w:pPr>
            <w:r>
              <w:t>6,2</w:t>
            </w:r>
          </w:p>
        </w:tc>
      </w:tr>
      <w:tr w:rsidR="00AA07D5" w:rsidRPr="0034092E" w14:paraId="3D692DF5" w14:textId="77777777" w:rsidTr="00994EE1">
        <w:trPr>
          <w:trHeight w:val="244"/>
        </w:trPr>
        <w:tc>
          <w:tcPr>
            <w:tcW w:w="4172" w:type="dxa"/>
            <w:tcBorders>
              <w:top w:val="single" w:sz="4" w:space="0" w:color="522398"/>
              <w:right w:val="single" w:sz="4" w:space="0" w:color="522398"/>
            </w:tcBorders>
            <w:hideMark/>
          </w:tcPr>
          <w:p w14:paraId="39462CD9" w14:textId="5F6F579E" w:rsidR="00AA07D5" w:rsidRDefault="00AA07D5" w:rsidP="00AA07D5">
            <w:pPr>
              <w:pStyle w:val="TekstkomunikatB1"/>
              <w:spacing w:before="100" w:after="100"/>
            </w:pPr>
            <w:proofErr w:type="spellStart"/>
            <w:r w:rsidRPr="00E65315">
              <w:t>Others</w:t>
            </w:r>
            <w:proofErr w:type="spellEnd"/>
          </w:p>
        </w:tc>
        <w:tc>
          <w:tcPr>
            <w:tcW w:w="2106" w:type="dxa"/>
            <w:tcBorders>
              <w:top w:val="single" w:sz="4" w:space="0" w:color="522398"/>
              <w:left w:val="single" w:sz="4" w:space="0" w:color="522398"/>
              <w:right w:val="single" w:sz="4" w:space="0" w:color="522398"/>
            </w:tcBorders>
            <w:vAlign w:val="bottom"/>
          </w:tcPr>
          <w:p w14:paraId="54336563" w14:textId="47F8CD67" w:rsidR="00AA07D5" w:rsidRPr="0034092E" w:rsidRDefault="00AA07D5" w:rsidP="00AA07D5">
            <w:pPr>
              <w:pStyle w:val="Tekstkomunikatliczby"/>
              <w:spacing w:before="100" w:after="100"/>
            </w:pPr>
            <w:r>
              <w:t>116,6</w:t>
            </w:r>
          </w:p>
        </w:tc>
        <w:tc>
          <w:tcPr>
            <w:tcW w:w="2106" w:type="dxa"/>
            <w:tcBorders>
              <w:top w:val="single" w:sz="4" w:space="0" w:color="522398"/>
              <w:left w:val="single" w:sz="4" w:space="0" w:color="522398"/>
              <w:right w:val="single" w:sz="4" w:space="0" w:color="522398"/>
            </w:tcBorders>
            <w:vAlign w:val="bottom"/>
          </w:tcPr>
          <w:p w14:paraId="52C557A9" w14:textId="4D21616C" w:rsidR="00AA07D5" w:rsidRPr="0034092E" w:rsidRDefault="00AA07D5" w:rsidP="00AA07D5">
            <w:pPr>
              <w:pStyle w:val="Tekstkomunikatliczby"/>
              <w:spacing w:before="100" w:after="100"/>
            </w:pPr>
            <w:r>
              <w:t>106,6</w:t>
            </w:r>
          </w:p>
        </w:tc>
        <w:tc>
          <w:tcPr>
            <w:tcW w:w="2106" w:type="dxa"/>
            <w:tcBorders>
              <w:top w:val="single" w:sz="4" w:space="0" w:color="522398"/>
              <w:left w:val="single" w:sz="4" w:space="0" w:color="522398"/>
            </w:tcBorders>
            <w:vAlign w:val="bottom"/>
          </w:tcPr>
          <w:p w14:paraId="77C0E048" w14:textId="57C10D31" w:rsidR="00AA07D5" w:rsidRPr="0034092E" w:rsidRDefault="00AA07D5" w:rsidP="00AA07D5">
            <w:pPr>
              <w:pStyle w:val="Tekstkomunikatliczby"/>
              <w:spacing w:before="100" w:after="100"/>
            </w:pPr>
            <w:r>
              <w:t>8,9</w:t>
            </w:r>
          </w:p>
        </w:tc>
      </w:tr>
    </w:tbl>
    <w:p w14:paraId="523AD5F0" w14:textId="60BEF369" w:rsidR="00AA07D5" w:rsidRDefault="00AA07D5" w:rsidP="0005270C">
      <w:pPr>
        <w:pStyle w:val="Tekstkomunikat"/>
      </w:pPr>
      <w:r w:rsidRPr="00AA07D5">
        <w:t>In January-</w:t>
      </w:r>
      <w:r>
        <w:t>March</w:t>
      </w:r>
      <w:r w:rsidRPr="00AA07D5">
        <w:t xml:space="preserve"> 2026, </w:t>
      </w:r>
      <w:proofErr w:type="spellStart"/>
      <w:r w:rsidRPr="00AA07D5">
        <w:t>retail</w:t>
      </w:r>
      <w:proofErr w:type="spellEnd"/>
      <w:r w:rsidRPr="00AA07D5">
        <w:t xml:space="preserve"> </w:t>
      </w:r>
      <w:proofErr w:type="spellStart"/>
      <w:r w:rsidRPr="00AA07D5">
        <w:t>sales</w:t>
      </w:r>
      <w:proofErr w:type="spellEnd"/>
      <w:r w:rsidRPr="00AA07D5">
        <w:t xml:space="preserve"> </w:t>
      </w:r>
      <w:proofErr w:type="spellStart"/>
      <w:r w:rsidRPr="00AA07D5">
        <w:t>increased</w:t>
      </w:r>
      <w:proofErr w:type="spellEnd"/>
      <w:r w:rsidRPr="00AA07D5">
        <w:t xml:space="preserve"> by </w:t>
      </w:r>
      <w:r w:rsidR="00CF507A">
        <w:t>9</w:t>
      </w:r>
      <w:r w:rsidRPr="00AA07D5">
        <w:t>.</w:t>
      </w:r>
      <w:r w:rsidR="00CF507A">
        <w:t>4</w:t>
      </w:r>
      <w:r w:rsidRPr="00AA07D5">
        <w:t xml:space="preserve">% </w:t>
      </w:r>
      <w:proofErr w:type="spellStart"/>
      <w:r w:rsidRPr="00AA07D5">
        <w:t>year</w:t>
      </w:r>
      <w:proofErr w:type="spellEnd"/>
      <w:r w:rsidRPr="00AA07D5">
        <w:t>-on-</w:t>
      </w:r>
      <w:proofErr w:type="spellStart"/>
      <w:r w:rsidRPr="00AA07D5">
        <w:t>year</w:t>
      </w:r>
      <w:proofErr w:type="spellEnd"/>
      <w:r w:rsidRPr="00AA07D5">
        <w:t xml:space="preserve">. The </w:t>
      </w:r>
      <w:proofErr w:type="spellStart"/>
      <w:r w:rsidRPr="00AA07D5">
        <w:t>largest</w:t>
      </w:r>
      <w:proofErr w:type="spellEnd"/>
      <w:r w:rsidRPr="00AA07D5">
        <w:t xml:space="preserve"> </w:t>
      </w:r>
      <w:proofErr w:type="spellStart"/>
      <w:r w:rsidRPr="00AA07D5">
        <w:t>sales</w:t>
      </w:r>
      <w:proofErr w:type="spellEnd"/>
      <w:r w:rsidRPr="00AA07D5">
        <w:t xml:space="preserve"> </w:t>
      </w:r>
      <w:proofErr w:type="spellStart"/>
      <w:r w:rsidRPr="00AA07D5">
        <w:t>increase</w:t>
      </w:r>
      <w:proofErr w:type="spellEnd"/>
      <w:r w:rsidRPr="00AA07D5">
        <w:t xml:space="preserve"> was </w:t>
      </w:r>
      <w:proofErr w:type="spellStart"/>
      <w:r w:rsidRPr="00AA07D5">
        <w:t>recorded</w:t>
      </w:r>
      <w:proofErr w:type="spellEnd"/>
      <w:r w:rsidRPr="00AA07D5">
        <w:t xml:space="preserve"> by enterprises in the "</w:t>
      </w:r>
      <w:proofErr w:type="spellStart"/>
      <w:r w:rsidRPr="00AA07D5">
        <w:t>other</w:t>
      </w:r>
      <w:proofErr w:type="spellEnd"/>
      <w:r w:rsidRPr="00AA07D5">
        <w:t xml:space="preserve"> </w:t>
      </w:r>
      <w:proofErr w:type="spellStart"/>
      <w:r w:rsidRPr="00AA07D5">
        <w:t>retail</w:t>
      </w:r>
      <w:proofErr w:type="spellEnd"/>
      <w:r w:rsidRPr="00AA07D5">
        <w:t xml:space="preserve"> </w:t>
      </w:r>
      <w:proofErr w:type="spellStart"/>
      <w:r w:rsidRPr="00AA07D5">
        <w:t>sales</w:t>
      </w:r>
      <w:proofErr w:type="spellEnd"/>
      <w:r w:rsidRPr="00AA07D5">
        <w:t xml:space="preserve"> in non-</w:t>
      </w:r>
      <w:proofErr w:type="spellStart"/>
      <w:r w:rsidRPr="00AA07D5">
        <w:t>specialised</w:t>
      </w:r>
      <w:proofErr w:type="spellEnd"/>
      <w:r w:rsidRPr="00AA07D5">
        <w:t xml:space="preserve"> stores" </w:t>
      </w:r>
      <w:proofErr w:type="spellStart"/>
      <w:r w:rsidRPr="00AA07D5">
        <w:t>group</w:t>
      </w:r>
      <w:proofErr w:type="spellEnd"/>
      <w:r w:rsidRPr="00AA07D5">
        <w:t xml:space="preserve"> (by 4</w:t>
      </w:r>
      <w:r w:rsidR="00CF507A">
        <w:t>2</w:t>
      </w:r>
      <w:r w:rsidRPr="00AA07D5">
        <w:t>.</w:t>
      </w:r>
      <w:r w:rsidR="00CF507A">
        <w:t>1</w:t>
      </w:r>
      <w:r w:rsidRPr="00AA07D5">
        <w:t xml:space="preserve">%), </w:t>
      </w:r>
      <w:proofErr w:type="spellStart"/>
      <w:r w:rsidRPr="00AA07D5">
        <w:t>while</w:t>
      </w:r>
      <w:proofErr w:type="spellEnd"/>
      <w:r w:rsidRPr="00AA07D5">
        <w:t xml:space="preserve"> the </w:t>
      </w:r>
      <w:proofErr w:type="spellStart"/>
      <w:r w:rsidRPr="00AA07D5">
        <w:t>largest</w:t>
      </w:r>
      <w:proofErr w:type="spellEnd"/>
      <w:r w:rsidRPr="00AA07D5">
        <w:t xml:space="preserve"> </w:t>
      </w:r>
      <w:proofErr w:type="spellStart"/>
      <w:r w:rsidRPr="00AA07D5">
        <w:t>sales</w:t>
      </w:r>
      <w:proofErr w:type="spellEnd"/>
      <w:r w:rsidRPr="00AA07D5">
        <w:t xml:space="preserve"> </w:t>
      </w:r>
      <w:proofErr w:type="spellStart"/>
      <w:r w:rsidRPr="00AA07D5">
        <w:t>decline</w:t>
      </w:r>
      <w:proofErr w:type="spellEnd"/>
      <w:r w:rsidRPr="00AA07D5">
        <w:t xml:space="preserve"> was </w:t>
      </w:r>
      <w:proofErr w:type="spellStart"/>
      <w:r w:rsidRPr="00AA07D5">
        <w:t>recorded</w:t>
      </w:r>
      <w:proofErr w:type="spellEnd"/>
      <w:r w:rsidRPr="00AA07D5">
        <w:t xml:space="preserve"> by enterprises in the „</w:t>
      </w:r>
      <w:proofErr w:type="spellStart"/>
      <w:r w:rsidRPr="00AA07D5">
        <w:t>newspapers</w:t>
      </w:r>
      <w:proofErr w:type="spellEnd"/>
      <w:r w:rsidRPr="00AA07D5">
        <w:t xml:space="preserve">, </w:t>
      </w:r>
      <w:proofErr w:type="spellStart"/>
      <w:r w:rsidRPr="00AA07D5">
        <w:t>books</w:t>
      </w:r>
      <w:proofErr w:type="spellEnd"/>
      <w:r w:rsidRPr="00AA07D5">
        <w:t xml:space="preserve">, </w:t>
      </w:r>
      <w:proofErr w:type="spellStart"/>
      <w:r w:rsidRPr="00AA07D5">
        <w:t>other</w:t>
      </w:r>
      <w:proofErr w:type="spellEnd"/>
      <w:r w:rsidRPr="00AA07D5">
        <w:t xml:space="preserve"> </w:t>
      </w:r>
      <w:proofErr w:type="spellStart"/>
      <w:r w:rsidRPr="00AA07D5">
        <w:t>sales</w:t>
      </w:r>
      <w:proofErr w:type="spellEnd"/>
      <w:r w:rsidRPr="00AA07D5">
        <w:t xml:space="preserve"> in </w:t>
      </w:r>
      <w:proofErr w:type="spellStart"/>
      <w:r w:rsidRPr="00AA07D5">
        <w:t>specialised</w:t>
      </w:r>
      <w:proofErr w:type="spellEnd"/>
      <w:r w:rsidRPr="00AA07D5">
        <w:t xml:space="preserve"> stores” </w:t>
      </w:r>
      <w:proofErr w:type="spellStart"/>
      <w:r w:rsidRPr="00AA07D5">
        <w:t>group</w:t>
      </w:r>
      <w:proofErr w:type="spellEnd"/>
      <w:r w:rsidRPr="00AA07D5">
        <w:t xml:space="preserve"> (by </w:t>
      </w:r>
      <w:r w:rsidR="00CF507A">
        <w:t>2</w:t>
      </w:r>
      <w:r w:rsidRPr="00AA07D5">
        <w:t>.</w:t>
      </w:r>
      <w:r w:rsidR="00CF507A">
        <w:t>0</w:t>
      </w:r>
      <w:r w:rsidRPr="00AA07D5">
        <w:t>%).</w:t>
      </w:r>
    </w:p>
    <w:p w14:paraId="466FD4C8" w14:textId="606653ED" w:rsidR="00CF507A" w:rsidRDefault="00CF507A" w:rsidP="0005270C">
      <w:pPr>
        <w:pStyle w:val="Tekstkomunikat"/>
        <w:rPr>
          <w:rFonts w:eastAsia="Calibri"/>
          <w:b/>
          <w:bCs/>
        </w:rPr>
      </w:pPr>
      <w:proofErr w:type="spellStart"/>
      <w:r w:rsidRPr="00CF507A">
        <w:rPr>
          <w:rFonts w:eastAsia="Calibri"/>
          <w:b/>
          <w:bCs/>
        </w:rPr>
        <w:t>Wholesale</w:t>
      </w:r>
      <w:proofErr w:type="spellEnd"/>
      <w:r w:rsidRPr="00CF507A">
        <w:rPr>
          <w:rFonts w:eastAsia="Calibri"/>
          <w:b/>
          <w:bCs/>
        </w:rPr>
        <w:t xml:space="preserve"> </w:t>
      </w:r>
      <w:r w:rsidRPr="00CF507A">
        <w:rPr>
          <w:rFonts w:eastAsia="Calibri"/>
        </w:rPr>
        <w:t>(</w:t>
      </w:r>
      <w:proofErr w:type="spellStart"/>
      <w:r w:rsidRPr="00CF507A">
        <w:rPr>
          <w:rFonts w:eastAsia="Calibri"/>
        </w:rPr>
        <w:t>at</w:t>
      </w:r>
      <w:proofErr w:type="spellEnd"/>
      <w:r w:rsidRPr="00CF507A">
        <w:rPr>
          <w:rFonts w:eastAsia="Calibri"/>
        </w:rPr>
        <w:t xml:space="preserve"> </w:t>
      </w:r>
      <w:proofErr w:type="spellStart"/>
      <w:r w:rsidRPr="00CF507A">
        <w:rPr>
          <w:rFonts w:eastAsia="Calibri"/>
        </w:rPr>
        <w:t>current</w:t>
      </w:r>
      <w:proofErr w:type="spellEnd"/>
      <w:r w:rsidRPr="00CF507A">
        <w:rPr>
          <w:rFonts w:eastAsia="Calibri"/>
        </w:rPr>
        <w:t xml:space="preserve"> </w:t>
      </w:r>
      <w:proofErr w:type="spellStart"/>
      <w:r w:rsidRPr="00CF507A">
        <w:rPr>
          <w:rFonts w:eastAsia="Calibri"/>
        </w:rPr>
        <w:t>prices</w:t>
      </w:r>
      <w:proofErr w:type="spellEnd"/>
      <w:r w:rsidRPr="00CF507A">
        <w:rPr>
          <w:rFonts w:eastAsia="Calibri"/>
        </w:rPr>
        <w:t xml:space="preserve">) in trade enterprises in </w:t>
      </w:r>
      <w:r>
        <w:rPr>
          <w:rFonts w:eastAsia="Calibri"/>
        </w:rPr>
        <w:t>March</w:t>
      </w:r>
      <w:r w:rsidRPr="00CF507A">
        <w:rPr>
          <w:rFonts w:eastAsia="Calibri"/>
        </w:rPr>
        <w:t xml:space="preserve"> </w:t>
      </w:r>
      <w:proofErr w:type="spellStart"/>
      <w:r w:rsidRPr="00CF507A">
        <w:rPr>
          <w:rFonts w:eastAsia="Calibri"/>
        </w:rPr>
        <w:t>this</w:t>
      </w:r>
      <w:proofErr w:type="spellEnd"/>
      <w:r w:rsidRPr="00CF507A">
        <w:rPr>
          <w:rFonts w:eastAsia="Calibri"/>
        </w:rPr>
        <w:t xml:space="preserve"> </w:t>
      </w:r>
      <w:proofErr w:type="spellStart"/>
      <w:r w:rsidRPr="00CF507A">
        <w:rPr>
          <w:rFonts w:eastAsia="Calibri"/>
        </w:rPr>
        <w:t>year</w:t>
      </w:r>
      <w:proofErr w:type="spellEnd"/>
      <w:r w:rsidRPr="00CF507A">
        <w:rPr>
          <w:rFonts w:eastAsia="Calibri"/>
        </w:rPr>
        <w:t xml:space="preserve"> was by </w:t>
      </w:r>
      <w:r>
        <w:rPr>
          <w:rFonts w:eastAsia="Calibri"/>
        </w:rPr>
        <w:t>21</w:t>
      </w:r>
      <w:r w:rsidRPr="00CF507A">
        <w:rPr>
          <w:rFonts w:eastAsia="Calibri"/>
        </w:rPr>
        <w:t xml:space="preserve">.2% </w:t>
      </w:r>
      <w:proofErr w:type="spellStart"/>
      <w:r w:rsidRPr="00CF507A">
        <w:rPr>
          <w:rFonts w:eastAsia="Calibri"/>
        </w:rPr>
        <w:t>higher</w:t>
      </w:r>
      <w:proofErr w:type="spellEnd"/>
      <w:r w:rsidRPr="00CF507A">
        <w:rPr>
          <w:rFonts w:eastAsia="Calibri"/>
        </w:rPr>
        <w:t xml:space="preserve"> as </w:t>
      </w:r>
      <w:proofErr w:type="spellStart"/>
      <w:r w:rsidRPr="00CF507A">
        <w:rPr>
          <w:rFonts w:eastAsia="Calibri"/>
        </w:rPr>
        <w:t>compared</w:t>
      </w:r>
      <w:proofErr w:type="spellEnd"/>
      <w:r w:rsidRPr="00CF507A">
        <w:rPr>
          <w:rFonts w:eastAsia="Calibri"/>
        </w:rPr>
        <w:t xml:space="preserve"> to the </w:t>
      </w:r>
      <w:proofErr w:type="spellStart"/>
      <w:r w:rsidRPr="00CF507A">
        <w:rPr>
          <w:rFonts w:eastAsia="Calibri"/>
        </w:rPr>
        <w:t>previous</w:t>
      </w:r>
      <w:proofErr w:type="spellEnd"/>
      <w:r w:rsidRPr="00CF507A">
        <w:rPr>
          <w:rFonts w:eastAsia="Calibri"/>
        </w:rPr>
        <w:t xml:space="preserve"> </w:t>
      </w:r>
      <w:proofErr w:type="spellStart"/>
      <w:r w:rsidRPr="00CF507A">
        <w:rPr>
          <w:rFonts w:eastAsia="Calibri"/>
        </w:rPr>
        <w:t>month</w:t>
      </w:r>
      <w:proofErr w:type="spellEnd"/>
      <w:r w:rsidRPr="00CF507A">
        <w:rPr>
          <w:rFonts w:eastAsia="Calibri"/>
        </w:rPr>
        <w:t xml:space="preserve"> and by </w:t>
      </w:r>
      <w:r>
        <w:rPr>
          <w:rFonts w:eastAsia="Calibri"/>
        </w:rPr>
        <w:t>23</w:t>
      </w:r>
      <w:r w:rsidRPr="00CF507A">
        <w:rPr>
          <w:rFonts w:eastAsia="Calibri"/>
        </w:rPr>
        <w:t>.</w:t>
      </w:r>
      <w:r>
        <w:rPr>
          <w:rFonts w:eastAsia="Calibri"/>
        </w:rPr>
        <w:t>4</w:t>
      </w:r>
      <w:r w:rsidRPr="00CF507A">
        <w:rPr>
          <w:rFonts w:eastAsia="Calibri"/>
        </w:rPr>
        <w:t xml:space="preserve">% </w:t>
      </w:r>
      <w:proofErr w:type="spellStart"/>
      <w:r w:rsidRPr="00CF507A">
        <w:rPr>
          <w:rFonts w:eastAsia="Calibri"/>
        </w:rPr>
        <w:t>higher</w:t>
      </w:r>
      <w:proofErr w:type="spellEnd"/>
      <w:r w:rsidRPr="00CF507A">
        <w:rPr>
          <w:rFonts w:eastAsia="Calibri"/>
        </w:rPr>
        <w:t xml:space="preserve"> </w:t>
      </w:r>
      <w:proofErr w:type="spellStart"/>
      <w:r w:rsidRPr="00CF507A">
        <w:rPr>
          <w:rFonts w:eastAsia="Calibri"/>
        </w:rPr>
        <w:t>compared</w:t>
      </w:r>
      <w:proofErr w:type="spellEnd"/>
      <w:r w:rsidRPr="00CF507A">
        <w:rPr>
          <w:rFonts w:eastAsia="Calibri"/>
        </w:rPr>
        <w:t xml:space="preserve"> to </w:t>
      </w:r>
      <w:r>
        <w:rPr>
          <w:rFonts w:eastAsia="Calibri"/>
        </w:rPr>
        <w:t>March</w:t>
      </w:r>
      <w:r w:rsidRPr="00CF507A">
        <w:rPr>
          <w:rFonts w:eastAsia="Calibri"/>
        </w:rPr>
        <w:t xml:space="preserve"> 2025. In </w:t>
      </w:r>
      <w:proofErr w:type="spellStart"/>
      <w:r w:rsidRPr="00CF507A">
        <w:rPr>
          <w:rFonts w:eastAsia="Calibri"/>
        </w:rPr>
        <w:t>wholesale</w:t>
      </w:r>
      <w:proofErr w:type="spellEnd"/>
      <w:r w:rsidRPr="00CF507A">
        <w:rPr>
          <w:rFonts w:eastAsia="Calibri"/>
        </w:rPr>
        <w:t xml:space="preserve"> enterprises </w:t>
      </w:r>
      <w:proofErr w:type="spellStart"/>
      <w:r w:rsidRPr="00CF507A">
        <w:rPr>
          <w:rFonts w:eastAsia="Calibri"/>
        </w:rPr>
        <w:t>it</w:t>
      </w:r>
      <w:proofErr w:type="spellEnd"/>
      <w:r w:rsidRPr="00CF507A">
        <w:rPr>
          <w:rFonts w:eastAsia="Calibri"/>
        </w:rPr>
        <w:t xml:space="preserve"> was </w:t>
      </w:r>
      <w:proofErr w:type="spellStart"/>
      <w:r w:rsidRPr="00CF507A">
        <w:rPr>
          <w:rFonts w:eastAsia="Calibri"/>
        </w:rPr>
        <w:t>higher</w:t>
      </w:r>
      <w:proofErr w:type="spellEnd"/>
      <w:r w:rsidRPr="00CF507A">
        <w:rPr>
          <w:rFonts w:eastAsia="Calibri"/>
        </w:rPr>
        <w:t xml:space="preserve"> by </w:t>
      </w:r>
      <w:r>
        <w:rPr>
          <w:rFonts w:eastAsia="Calibri"/>
        </w:rPr>
        <w:t>21</w:t>
      </w:r>
      <w:r w:rsidRPr="00CF507A">
        <w:rPr>
          <w:rFonts w:eastAsia="Calibri"/>
        </w:rPr>
        <w:t>.</w:t>
      </w:r>
      <w:r>
        <w:rPr>
          <w:rFonts w:eastAsia="Calibri"/>
        </w:rPr>
        <w:t>5</w:t>
      </w:r>
      <w:r w:rsidRPr="00CF507A">
        <w:rPr>
          <w:rFonts w:eastAsia="Calibri"/>
        </w:rPr>
        <w:t xml:space="preserve">% and by </w:t>
      </w:r>
      <w:r>
        <w:rPr>
          <w:rFonts w:eastAsia="Calibri"/>
        </w:rPr>
        <w:t>20</w:t>
      </w:r>
      <w:r w:rsidRPr="00CF507A">
        <w:rPr>
          <w:rFonts w:eastAsia="Calibri"/>
        </w:rPr>
        <w:t>.</w:t>
      </w:r>
      <w:r>
        <w:rPr>
          <w:rFonts w:eastAsia="Calibri"/>
        </w:rPr>
        <w:t>5</w:t>
      </w:r>
      <w:r w:rsidRPr="00CF507A">
        <w:rPr>
          <w:rFonts w:eastAsia="Calibri"/>
        </w:rPr>
        <w:t xml:space="preserve">%, </w:t>
      </w:r>
      <w:proofErr w:type="spellStart"/>
      <w:r w:rsidRPr="00CF507A">
        <w:rPr>
          <w:rFonts w:eastAsia="Calibri"/>
        </w:rPr>
        <w:t>respectively</w:t>
      </w:r>
      <w:proofErr w:type="spellEnd"/>
      <w:r w:rsidRPr="00CF507A">
        <w:rPr>
          <w:rFonts w:eastAsia="Calibri"/>
        </w:rPr>
        <w:t>.</w:t>
      </w:r>
      <w:r w:rsidRPr="00CF507A">
        <w:rPr>
          <w:rFonts w:eastAsia="Calibri"/>
          <w:b/>
          <w:bCs/>
        </w:rPr>
        <w:t xml:space="preserve">  </w:t>
      </w:r>
    </w:p>
    <w:p w14:paraId="7E06FB36" w14:textId="52278401" w:rsidR="00CF507A" w:rsidRDefault="00CF507A" w:rsidP="0005270C">
      <w:pPr>
        <w:pStyle w:val="Tekstkomunikat"/>
      </w:pPr>
      <w:r w:rsidRPr="00CF507A">
        <w:t>In January-</w:t>
      </w:r>
      <w:r>
        <w:t>March</w:t>
      </w:r>
      <w:r w:rsidRPr="00CF507A">
        <w:t xml:space="preserve"> 2026, trade enterprises </w:t>
      </w:r>
      <w:proofErr w:type="spellStart"/>
      <w:r w:rsidRPr="00CF507A">
        <w:t>achieved</w:t>
      </w:r>
      <w:proofErr w:type="spellEnd"/>
      <w:r w:rsidRPr="00CF507A">
        <w:t xml:space="preserve"> </w:t>
      </w:r>
      <w:proofErr w:type="spellStart"/>
      <w:r w:rsidRPr="00CF507A">
        <w:t>wholesale</w:t>
      </w:r>
      <w:proofErr w:type="spellEnd"/>
      <w:r w:rsidRPr="00CF507A">
        <w:t xml:space="preserve"> </w:t>
      </w:r>
      <w:proofErr w:type="spellStart"/>
      <w:r w:rsidRPr="00CF507A">
        <w:t>that</w:t>
      </w:r>
      <w:proofErr w:type="spellEnd"/>
      <w:r w:rsidRPr="00CF507A">
        <w:t xml:space="preserve"> was 1</w:t>
      </w:r>
      <w:r>
        <w:t>5</w:t>
      </w:r>
      <w:r w:rsidRPr="00CF507A">
        <w:t>.</w:t>
      </w:r>
      <w:r>
        <w:t>7</w:t>
      </w:r>
      <w:r w:rsidRPr="00CF507A">
        <w:t>% h</w:t>
      </w:r>
      <w:proofErr w:type="spellStart"/>
      <w:r w:rsidRPr="00CF507A">
        <w:t>igher</w:t>
      </w:r>
      <w:proofErr w:type="spellEnd"/>
      <w:r w:rsidRPr="00CF507A">
        <w:t xml:space="preserve"> </w:t>
      </w:r>
      <w:proofErr w:type="spellStart"/>
      <w:r w:rsidRPr="00CF507A">
        <w:t>than</w:t>
      </w:r>
      <w:proofErr w:type="spellEnd"/>
      <w:r w:rsidRPr="00CF507A">
        <w:t xml:space="preserve"> a </w:t>
      </w:r>
      <w:proofErr w:type="spellStart"/>
      <w:r w:rsidRPr="00CF507A">
        <w:t>year</w:t>
      </w:r>
      <w:proofErr w:type="spellEnd"/>
      <w:r w:rsidRPr="00CF507A">
        <w:t xml:space="preserve"> ago, and </w:t>
      </w:r>
      <w:proofErr w:type="spellStart"/>
      <w:r w:rsidRPr="00CF507A">
        <w:t>wholesale</w:t>
      </w:r>
      <w:proofErr w:type="spellEnd"/>
      <w:r w:rsidRPr="00CF507A">
        <w:t xml:space="preserve"> enterprises </w:t>
      </w:r>
      <w:proofErr w:type="spellStart"/>
      <w:r w:rsidRPr="00CF507A">
        <w:t>achieved</w:t>
      </w:r>
      <w:proofErr w:type="spellEnd"/>
      <w:r w:rsidRPr="00CF507A">
        <w:t xml:space="preserve"> </w:t>
      </w:r>
      <w:proofErr w:type="spellStart"/>
      <w:r w:rsidRPr="00CF507A">
        <w:t>wholesale</w:t>
      </w:r>
      <w:proofErr w:type="spellEnd"/>
      <w:r w:rsidRPr="00CF507A">
        <w:t xml:space="preserve"> </w:t>
      </w:r>
      <w:proofErr w:type="spellStart"/>
      <w:r w:rsidRPr="00CF507A">
        <w:t>that</w:t>
      </w:r>
      <w:proofErr w:type="spellEnd"/>
      <w:r w:rsidRPr="00CF507A">
        <w:t xml:space="preserve"> was 1</w:t>
      </w:r>
      <w:r>
        <w:t>5</w:t>
      </w:r>
      <w:r w:rsidRPr="00CF507A">
        <w:t>.</w:t>
      </w:r>
      <w:r>
        <w:t>4</w:t>
      </w:r>
      <w:r w:rsidRPr="00CF507A">
        <w:t xml:space="preserve">% </w:t>
      </w:r>
      <w:proofErr w:type="spellStart"/>
      <w:r w:rsidRPr="00CF507A">
        <w:t>higher</w:t>
      </w:r>
      <w:proofErr w:type="spellEnd"/>
      <w:r w:rsidRPr="00CF507A">
        <w:t>.</w:t>
      </w:r>
    </w:p>
    <w:p w14:paraId="6CA4BFC0" w14:textId="5EC381F4" w:rsidR="00825760" w:rsidRPr="008812C2" w:rsidRDefault="00CF507A" w:rsidP="002A01A9">
      <w:pPr>
        <w:pStyle w:val="Tytupoddziau"/>
        <w:spacing w:before="480"/>
        <w:rPr>
          <w:bCs/>
          <w:color w:val="512197"/>
          <w:sz w:val="23"/>
          <w:szCs w:val="23"/>
        </w:rPr>
      </w:pPr>
      <w:proofErr w:type="spellStart"/>
      <w:r>
        <w:rPr>
          <w:bCs/>
          <w:color w:val="512197"/>
          <w:sz w:val="23"/>
          <w:szCs w:val="23"/>
        </w:rPr>
        <w:t>Entities</w:t>
      </w:r>
      <w:proofErr w:type="spellEnd"/>
      <w:r>
        <w:rPr>
          <w:bCs/>
          <w:color w:val="512197"/>
          <w:sz w:val="23"/>
          <w:szCs w:val="23"/>
        </w:rPr>
        <w:t xml:space="preserve"> of the </w:t>
      </w:r>
      <w:proofErr w:type="spellStart"/>
      <w:r>
        <w:rPr>
          <w:bCs/>
          <w:color w:val="512197"/>
          <w:sz w:val="23"/>
          <w:szCs w:val="23"/>
        </w:rPr>
        <w:t>national</w:t>
      </w:r>
      <w:proofErr w:type="spellEnd"/>
      <w:r>
        <w:rPr>
          <w:bCs/>
          <w:color w:val="512197"/>
          <w:sz w:val="23"/>
          <w:szCs w:val="23"/>
        </w:rPr>
        <w:t xml:space="preserve"> </w:t>
      </w:r>
      <w:proofErr w:type="spellStart"/>
      <w:r>
        <w:rPr>
          <w:bCs/>
          <w:color w:val="512197"/>
          <w:sz w:val="23"/>
          <w:szCs w:val="23"/>
        </w:rPr>
        <w:t>economy</w:t>
      </w:r>
      <w:proofErr w:type="spellEnd"/>
      <w:r w:rsidR="00825760" w:rsidRPr="00B64724">
        <w:rPr>
          <w:b w:val="0"/>
          <w:color w:val="auto"/>
          <w:vertAlign w:val="superscript"/>
        </w:rPr>
        <w:footnoteReference w:id="3"/>
      </w:r>
    </w:p>
    <w:tbl>
      <w:tblPr>
        <w:tblW w:w="10381" w:type="dxa"/>
        <w:tblLook w:val="04A0" w:firstRow="1" w:lastRow="0" w:firstColumn="1" w:lastColumn="0" w:noHBand="0" w:noVBand="1"/>
      </w:tblPr>
      <w:tblGrid>
        <w:gridCol w:w="10381"/>
      </w:tblGrid>
      <w:tr w:rsidR="00745B42" w:rsidRPr="007772AB" w14:paraId="180AD7A7" w14:textId="77777777" w:rsidTr="00ED3494">
        <w:trPr>
          <w:trHeight w:val="600"/>
        </w:trPr>
        <w:tc>
          <w:tcPr>
            <w:tcW w:w="10381" w:type="dxa"/>
            <w:tcBorders>
              <w:left w:val="single" w:sz="4" w:space="0" w:color="522398"/>
            </w:tcBorders>
            <w:shd w:val="clear" w:color="auto" w:fill="F2F2F2"/>
          </w:tcPr>
          <w:p w14:paraId="075D0EBB" w14:textId="728776AA" w:rsidR="00745B42" w:rsidRPr="00A66E25" w:rsidRDefault="000D7D55" w:rsidP="00813C76">
            <w:pPr>
              <w:pStyle w:val="Tekstkomunikatlid"/>
            </w:pPr>
            <w:r w:rsidRPr="000D7D55">
              <w:t xml:space="preserve">In </w:t>
            </w:r>
            <w:r w:rsidR="00CB0E31">
              <w:t>March</w:t>
            </w:r>
            <w:r w:rsidRPr="000D7D55">
              <w:t xml:space="preserve"> </w:t>
            </w:r>
            <w:proofErr w:type="spellStart"/>
            <w:r w:rsidRPr="000D7D55">
              <w:t>this</w:t>
            </w:r>
            <w:proofErr w:type="spellEnd"/>
            <w:r w:rsidRPr="000D7D55">
              <w:t xml:space="preserve"> </w:t>
            </w:r>
            <w:proofErr w:type="spellStart"/>
            <w:r w:rsidRPr="000D7D55">
              <w:t>year</w:t>
            </w:r>
            <w:proofErr w:type="spellEnd"/>
            <w:r w:rsidRPr="000D7D55">
              <w:t xml:space="preserve">, the </w:t>
            </w:r>
            <w:proofErr w:type="spellStart"/>
            <w:r w:rsidRPr="000D7D55">
              <w:t>number</w:t>
            </w:r>
            <w:proofErr w:type="spellEnd"/>
            <w:r w:rsidRPr="000D7D55">
              <w:t xml:space="preserve"> of </w:t>
            </w:r>
            <w:proofErr w:type="spellStart"/>
            <w:r w:rsidRPr="000D7D55">
              <w:t>national</w:t>
            </w:r>
            <w:proofErr w:type="spellEnd"/>
            <w:r w:rsidRPr="000D7D55">
              <w:t xml:space="preserve"> </w:t>
            </w:r>
            <w:proofErr w:type="spellStart"/>
            <w:r w:rsidRPr="000D7D55">
              <w:t>economy</w:t>
            </w:r>
            <w:proofErr w:type="spellEnd"/>
            <w:r w:rsidRPr="000D7D55">
              <w:t xml:space="preserve"> </w:t>
            </w:r>
            <w:proofErr w:type="spellStart"/>
            <w:r w:rsidRPr="000D7D55">
              <w:t>entities</w:t>
            </w:r>
            <w:proofErr w:type="spellEnd"/>
            <w:r w:rsidRPr="000D7D55">
              <w:t xml:space="preserve"> </w:t>
            </w:r>
            <w:proofErr w:type="spellStart"/>
            <w:r w:rsidRPr="000D7D55">
              <w:t>entered</w:t>
            </w:r>
            <w:proofErr w:type="spellEnd"/>
            <w:r w:rsidRPr="000D7D55">
              <w:t xml:space="preserve"> </w:t>
            </w:r>
            <w:proofErr w:type="spellStart"/>
            <w:r w:rsidRPr="000D7D55">
              <w:t>into</w:t>
            </w:r>
            <w:proofErr w:type="spellEnd"/>
            <w:r w:rsidRPr="000D7D55">
              <w:t xml:space="preserve"> the REGON register </w:t>
            </w:r>
            <w:proofErr w:type="spellStart"/>
            <w:r w:rsidRPr="000D7D55">
              <w:t>increased</w:t>
            </w:r>
            <w:proofErr w:type="spellEnd"/>
            <w:r w:rsidRPr="000D7D55">
              <w:t xml:space="preserve"> by 0.</w:t>
            </w:r>
            <w:r w:rsidR="00CB0E31">
              <w:t>4</w:t>
            </w:r>
            <w:r w:rsidRPr="000D7D55">
              <w:t xml:space="preserve">% </w:t>
            </w:r>
            <w:proofErr w:type="spellStart"/>
            <w:r w:rsidRPr="000D7D55">
              <w:t>compared</w:t>
            </w:r>
            <w:proofErr w:type="spellEnd"/>
            <w:r w:rsidRPr="000D7D55">
              <w:t xml:space="preserve"> to the </w:t>
            </w:r>
            <w:proofErr w:type="spellStart"/>
            <w:r w:rsidRPr="000D7D55">
              <w:t>previous</w:t>
            </w:r>
            <w:proofErr w:type="spellEnd"/>
            <w:r w:rsidRPr="000D7D55">
              <w:t xml:space="preserve"> </w:t>
            </w:r>
            <w:proofErr w:type="spellStart"/>
            <w:r w:rsidRPr="000D7D55">
              <w:t>month</w:t>
            </w:r>
            <w:proofErr w:type="spellEnd"/>
            <w:r w:rsidRPr="000D7D55">
              <w:t xml:space="preserve">. </w:t>
            </w:r>
            <w:proofErr w:type="spellStart"/>
            <w:r w:rsidRPr="000D7D55">
              <w:t>There</w:t>
            </w:r>
            <w:proofErr w:type="spellEnd"/>
            <w:r w:rsidRPr="000D7D55">
              <w:t xml:space="preserve"> </w:t>
            </w:r>
            <w:proofErr w:type="spellStart"/>
            <w:r w:rsidRPr="000D7D55">
              <w:t>were</w:t>
            </w:r>
            <w:proofErr w:type="spellEnd"/>
            <w:r w:rsidRPr="000D7D55">
              <w:t xml:space="preserve"> </w:t>
            </w:r>
            <w:proofErr w:type="spellStart"/>
            <w:r w:rsidRPr="000D7D55">
              <w:t>more</w:t>
            </w:r>
            <w:proofErr w:type="spellEnd"/>
            <w:r w:rsidRPr="000D7D55">
              <w:t xml:space="preserve"> </w:t>
            </w:r>
            <w:proofErr w:type="spellStart"/>
            <w:r w:rsidR="00CB0E31">
              <w:t>entities</w:t>
            </w:r>
            <w:proofErr w:type="spellEnd"/>
            <w:r w:rsidR="00CB0E31">
              <w:t xml:space="preserve"> </w:t>
            </w:r>
            <w:proofErr w:type="spellStart"/>
            <w:r w:rsidR="00CB0E31">
              <w:t>removed</w:t>
            </w:r>
            <w:proofErr w:type="spellEnd"/>
            <w:r w:rsidR="00CB0E31">
              <w:t xml:space="preserve"> from the register </w:t>
            </w:r>
            <w:proofErr w:type="spellStart"/>
            <w:r w:rsidR="00CB0E31">
              <w:t>than</w:t>
            </w:r>
            <w:proofErr w:type="spellEnd"/>
            <w:r w:rsidR="00CB0E31">
              <w:t xml:space="preserve"> a </w:t>
            </w:r>
            <w:proofErr w:type="spellStart"/>
            <w:r w:rsidR="00CB0E31">
              <w:t>month</w:t>
            </w:r>
            <w:proofErr w:type="spellEnd"/>
            <w:r w:rsidR="00CB0E31">
              <w:t xml:space="preserve"> ago as </w:t>
            </w:r>
            <w:proofErr w:type="spellStart"/>
            <w:r w:rsidR="00CB0E31">
              <w:t>well</w:t>
            </w:r>
            <w:proofErr w:type="spellEnd"/>
            <w:r w:rsidR="00CB0E31">
              <w:t xml:space="preserve"> as </w:t>
            </w:r>
            <w:proofErr w:type="spellStart"/>
            <w:r w:rsidRPr="000D7D55">
              <w:t>newly</w:t>
            </w:r>
            <w:proofErr w:type="spellEnd"/>
            <w:r w:rsidRPr="000D7D55">
              <w:t xml:space="preserve"> </w:t>
            </w:r>
            <w:proofErr w:type="spellStart"/>
            <w:r w:rsidRPr="000D7D55">
              <w:t>registered</w:t>
            </w:r>
            <w:proofErr w:type="spellEnd"/>
            <w:r w:rsidRPr="000D7D55">
              <w:t xml:space="preserve"> </w:t>
            </w:r>
            <w:proofErr w:type="spellStart"/>
            <w:r w:rsidRPr="000D7D55">
              <w:t>entities</w:t>
            </w:r>
            <w:proofErr w:type="spellEnd"/>
            <w:r w:rsidR="00CB0E31">
              <w:t xml:space="preserve"> </w:t>
            </w:r>
            <w:r w:rsidRPr="000D7D55">
              <w:t xml:space="preserve">and </w:t>
            </w:r>
            <w:proofErr w:type="spellStart"/>
            <w:r w:rsidRPr="000D7D55">
              <w:t>entities</w:t>
            </w:r>
            <w:proofErr w:type="spellEnd"/>
            <w:r w:rsidRPr="000D7D55">
              <w:t xml:space="preserve"> </w:t>
            </w:r>
            <w:r w:rsidR="00CB0E31">
              <w:t xml:space="preserve">(by 45.0% and 40.7%, </w:t>
            </w:r>
            <w:proofErr w:type="spellStart"/>
            <w:r w:rsidR="00CB0E31">
              <w:t>respectively</w:t>
            </w:r>
            <w:proofErr w:type="spellEnd"/>
            <w:r w:rsidR="00CB0E31">
              <w:t xml:space="preserve">. </w:t>
            </w:r>
            <w:r w:rsidRPr="000D7D55">
              <w:t xml:space="preserve"> </w:t>
            </w:r>
            <w:proofErr w:type="spellStart"/>
            <w:r w:rsidRPr="000D7D55">
              <w:t>Whereas</w:t>
            </w:r>
            <w:proofErr w:type="spellEnd"/>
            <w:r w:rsidRPr="000D7D55">
              <w:t xml:space="preserve"> </w:t>
            </w:r>
            <w:proofErr w:type="spellStart"/>
            <w:r w:rsidRPr="000D7D55">
              <w:t>there</w:t>
            </w:r>
            <w:proofErr w:type="spellEnd"/>
            <w:r w:rsidRPr="000D7D55">
              <w:t xml:space="preserve"> </w:t>
            </w:r>
            <w:proofErr w:type="spellStart"/>
            <w:r w:rsidRPr="000D7D55">
              <w:t>were</w:t>
            </w:r>
            <w:proofErr w:type="spellEnd"/>
            <w:r w:rsidRPr="000D7D55">
              <w:t xml:space="preserve"> less </w:t>
            </w:r>
            <w:proofErr w:type="spellStart"/>
            <w:r w:rsidRPr="000D7D55">
              <w:t>entities</w:t>
            </w:r>
            <w:proofErr w:type="spellEnd"/>
            <w:r w:rsidR="00CB0E31">
              <w:t xml:space="preserve"> with </w:t>
            </w:r>
            <w:proofErr w:type="spellStart"/>
            <w:r w:rsidR="00CB0E31">
              <w:t>suspended</w:t>
            </w:r>
            <w:proofErr w:type="spellEnd"/>
            <w:r w:rsidR="00CB0E31">
              <w:t xml:space="preserve"> </w:t>
            </w:r>
            <w:proofErr w:type="spellStart"/>
            <w:r w:rsidR="00CB0E31">
              <w:t>activity</w:t>
            </w:r>
            <w:proofErr w:type="spellEnd"/>
            <w:r w:rsidR="00CB0E31">
              <w:t xml:space="preserve"> </w:t>
            </w:r>
            <w:r w:rsidRPr="000D7D55">
              <w:t xml:space="preserve">by </w:t>
            </w:r>
            <w:r w:rsidR="00CB0E31">
              <w:t>0</w:t>
            </w:r>
            <w:r w:rsidRPr="000D7D55">
              <w:t>.</w:t>
            </w:r>
            <w:r w:rsidR="00CB0E31">
              <w:t>1</w:t>
            </w:r>
            <w:r w:rsidRPr="000D7D55">
              <w:t>%.</w:t>
            </w:r>
          </w:p>
        </w:tc>
      </w:tr>
    </w:tbl>
    <w:p w14:paraId="5D9E548D" w14:textId="16CA2FD3" w:rsidR="00CB0E31" w:rsidRDefault="00CB0E31" w:rsidP="0005270C">
      <w:pPr>
        <w:pStyle w:val="Tekstzwyky"/>
      </w:pPr>
      <w:r w:rsidRPr="00CB0E31">
        <w:t xml:space="preserve">As of the end of </w:t>
      </w:r>
      <w:r>
        <w:t>March</w:t>
      </w:r>
      <w:r w:rsidRPr="00CB0E31">
        <w:t xml:space="preserve"> </w:t>
      </w:r>
      <w:proofErr w:type="spellStart"/>
      <w:r w:rsidRPr="00CB0E31">
        <w:t>this</w:t>
      </w:r>
      <w:proofErr w:type="spellEnd"/>
      <w:r w:rsidRPr="00CB0E31">
        <w:t xml:space="preserve"> </w:t>
      </w:r>
      <w:proofErr w:type="spellStart"/>
      <w:r w:rsidRPr="00CB0E31">
        <w:t>year</w:t>
      </w:r>
      <w:proofErr w:type="spellEnd"/>
      <w:r w:rsidRPr="00CB0E31">
        <w:t>, 1097984</w:t>
      </w:r>
      <w:r>
        <w:t xml:space="preserve"> </w:t>
      </w:r>
      <w:proofErr w:type="spellStart"/>
      <w:r w:rsidRPr="00CB0E31">
        <w:t>entities</w:t>
      </w:r>
      <w:proofErr w:type="spellEnd"/>
      <w:r w:rsidRPr="00CB0E31">
        <w:t xml:space="preserve"> of the </w:t>
      </w:r>
      <w:proofErr w:type="spellStart"/>
      <w:r w:rsidRPr="00CB0E31">
        <w:t>national</w:t>
      </w:r>
      <w:proofErr w:type="spellEnd"/>
      <w:r w:rsidRPr="00CB0E31">
        <w:t xml:space="preserve"> </w:t>
      </w:r>
      <w:proofErr w:type="spellStart"/>
      <w:r w:rsidRPr="00CB0E31">
        <w:t>economy</w:t>
      </w:r>
      <w:proofErr w:type="spellEnd"/>
      <w:r w:rsidRPr="00CB0E31">
        <w:t xml:space="preserve"> </w:t>
      </w:r>
      <w:proofErr w:type="spellStart"/>
      <w:r w:rsidRPr="00CB0E31">
        <w:t>were</w:t>
      </w:r>
      <w:proofErr w:type="spellEnd"/>
      <w:r w:rsidRPr="00CB0E31">
        <w:t xml:space="preserve"> </w:t>
      </w:r>
      <w:proofErr w:type="spellStart"/>
      <w:r w:rsidRPr="00CB0E31">
        <w:t>registered</w:t>
      </w:r>
      <w:proofErr w:type="spellEnd"/>
      <w:r w:rsidRPr="00CB0E31">
        <w:t xml:space="preserve"> in the REGON register, i.e. by 3.4% </w:t>
      </w:r>
      <w:proofErr w:type="spellStart"/>
      <w:r w:rsidRPr="00CB0E31">
        <w:t>more</w:t>
      </w:r>
      <w:proofErr w:type="spellEnd"/>
      <w:r w:rsidRPr="00CB0E31">
        <w:t xml:space="preserve"> </w:t>
      </w:r>
      <w:proofErr w:type="spellStart"/>
      <w:r w:rsidRPr="00CB0E31">
        <w:t>than</w:t>
      </w:r>
      <w:proofErr w:type="spellEnd"/>
      <w:r w:rsidRPr="00CB0E31">
        <w:t xml:space="preserve"> </w:t>
      </w:r>
      <w:proofErr w:type="spellStart"/>
      <w:r w:rsidRPr="00CB0E31">
        <w:t>last</w:t>
      </w:r>
      <w:proofErr w:type="spellEnd"/>
      <w:r w:rsidRPr="00CB0E31">
        <w:t xml:space="preserve"> </w:t>
      </w:r>
      <w:proofErr w:type="spellStart"/>
      <w:r w:rsidRPr="00CB0E31">
        <w:t>year</w:t>
      </w:r>
      <w:proofErr w:type="spellEnd"/>
      <w:r w:rsidRPr="00CB0E31">
        <w:t xml:space="preserve"> and by 0.</w:t>
      </w:r>
      <w:r>
        <w:t>4</w:t>
      </w:r>
      <w:r w:rsidRPr="00CB0E31">
        <w:t xml:space="preserve">% </w:t>
      </w:r>
      <w:proofErr w:type="spellStart"/>
      <w:r w:rsidRPr="00CB0E31">
        <w:t>than</w:t>
      </w:r>
      <w:proofErr w:type="spellEnd"/>
      <w:r w:rsidRPr="00CB0E31">
        <w:t xml:space="preserve"> in the </w:t>
      </w:r>
      <w:proofErr w:type="spellStart"/>
      <w:r w:rsidRPr="00CB0E31">
        <w:t>previous</w:t>
      </w:r>
      <w:proofErr w:type="spellEnd"/>
      <w:r w:rsidRPr="00CB0E31">
        <w:t xml:space="preserve"> </w:t>
      </w:r>
      <w:proofErr w:type="spellStart"/>
      <w:r w:rsidRPr="00CB0E31">
        <w:t>month</w:t>
      </w:r>
      <w:proofErr w:type="spellEnd"/>
      <w:r w:rsidRPr="00CB0E31">
        <w:t xml:space="preserve">.        </w:t>
      </w:r>
    </w:p>
    <w:p w14:paraId="66BE14D8" w14:textId="7AF44326" w:rsidR="00DF65D4" w:rsidRDefault="00DF65D4" w:rsidP="0005270C">
      <w:pPr>
        <w:pStyle w:val="Tekstzwyky"/>
      </w:pPr>
      <w:r w:rsidRPr="00DF65D4">
        <w:t xml:space="preserve">In the </w:t>
      </w:r>
      <w:proofErr w:type="spellStart"/>
      <w:r w:rsidRPr="00DF65D4">
        <w:t>total</w:t>
      </w:r>
      <w:proofErr w:type="spellEnd"/>
      <w:r w:rsidRPr="00DF65D4">
        <w:t xml:space="preserve"> </w:t>
      </w:r>
      <w:proofErr w:type="spellStart"/>
      <w:r w:rsidRPr="00DF65D4">
        <w:t>number</w:t>
      </w:r>
      <w:proofErr w:type="spellEnd"/>
      <w:r w:rsidRPr="00DF65D4">
        <w:t xml:space="preserve"> of </w:t>
      </w:r>
      <w:proofErr w:type="spellStart"/>
      <w:r w:rsidRPr="00DF65D4">
        <w:t>registered</w:t>
      </w:r>
      <w:proofErr w:type="spellEnd"/>
      <w:r w:rsidRPr="00DF65D4">
        <w:t xml:space="preserve"> </w:t>
      </w:r>
      <w:proofErr w:type="spellStart"/>
      <w:r w:rsidRPr="00DF65D4">
        <w:t>entities</w:t>
      </w:r>
      <w:proofErr w:type="spellEnd"/>
      <w:r w:rsidRPr="00DF65D4">
        <w:t xml:space="preserve">, the </w:t>
      </w:r>
      <w:proofErr w:type="spellStart"/>
      <w:r w:rsidRPr="00DF65D4">
        <w:t>greatest</w:t>
      </w:r>
      <w:proofErr w:type="spellEnd"/>
      <w:r w:rsidRPr="00DF65D4">
        <w:t xml:space="preserve"> </w:t>
      </w:r>
      <w:proofErr w:type="spellStart"/>
      <w:r w:rsidRPr="00DF65D4">
        <w:t>number</w:t>
      </w:r>
      <w:proofErr w:type="spellEnd"/>
      <w:r w:rsidRPr="00DF65D4">
        <w:t xml:space="preserve"> </w:t>
      </w:r>
      <w:proofErr w:type="spellStart"/>
      <w:r w:rsidRPr="00DF65D4">
        <w:t>is</w:t>
      </w:r>
      <w:proofErr w:type="spellEnd"/>
      <w:r w:rsidRPr="00DF65D4">
        <w:t xml:space="preserve"> </w:t>
      </w:r>
      <w:proofErr w:type="spellStart"/>
      <w:r w:rsidRPr="00DF65D4">
        <w:t>natural</w:t>
      </w:r>
      <w:proofErr w:type="spellEnd"/>
      <w:r w:rsidRPr="00DF65D4">
        <w:t xml:space="preserve"> </w:t>
      </w:r>
      <w:proofErr w:type="spellStart"/>
      <w:r w:rsidRPr="00DF65D4">
        <w:t>persons</w:t>
      </w:r>
      <w:proofErr w:type="spellEnd"/>
      <w:r w:rsidRPr="00DF65D4">
        <w:t xml:space="preserve"> </w:t>
      </w:r>
      <w:proofErr w:type="spellStart"/>
      <w:r w:rsidRPr="00DF65D4">
        <w:t>conducting</w:t>
      </w:r>
      <w:proofErr w:type="spellEnd"/>
      <w:r w:rsidRPr="00DF65D4">
        <w:t xml:space="preserve"> </w:t>
      </w:r>
      <w:proofErr w:type="spellStart"/>
      <w:r w:rsidRPr="00DF65D4">
        <w:t>economic</w:t>
      </w:r>
      <w:proofErr w:type="spellEnd"/>
      <w:r w:rsidRPr="00DF65D4">
        <w:t xml:space="preserve"> </w:t>
      </w:r>
      <w:proofErr w:type="spellStart"/>
      <w:r w:rsidRPr="00DF65D4">
        <w:t>activity</w:t>
      </w:r>
      <w:proofErr w:type="spellEnd"/>
      <w:r w:rsidRPr="00DF65D4">
        <w:t xml:space="preserve">. At the end of </w:t>
      </w:r>
      <w:r w:rsidR="00677909">
        <w:t>March</w:t>
      </w:r>
      <w:r w:rsidRPr="00DF65D4">
        <w:t xml:space="preserve"> </w:t>
      </w:r>
      <w:proofErr w:type="spellStart"/>
      <w:r w:rsidRPr="00DF65D4">
        <w:t>this</w:t>
      </w:r>
      <w:proofErr w:type="spellEnd"/>
      <w:r w:rsidRPr="00DF65D4">
        <w:t xml:space="preserve"> </w:t>
      </w:r>
      <w:proofErr w:type="spellStart"/>
      <w:r w:rsidRPr="00DF65D4">
        <w:t>year</w:t>
      </w:r>
      <w:proofErr w:type="spellEnd"/>
      <w:r w:rsidRPr="00DF65D4">
        <w:t xml:space="preserve">, </w:t>
      </w:r>
      <w:proofErr w:type="spellStart"/>
      <w:r w:rsidRPr="00DF65D4">
        <w:t>there</w:t>
      </w:r>
      <w:proofErr w:type="spellEnd"/>
      <w:r w:rsidRPr="00DF65D4">
        <w:t xml:space="preserve"> </w:t>
      </w:r>
      <w:proofErr w:type="spellStart"/>
      <w:r w:rsidRPr="00DF65D4">
        <w:t>were</w:t>
      </w:r>
      <w:proofErr w:type="spellEnd"/>
      <w:r w:rsidRPr="00DF65D4">
        <w:t xml:space="preserve"> </w:t>
      </w:r>
      <w:r w:rsidR="00677909" w:rsidRPr="00677909">
        <w:t>706980</w:t>
      </w:r>
      <w:r w:rsidR="00677909">
        <w:t xml:space="preserve"> </w:t>
      </w:r>
      <w:r w:rsidRPr="00DF65D4">
        <w:t xml:space="preserve">of </w:t>
      </w:r>
      <w:proofErr w:type="spellStart"/>
      <w:r w:rsidRPr="00DF65D4">
        <w:t>them</w:t>
      </w:r>
      <w:proofErr w:type="spellEnd"/>
      <w:r w:rsidRPr="00DF65D4">
        <w:t xml:space="preserve">, i.e. </w:t>
      </w:r>
      <w:proofErr w:type="spellStart"/>
      <w:r w:rsidRPr="00DF65D4">
        <w:t>more</w:t>
      </w:r>
      <w:proofErr w:type="spellEnd"/>
      <w:r w:rsidRPr="00DF65D4">
        <w:t xml:space="preserve"> by 3.</w:t>
      </w:r>
      <w:r w:rsidR="00677909">
        <w:t>4</w:t>
      </w:r>
      <w:r w:rsidRPr="00DF65D4">
        <w:t xml:space="preserve">% </w:t>
      </w:r>
      <w:proofErr w:type="spellStart"/>
      <w:r w:rsidRPr="00DF65D4">
        <w:t>than</w:t>
      </w:r>
      <w:proofErr w:type="spellEnd"/>
      <w:r w:rsidRPr="00DF65D4">
        <w:t xml:space="preserve"> in the </w:t>
      </w:r>
      <w:proofErr w:type="spellStart"/>
      <w:r w:rsidRPr="00DF65D4">
        <w:t>previous</w:t>
      </w:r>
      <w:proofErr w:type="spellEnd"/>
      <w:r w:rsidRPr="00DF65D4">
        <w:t xml:space="preserve"> </w:t>
      </w:r>
      <w:proofErr w:type="spellStart"/>
      <w:r w:rsidRPr="00DF65D4">
        <w:t>year</w:t>
      </w:r>
      <w:proofErr w:type="spellEnd"/>
      <w:r w:rsidRPr="00DF65D4">
        <w:t xml:space="preserve">. The </w:t>
      </w:r>
      <w:proofErr w:type="spellStart"/>
      <w:r w:rsidRPr="00DF65D4">
        <w:t>number</w:t>
      </w:r>
      <w:proofErr w:type="spellEnd"/>
      <w:r w:rsidRPr="00DF65D4">
        <w:t xml:space="preserve"> of </w:t>
      </w:r>
      <w:proofErr w:type="spellStart"/>
      <w:r w:rsidRPr="00DF65D4">
        <w:t>companies</w:t>
      </w:r>
      <w:proofErr w:type="spellEnd"/>
      <w:r w:rsidRPr="00DF65D4">
        <w:t xml:space="preserve"> </w:t>
      </w:r>
      <w:proofErr w:type="spellStart"/>
      <w:r w:rsidRPr="00DF65D4">
        <w:t>which</w:t>
      </w:r>
      <w:proofErr w:type="spellEnd"/>
      <w:r w:rsidRPr="00DF65D4">
        <w:t xml:space="preserve"> </w:t>
      </w:r>
      <w:proofErr w:type="spellStart"/>
      <w:r w:rsidRPr="00DF65D4">
        <w:t>were</w:t>
      </w:r>
      <w:proofErr w:type="spellEnd"/>
      <w:r w:rsidRPr="00DF65D4">
        <w:t xml:space="preserve"> </w:t>
      </w:r>
      <w:proofErr w:type="spellStart"/>
      <w:r w:rsidRPr="00DF65D4">
        <w:t>registered</w:t>
      </w:r>
      <w:proofErr w:type="spellEnd"/>
      <w:r w:rsidRPr="00DF65D4">
        <w:t xml:space="preserve"> in the REGON register </w:t>
      </w:r>
      <w:proofErr w:type="spellStart"/>
      <w:r w:rsidRPr="00DF65D4">
        <w:t>amounted</w:t>
      </w:r>
      <w:proofErr w:type="spellEnd"/>
      <w:r w:rsidRPr="00DF65D4">
        <w:t xml:space="preserve"> to </w:t>
      </w:r>
      <w:r w:rsidR="00677909" w:rsidRPr="00677909">
        <w:t>309510</w:t>
      </w:r>
      <w:r w:rsidRPr="00DF65D4">
        <w:t xml:space="preserve">, </w:t>
      </w:r>
      <w:proofErr w:type="spellStart"/>
      <w:r w:rsidRPr="00DF65D4">
        <w:t>including</w:t>
      </w:r>
      <w:proofErr w:type="spellEnd"/>
      <w:r w:rsidRPr="00DF65D4">
        <w:t xml:space="preserve"> </w:t>
      </w:r>
      <w:r w:rsidR="00677909" w:rsidRPr="00677909">
        <w:t xml:space="preserve">249824 </w:t>
      </w:r>
      <w:proofErr w:type="spellStart"/>
      <w:r w:rsidRPr="00DF65D4">
        <w:t>commercial</w:t>
      </w:r>
      <w:proofErr w:type="spellEnd"/>
      <w:r w:rsidRPr="00DF65D4">
        <w:t xml:space="preserve"> </w:t>
      </w:r>
      <w:proofErr w:type="spellStart"/>
      <w:r w:rsidRPr="00DF65D4">
        <w:t>companies</w:t>
      </w:r>
      <w:proofErr w:type="spellEnd"/>
      <w:r w:rsidRPr="00DF65D4">
        <w:t xml:space="preserve"> (</w:t>
      </w:r>
      <w:proofErr w:type="spellStart"/>
      <w:r w:rsidRPr="00DF65D4">
        <w:t>an</w:t>
      </w:r>
      <w:proofErr w:type="spellEnd"/>
      <w:r w:rsidRPr="00DF65D4">
        <w:t xml:space="preserve"> </w:t>
      </w:r>
      <w:proofErr w:type="spellStart"/>
      <w:r w:rsidRPr="00DF65D4">
        <w:t>annual</w:t>
      </w:r>
      <w:proofErr w:type="spellEnd"/>
      <w:r w:rsidRPr="00DF65D4">
        <w:t xml:space="preserve"> </w:t>
      </w:r>
      <w:proofErr w:type="spellStart"/>
      <w:r w:rsidRPr="00DF65D4">
        <w:t>increase</w:t>
      </w:r>
      <w:proofErr w:type="spellEnd"/>
      <w:r w:rsidRPr="00DF65D4">
        <w:t xml:space="preserve"> by 3.</w:t>
      </w:r>
      <w:r w:rsidR="00677909">
        <w:t>5</w:t>
      </w:r>
      <w:r w:rsidRPr="00DF65D4">
        <w:t xml:space="preserve">% and 4.5%, </w:t>
      </w:r>
      <w:proofErr w:type="spellStart"/>
      <w:r w:rsidRPr="00DF65D4">
        <w:t>respectively</w:t>
      </w:r>
      <w:proofErr w:type="spellEnd"/>
      <w:r w:rsidRPr="00DF65D4">
        <w:t xml:space="preserve">). </w:t>
      </w:r>
      <w:proofErr w:type="spellStart"/>
      <w:r w:rsidRPr="00DF65D4">
        <w:t>There</w:t>
      </w:r>
      <w:proofErr w:type="spellEnd"/>
      <w:r w:rsidRPr="00DF65D4">
        <w:t xml:space="preserve"> </w:t>
      </w:r>
      <w:proofErr w:type="spellStart"/>
      <w:r w:rsidRPr="00DF65D4">
        <w:t>were</w:t>
      </w:r>
      <w:proofErr w:type="spellEnd"/>
      <w:r w:rsidRPr="00DF65D4">
        <w:t xml:space="preserve"> </w:t>
      </w:r>
      <w:r w:rsidR="00677909" w:rsidRPr="00677909">
        <w:t>59225</w:t>
      </w:r>
      <w:r w:rsidR="00677909">
        <w:t xml:space="preserve"> </w:t>
      </w:r>
      <w:proofErr w:type="spellStart"/>
      <w:r w:rsidRPr="00DF65D4">
        <w:t>civil</w:t>
      </w:r>
      <w:proofErr w:type="spellEnd"/>
      <w:r w:rsidRPr="00DF65D4">
        <w:t xml:space="preserve"> </w:t>
      </w:r>
      <w:proofErr w:type="spellStart"/>
      <w:r w:rsidRPr="00DF65D4">
        <w:t>partnerships</w:t>
      </w:r>
      <w:proofErr w:type="spellEnd"/>
      <w:r w:rsidRPr="00DF65D4">
        <w:t xml:space="preserve"> i.e. less by 0.3% </w:t>
      </w:r>
      <w:proofErr w:type="spellStart"/>
      <w:r w:rsidRPr="00DF65D4">
        <w:t>compared</w:t>
      </w:r>
      <w:proofErr w:type="spellEnd"/>
      <w:r w:rsidRPr="00DF65D4">
        <w:t xml:space="preserve"> to the </w:t>
      </w:r>
      <w:proofErr w:type="spellStart"/>
      <w:r w:rsidRPr="00DF65D4">
        <w:t>previous</w:t>
      </w:r>
      <w:proofErr w:type="spellEnd"/>
      <w:r w:rsidRPr="00DF65D4">
        <w:t xml:space="preserve"> </w:t>
      </w:r>
      <w:proofErr w:type="spellStart"/>
      <w:r w:rsidRPr="00DF65D4">
        <w:t>year</w:t>
      </w:r>
      <w:proofErr w:type="spellEnd"/>
      <w:r w:rsidRPr="00DF65D4">
        <w:t xml:space="preserve">.               </w:t>
      </w:r>
    </w:p>
    <w:p w14:paraId="18E2319F" w14:textId="66E7B752" w:rsidR="001576E3" w:rsidRDefault="001576E3" w:rsidP="0005270C">
      <w:pPr>
        <w:pStyle w:val="Tekstzwyky"/>
      </w:pPr>
      <w:proofErr w:type="spellStart"/>
      <w:r w:rsidRPr="001576E3">
        <w:t>According</w:t>
      </w:r>
      <w:proofErr w:type="spellEnd"/>
      <w:r w:rsidRPr="001576E3">
        <w:t xml:space="preserve"> to the </w:t>
      </w:r>
      <w:proofErr w:type="spellStart"/>
      <w:r w:rsidRPr="001576E3">
        <w:t>expected</w:t>
      </w:r>
      <w:proofErr w:type="spellEnd"/>
      <w:r w:rsidRPr="001576E3">
        <w:t xml:space="preserve"> </w:t>
      </w:r>
      <w:proofErr w:type="spellStart"/>
      <w:r w:rsidRPr="001576E3">
        <w:t>number</w:t>
      </w:r>
      <w:proofErr w:type="spellEnd"/>
      <w:r w:rsidRPr="001576E3">
        <w:t xml:space="preserve"> of </w:t>
      </w:r>
      <w:proofErr w:type="spellStart"/>
      <w:r w:rsidRPr="001576E3">
        <w:t>employed</w:t>
      </w:r>
      <w:proofErr w:type="spellEnd"/>
      <w:r w:rsidRPr="001576E3">
        <w:t xml:space="preserve"> </w:t>
      </w:r>
      <w:proofErr w:type="spellStart"/>
      <w:r w:rsidRPr="001576E3">
        <w:t>persons</w:t>
      </w:r>
      <w:proofErr w:type="spellEnd"/>
      <w:r w:rsidRPr="001576E3">
        <w:t xml:space="preserve">, </w:t>
      </w:r>
      <w:proofErr w:type="spellStart"/>
      <w:r w:rsidRPr="001576E3">
        <w:t>entities</w:t>
      </w:r>
      <w:proofErr w:type="spellEnd"/>
      <w:r w:rsidRPr="001576E3">
        <w:t xml:space="preserve"> </w:t>
      </w:r>
      <w:proofErr w:type="spellStart"/>
      <w:r w:rsidRPr="001576E3">
        <w:t>that</w:t>
      </w:r>
      <w:proofErr w:type="spellEnd"/>
      <w:r w:rsidRPr="001576E3">
        <w:t xml:space="preserve"> </w:t>
      </w:r>
      <w:proofErr w:type="spellStart"/>
      <w:r w:rsidRPr="001576E3">
        <w:t>declared</w:t>
      </w:r>
      <w:proofErr w:type="spellEnd"/>
      <w:r w:rsidRPr="001576E3">
        <w:t xml:space="preserve"> </w:t>
      </w:r>
      <w:proofErr w:type="spellStart"/>
      <w:r w:rsidRPr="001576E3">
        <w:t>employment</w:t>
      </w:r>
      <w:proofErr w:type="spellEnd"/>
      <w:r w:rsidRPr="001576E3">
        <w:t xml:space="preserve"> of </w:t>
      </w:r>
      <w:proofErr w:type="spellStart"/>
      <w:r w:rsidRPr="001576E3">
        <w:t>up</w:t>
      </w:r>
      <w:proofErr w:type="spellEnd"/>
      <w:r w:rsidRPr="001576E3">
        <w:t xml:space="preserve"> to 9 </w:t>
      </w:r>
      <w:proofErr w:type="spellStart"/>
      <w:r w:rsidRPr="001576E3">
        <w:t>persons</w:t>
      </w:r>
      <w:proofErr w:type="spellEnd"/>
      <w:r w:rsidRPr="001576E3">
        <w:t xml:space="preserve"> </w:t>
      </w:r>
      <w:proofErr w:type="spellStart"/>
      <w:r w:rsidRPr="001576E3">
        <w:t>pre-vailed</w:t>
      </w:r>
      <w:proofErr w:type="spellEnd"/>
      <w:r w:rsidRPr="001576E3">
        <w:t xml:space="preserve"> upon </w:t>
      </w:r>
      <w:proofErr w:type="spellStart"/>
      <w:r w:rsidRPr="001576E3">
        <w:t>entry</w:t>
      </w:r>
      <w:proofErr w:type="spellEnd"/>
      <w:r w:rsidRPr="001576E3">
        <w:t xml:space="preserve"> in the REGON register; </w:t>
      </w:r>
      <w:proofErr w:type="spellStart"/>
      <w:r w:rsidRPr="001576E3">
        <w:t>they</w:t>
      </w:r>
      <w:proofErr w:type="spellEnd"/>
      <w:r w:rsidRPr="001576E3">
        <w:t xml:space="preserve"> </w:t>
      </w:r>
      <w:proofErr w:type="spellStart"/>
      <w:r w:rsidRPr="001576E3">
        <w:t>constituted</w:t>
      </w:r>
      <w:proofErr w:type="spellEnd"/>
      <w:r w:rsidRPr="001576E3">
        <w:t xml:space="preserve"> 97.4% of </w:t>
      </w:r>
      <w:proofErr w:type="spellStart"/>
      <w:r w:rsidRPr="001576E3">
        <w:t>all</w:t>
      </w:r>
      <w:proofErr w:type="spellEnd"/>
      <w:r w:rsidRPr="001576E3">
        <w:t xml:space="preserve"> </w:t>
      </w:r>
      <w:proofErr w:type="spellStart"/>
      <w:r w:rsidRPr="001576E3">
        <w:t>registered</w:t>
      </w:r>
      <w:proofErr w:type="spellEnd"/>
      <w:r w:rsidRPr="001576E3">
        <w:t xml:space="preserve"> </w:t>
      </w:r>
      <w:proofErr w:type="spellStart"/>
      <w:r w:rsidRPr="001576E3">
        <w:t>units</w:t>
      </w:r>
      <w:proofErr w:type="spellEnd"/>
      <w:r w:rsidRPr="001576E3">
        <w:t xml:space="preserve">. The </w:t>
      </w:r>
      <w:proofErr w:type="spellStart"/>
      <w:r w:rsidRPr="001576E3">
        <w:t>share</w:t>
      </w:r>
      <w:proofErr w:type="spellEnd"/>
      <w:r w:rsidRPr="001576E3">
        <w:t xml:space="preserve"> of </w:t>
      </w:r>
      <w:proofErr w:type="spellStart"/>
      <w:r w:rsidRPr="001576E3">
        <w:t>entities</w:t>
      </w:r>
      <w:proofErr w:type="spellEnd"/>
      <w:r w:rsidRPr="001576E3">
        <w:t xml:space="preserve"> with </w:t>
      </w:r>
      <w:proofErr w:type="spellStart"/>
      <w:r w:rsidRPr="001576E3">
        <w:t>an</w:t>
      </w:r>
      <w:proofErr w:type="spellEnd"/>
      <w:r w:rsidRPr="001576E3">
        <w:t xml:space="preserve"> </w:t>
      </w:r>
      <w:proofErr w:type="spellStart"/>
      <w:r w:rsidRPr="001576E3">
        <w:t>estimated</w:t>
      </w:r>
      <w:proofErr w:type="spellEnd"/>
      <w:r w:rsidRPr="001576E3">
        <w:t xml:space="preserve"> </w:t>
      </w:r>
      <w:proofErr w:type="spellStart"/>
      <w:r w:rsidRPr="001576E3">
        <w:t>number</w:t>
      </w:r>
      <w:proofErr w:type="spellEnd"/>
      <w:r w:rsidRPr="001576E3">
        <w:t xml:space="preserve"> of 10-49 </w:t>
      </w:r>
      <w:proofErr w:type="spellStart"/>
      <w:r w:rsidRPr="001576E3">
        <w:t>employed</w:t>
      </w:r>
      <w:proofErr w:type="spellEnd"/>
      <w:r w:rsidRPr="001576E3">
        <w:t xml:space="preserve"> </w:t>
      </w:r>
      <w:proofErr w:type="spellStart"/>
      <w:r w:rsidRPr="001576E3">
        <w:t>persons</w:t>
      </w:r>
      <w:proofErr w:type="spellEnd"/>
      <w:r w:rsidRPr="001576E3">
        <w:t xml:space="preserve"> was 2.1%, and of </w:t>
      </w:r>
      <w:proofErr w:type="spellStart"/>
      <w:r w:rsidRPr="001576E3">
        <w:t>entities</w:t>
      </w:r>
      <w:proofErr w:type="spellEnd"/>
      <w:r w:rsidRPr="001576E3">
        <w:t xml:space="preserve"> </w:t>
      </w:r>
      <w:proofErr w:type="spellStart"/>
      <w:r w:rsidRPr="001576E3">
        <w:t>employing</w:t>
      </w:r>
      <w:proofErr w:type="spellEnd"/>
      <w:r w:rsidRPr="001576E3">
        <w:t xml:space="preserve"> </w:t>
      </w:r>
      <w:proofErr w:type="spellStart"/>
      <w:r w:rsidRPr="001576E3">
        <w:t>more</w:t>
      </w:r>
      <w:proofErr w:type="spellEnd"/>
      <w:r w:rsidRPr="001576E3">
        <w:t xml:space="preserve"> </w:t>
      </w:r>
      <w:proofErr w:type="spellStart"/>
      <w:r w:rsidRPr="001576E3">
        <w:t>than</w:t>
      </w:r>
      <w:proofErr w:type="spellEnd"/>
      <w:r w:rsidRPr="001576E3">
        <w:t xml:space="preserve"> 49 </w:t>
      </w:r>
      <w:proofErr w:type="spellStart"/>
      <w:r w:rsidRPr="001576E3">
        <w:t>persons</w:t>
      </w:r>
      <w:proofErr w:type="spellEnd"/>
      <w:r w:rsidRPr="001576E3">
        <w:t xml:space="preserve"> – 0.5%. </w:t>
      </w:r>
      <w:proofErr w:type="spellStart"/>
      <w:r w:rsidRPr="001576E3">
        <w:t>Over</w:t>
      </w:r>
      <w:proofErr w:type="spellEnd"/>
      <w:r w:rsidRPr="001576E3">
        <w:t xml:space="preserve"> the </w:t>
      </w:r>
      <w:proofErr w:type="spellStart"/>
      <w:r w:rsidRPr="001576E3">
        <w:t>year</w:t>
      </w:r>
      <w:proofErr w:type="spellEnd"/>
      <w:r w:rsidRPr="001576E3">
        <w:t xml:space="preserve">, the </w:t>
      </w:r>
      <w:proofErr w:type="spellStart"/>
      <w:r w:rsidRPr="001576E3">
        <w:t>increase</w:t>
      </w:r>
      <w:proofErr w:type="spellEnd"/>
      <w:r w:rsidRPr="001576E3">
        <w:t xml:space="preserve"> in the </w:t>
      </w:r>
      <w:proofErr w:type="spellStart"/>
      <w:r w:rsidRPr="001576E3">
        <w:t>number</w:t>
      </w:r>
      <w:proofErr w:type="spellEnd"/>
      <w:r w:rsidRPr="001576E3">
        <w:t xml:space="preserve"> of </w:t>
      </w:r>
      <w:proofErr w:type="spellStart"/>
      <w:r w:rsidRPr="001576E3">
        <w:t>entities</w:t>
      </w:r>
      <w:proofErr w:type="spellEnd"/>
      <w:r w:rsidRPr="001576E3">
        <w:t xml:space="preserve"> </w:t>
      </w:r>
      <w:proofErr w:type="spellStart"/>
      <w:r w:rsidRPr="001576E3">
        <w:t>occurred</w:t>
      </w:r>
      <w:proofErr w:type="spellEnd"/>
      <w:r w:rsidRPr="001576E3">
        <w:t xml:space="preserve"> </w:t>
      </w:r>
      <w:proofErr w:type="spellStart"/>
      <w:r w:rsidRPr="001576E3">
        <w:t>among</w:t>
      </w:r>
      <w:proofErr w:type="spellEnd"/>
      <w:r w:rsidRPr="001576E3">
        <w:t xml:space="preserve"> the </w:t>
      </w:r>
      <w:proofErr w:type="spellStart"/>
      <w:r w:rsidRPr="001576E3">
        <w:t>smallest</w:t>
      </w:r>
      <w:proofErr w:type="spellEnd"/>
      <w:r w:rsidRPr="001576E3">
        <w:t xml:space="preserve"> </w:t>
      </w:r>
      <w:proofErr w:type="spellStart"/>
      <w:r w:rsidRPr="001576E3">
        <w:t>entities</w:t>
      </w:r>
      <w:proofErr w:type="spellEnd"/>
      <w:r w:rsidRPr="001576E3">
        <w:t xml:space="preserve"> (</w:t>
      </w:r>
      <w:proofErr w:type="spellStart"/>
      <w:r w:rsidRPr="001576E3">
        <w:t>up</w:t>
      </w:r>
      <w:proofErr w:type="spellEnd"/>
      <w:r w:rsidRPr="001576E3">
        <w:t xml:space="preserve"> to 9 </w:t>
      </w:r>
      <w:proofErr w:type="spellStart"/>
      <w:r w:rsidRPr="001576E3">
        <w:t>persons</w:t>
      </w:r>
      <w:proofErr w:type="spellEnd"/>
      <w:r w:rsidRPr="001576E3">
        <w:t>) – by 3.</w:t>
      </w:r>
      <w:r w:rsidR="0055735E">
        <w:t>6</w:t>
      </w:r>
      <w:r w:rsidRPr="001576E3">
        <w:t>%.</w:t>
      </w:r>
    </w:p>
    <w:p w14:paraId="41623D20" w14:textId="34DAE7B4" w:rsidR="0055735E" w:rsidRDefault="0055735E" w:rsidP="0005270C">
      <w:pPr>
        <w:pStyle w:val="Tekstzwyky"/>
      </w:pPr>
      <w:proofErr w:type="spellStart"/>
      <w:r w:rsidRPr="0055735E">
        <w:t>Compared</w:t>
      </w:r>
      <w:proofErr w:type="spellEnd"/>
      <w:r w:rsidRPr="0055735E">
        <w:t xml:space="preserve"> to </w:t>
      </w:r>
      <w:r>
        <w:t>March</w:t>
      </w:r>
      <w:r w:rsidRPr="0055735E">
        <w:t xml:space="preserve"> 2025, the </w:t>
      </w:r>
      <w:proofErr w:type="spellStart"/>
      <w:r w:rsidRPr="0055735E">
        <w:t>largest</w:t>
      </w:r>
      <w:proofErr w:type="spellEnd"/>
      <w:r w:rsidRPr="0055735E">
        <w:t xml:space="preserve"> </w:t>
      </w:r>
      <w:proofErr w:type="spellStart"/>
      <w:r w:rsidRPr="0055735E">
        <w:t>increase</w:t>
      </w:r>
      <w:proofErr w:type="spellEnd"/>
      <w:r w:rsidRPr="0055735E">
        <w:t xml:space="preserve"> in the </w:t>
      </w:r>
      <w:proofErr w:type="spellStart"/>
      <w:r w:rsidRPr="0055735E">
        <w:t>number</w:t>
      </w:r>
      <w:proofErr w:type="spellEnd"/>
      <w:r w:rsidRPr="0055735E">
        <w:t xml:space="preserve"> of </w:t>
      </w:r>
      <w:proofErr w:type="spellStart"/>
      <w:r w:rsidRPr="0055735E">
        <w:t>entities</w:t>
      </w:r>
      <w:proofErr w:type="spellEnd"/>
      <w:r w:rsidRPr="0055735E">
        <w:t xml:space="preserve"> was </w:t>
      </w:r>
      <w:proofErr w:type="spellStart"/>
      <w:r w:rsidRPr="0055735E">
        <w:t>recorded</w:t>
      </w:r>
      <w:proofErr w:type="spellEnd"/>
      <w:r w:rsidRPr="0055735E">
        <w:t xml:space="preserve"> in the </w:t>
      </w:r>
      <w:proofErr w:type="spellStart"/>
      <w:r w:rsidRPr="0055735E">
        <w:t>sections</w:t>
      </w:r>
      <w:proofErr w:type="spellEnd"/>
      <w:r w:rsidRPr="0055735E">
        <w:t xml:space="preserve">: </w:t>
      </w:r>
      <w:proofErr w:type="spellStart"/>
      <w:r w:rsidRPr="0055735E">
        <w:t>professional</w:t>
      </w:r>
      <w:proofErr w:type="spellEnd"/>
      <w:r w:rsidRPr="0055735E">
        <w:t xml:space="preserve">, </w:t>
      </w:r>
      <w:proofErr w:type="spellStart"/>
      <w:r w:rsidRPr="0055735E">
        <w:t>scientific</w:t>
      </w:r>
      <w:proofErr w:type="spellEnd"/>
      <w:r w:rsidRPr="0055735E">
        <w:t xml:space="preserve"> and </w:t>
      </w:r>
      <w:proofErr w:type="spellStart"/>
      <w:r w:rsidRPr="0055735E">
        <w:t>technical</w:t>
      </w:r>
      <w:proofErr w:type="spellEnd"/>
      <w:r w:rsidRPr="0055735E">
        <w:t xml:space="preserve"> </w:t>
      </w:r>
      <w:proofErr w:type="spellStart"/>
      <w:r w:rsidRPr="0055735E">
        <w:t>activities</w:t>
      </w:r>
      <w:proofErr w:type="spellEnd"/>
      <w:r w:rsidRPr="0055735E">
        <w:t xml:space="preserve"> – </w:t>
      </w:r>
      <w:proofErr w:type="spellStart"/>
      <w:r w:rsidRPr="0055735E">
        <w:t>more</w:t>
      </w:r>
      <w:proofErr w:type="spellEnd"/>
      <w:r w:rsidRPr="0055735E">
        <w:t xml:space="preserve"> by 6</w:t>
      </w:r>
      <w:r>
        <w:t>862</w:t>
      </w:r>
      <w:r w:rsidRPr="0055735E">
        <w:t xml:space="preserve"> </w:t>
      </w:r>
      <w:proofErr w:type="spellStart"/>
      <w:r w:rsidRPr="0055735E">
        <w:t>units</w:t>
      </w:r>
      <w:proofErr w:type="spellEnd"/>
      <w:r w:rsidRPr="0055735E">
        <w:t xml:space="preserve"> (in </w:t>
      </w:r>
      <w:proofErr w:type="spellStart"/>
      <w:r w:rsidRPr="0055735E">
        <w:t>percentage</w:t>
      </w:r>
      <w:proofErr w:type="spellEnd"/>
      <w:r w:rsidRPr="0055735E">
        <w:t xml:space="preserve"> </w:t>
      </w:r>
      <w:proofErr w:type="spellStart"/>
      <w:r w:rsidRPr="0055735E">
        <w:t>terms</w:t>
      </w:r>
      <w:proofErr w:type="spellEnd"/>
      <w:r w:rsidRPr="0055735E">
        <w:t xml:space="preserve">, </w:t>
      </w:r>
      <w:proofErr w:type="spellStart"/>
      <w:r w:rsidRPr="0055735E">
        <w:t>an</w:t>
      </w:r>
      <w:proofErr w:type="spellEnd"/>
      <w:r w:rsidRPr="0055735E">
        <w:t xml:space="preserve"> </w:t>
      </w:r>
      <w:proofErr w:type="spellStart"/>
      <w:r w:rsidRPr="0055735E">
        <w:t>increase</w:t>
      </w:r>
      <w:proofErr w:type="spellEnd"/>
      <w:r w:rsidRPr="0055735E">
        <w:t xml:space="preserve"> of 4.</w:t>
      </w:r>
      <w:r>
        <w:t>2</w:t>
      </w:r>
      <w:r w:rsidRPr="0055735E">
        <w:t>% c</w:t>
      </w:r>
      <w:proofErr w:type="spellStart"/>
      <w:r w:rsidRPr="0055735E">
        <w:t>ompared</w:t>
      </w:r>
      <w:proofErr w:type="spellEnd"/>
      <w:r w:rsidRPr="0055735E">
        <w:t xml:space="preserve"> to the </w:t>
      </w:r>
      <w:proofErr w:type="spellStart"/>
      <w:r w:rsidRPr="0055735E">
        <w:t>pre-vious</w:t>
      </w:r>
      <w:proofErr w:type="spellEnd"/>
      <w:r w:rsidRPr="0055735E">
        <w:t xml:space="preserve"> </w:t>
      </w:r>
      <w:proofErr w:type="spellStart"/>
      <w:r w:rsidRPr="0055735E">
        <w:t>year</w:t>
      </w:r>
      <w:proofErr w:type="spellEnd"/>
      <w:r w:rsidRPr="0055735E">
        <w:t xml:space="preserve">), </w:t>
      </w:r>
      <w:proofErr w:type="spellStart"/>
      <w:r w:rsidRPr="0055735E">
        <w:t>administrative</w:t>
      </w:r>
      <w:proofErr w:type="spellEnd"/>
      <w:r w:rsidRPr="0055735E">
        <w:t xml:space="preserve"> and </w:t>
      </w:r>
      <w:proofErr w:type="spellStart"/>
      <w:r w:rsidRPr="0055735E">
        <w:t>support</w:t>
      </w:r>
      <w:proofErr w:type="spellEnd"/>
      <w:r w:rsidRPr="0055735E">
        <w:t xml:space="preserve"> service </w:t>
      </w:r>
      <w:proofErr w:type="spellStart"/>
      <w:r w:rsidRPr="0055735E">
        <w:t>activities</w:t>
      </w:r>
      <w:proofErr w:type="spellEnd"/>
      <w:r w:rsidRPr="0055735E">
        <w:t xml:space="preserve"> – by 5</w:t>
      </w:r>
      <w:r>
        <w:t>714</w:t>
      </w:r>
      <w:r w:rsidRPr="0055735E">
        <w:t xml:space="preserve"> </w:t>
      </w:r>
      <w:proofErr w:type="spellStart"/>
      <w:r w:rsidRPr="0055735E">
        <w:t>units</w:t>
      </w:r>
      <w:proofErr w:type="spellEnd"/>
      <w:r w:rsidRPr="0055735E">
        <w:t xml:space="preserve"> (</w:t>
      </w:r>
      <w:proofErr w:type="spellStart"/>
      <w:r w:rsidRPr="0055735E">
        <w:t>an</w:t>
      </w:r>
      <w:proofErr w:type="spellEnd"/>
      <w:r w:rsidRPr="0055735E">
        <w:t xml:space="preserve"> </w:t>
      </w:r>
      <w:proofErr w:type="spellStart"/>
      <w:r w:rsidRPr="0055735E">
        <w:t>increase</w:t>
      </w:r>
      <w:proofErr w:type="spellEnd"/>
      <w:r w:rsidRPr="0055735E">
        <w:t xml:space="preserve"> of 10.</w:t>
      </w:r>
      <w:r>
        <w:t>9</w:t>
      </w:r>
      <w:r w:rsidRPr="0055735E">
        <w:t xml:space="preserve">%), </w:t>
      </w:r>
      <w:proofErr w:type="spellStart"/>
      <w:r w:rsidRPr="0055735E">
        <w:t>information</w:t>
      </w:r>
      <w:proofErr w:type="spellEnd"/>
      <w:r w:rsidRPr="0055735E">
        <w:t xml:space="preserve"> and </w:t>
      </w:r>
      <w:proofErr w:type="spellStart"/>
      <w:r w:rsidRPr="0055735E">
        <w:t>communication</w:t>
      </w:r>
      <w:proofErr w:type="spellEnd"/>
      <w:r w:rsidRPr="0055735E">
        <w:t xml:space="preserve"> – by 51</w:t>
      </w:r>
      <w:r>
        <w:t>72</w:t>
      </w:r>
      <w:r w:rsidRPr="0055735E">
        <w:t xml:space="preserve"> (</w:t>
      </w:r>
      <w:proofErr w:type="spellStart"/>
      <w:r w:rsidRPr="0055735E">
        <w:t>an</w:t>
      </w:r>
      <w:proofErr w:type="spellEnd"/>
      <w:r w:rsidRPr="0055735E">
        <w:t xml:space="preserve"> </w:t>
      </w:r>
      <w:proofErr w:type="spellStart"/>
      <w:r w:rsidRPr="0055735E">
        <w:t>increase</w:t>
      </w:r>
      <w:proofErr w:type="spellEnd"/>
      <w:r w:rsidRPr="0055735E">
        <w:t xml:space="preserve"> of </w:t>
      </w:r>
      <w:r>
        <w:t>4</w:t>
      </w:r>
      <w:r w:rsidRPr="0055735E">
        <w:t>.</w:t>
      </w:r>
      <w:r>
        <w:t>6</w:t>
      </w:r>
      <w:r w:rsidRPr="0055735E">
        <w:t xml:space="preserve">%).             </w:t>
      </w:r>
    </w:p>
    <w:p w14:paraId="2596045C" w14:textId="35946CB1" w:rsidR="0055735E" w:rsidRDefault="0055735E" w:rsidP="00162526">
      <w:pPr>
        <w:pStyle w:val="Tekstzwyky"/>
        <w:rPr>
          <w:szCs w:val="19"/>
        </w:rPr>
      </w:pPr>
      <w:proofErr w:type="spellStart"/>
      <w:r w:rsidRPr="0055735E">
        <w:rPr>
          <w:szCs w:val="19"/>
        </w:rPr>
        <w:t>Compared</w:t>
      </w:r>
      <w:proofErr w:type="spellEnd"/>
      <w:r w:rsidRPr="0055735E">
        <w:rPr>
          <w:szCs w:val="19"/>
        </w:rPr>
        <w:t xml:space="preserve"> to </w:t>
      </w:r>
      <w:proofErr w:type="spellStart"/>
      <w:r>
        <w:rPr>
          <w:szCs w:val="19"/>
        </w:rPr>
        <w:t>February</w:t>
      </w:r>
      <w:proofErr w:type="spellEnd"/>
      <w:r w:rsidRPr="0055735E">
        <w:rPr>
          <w:szCs w:val="19"/>
        </w:rPr>
        <w:t xml:space="preserve"> </w:t>
      </w:r>
      <w:proofErr w:type="spellStart"/>
      <w:r w:rsidRPr="0055735E">
        <w:rPr>
          <w:szCs w:val="19"/>
        </w:rPr>
        <w:t>this</w:t>
      </w:r>
      <w:proofErr w:type="spellEnd"/>
      <w:r w:rsidRPr="0055735E">
        <w:rPr>
          <w:szCs w:val="19"/>
        </w:rPr>
        <w:t xml:space="preserve"> </w:t>
      </w:r>
      <w:proofErr w:type="spellStart"/>
      <w:r w:rsidRPr="0055735E">
        <w:rPr>
          <w:szCs w:val="19"/>
        </w:rPr>
        <w:t>year</w:t>
      </w:r>
      <w:proofErr w:type="spellEnd"/>
      <w:r w:rsidRPr="0055735E">
        <w:rPr>
          <w:szCs w:val="19"/>
        </w:rPr>
        <w:t xml:space="preserve">, the </w:t>
      </w:r>
      <w:proofErr w:type="spellStart"/>
      <w:r w:rsidRPr="0055735E">
        <w:rPr>
          <w:szCs w:val="19"/>
        </w:rPr>
        <w:t>largest</w:t>
      </w:r>
      <w:proofErr w:type="spellEnd"/>
      <w:r w:rsidRPr="0055735E">
        <w:rPr>
          <w:szCs w:val="19"/>
        </w:rPr>
        <w:t xml:space="preserve"> </w:t>
      </w:r>
      <w:proofErr w:type="spellStart"/>
      <w:r w:rsidRPr="0055735E">
        <w:rPr>
          <w:szCs w:val="19"/>
        </w:rPr>
        <w:t>increase</w:t>
      </w:r>
      <w:proofErr w:type="spellEnd"/>
      <w:r w:rsidRPr="0055735E">
        <w:rPr>
          <w:szCs w:val="19"/>
        </w:rPr>
        <w:t xml:space="preserve"> in the </w:t>
      </w:r>
      <w:proofErr w:type="spellStart"/>
      <w:r w:rsidRPr="0055735E">
        <w:rPr>
          <w:szCs w:val="19"/>
        </w:rPr>
        <w:t>number</w:t>
      </w:r>
      <w:proofErr w:type="spellEnd"/>
      <w:r w:rsidRPr="0055735E">
        <w:rPr>
          <w:szCs w:val="19"/>
        </w:rPr>
        <w:t xml:space="preserve"> of </w:t>
      </w:r>
      <w:proofErr w:type="spellStart"/>
      <w:r w:rsidRPr="0055735E">
        <w:rPr>
          <w:szCs w:val="19"/>
        </w:rPr>
        <w:t>entities</w:t>
      </w:r>
      <w:proofErr w:type="spellEnd"/>
      <w:r w:rsidRPr="0055735E">
        <w:rPr>
          <w:szCs w:val="19"/>
        </w:rPr>
        <w:t xml:space="preserve"> was </w:t>
      </w:r>
      <w:proofErr w:type="spellStart"/>
      <w:r w:rsidRPr="0055735E">
        <w:rPr>
          <w:szCs w:val="19"/>
        </w:rPr>
        <w:t>recorded</w:t>
      </w:r>
      <w:proofErr w:type="spellEnd"/>
      <w:r w:rsidRPr="0055735E">
        <w:rPr>
          <w:szCs w:val="19"/>
        </w:rPr>
        <w:t xml:space="preserve"> in the </w:t>
      </w:r>
      <w:proofErr w:type="spellStart"/>
      <w:r w:rsidRPr="0055735E">
        <w:rPr>
          <w:szCs w:val="19"/>
        </w:rPr>
        <w:t>sections</w:t>
      </w:r>
      <w:proofErr w:type="spellEnd"/>
      <w:r w:rsidRPr="0055735E">
        <w:rPr>
          <w:szCs w:val="19"/>
        </w:rPr>
        <w:t xml:space="preserve">: </w:t>
      </w:r>
      <w:proofErr w:type="spellStart"/>
      <w:r w:rsidRPr="0055735E">
        <w:rPr>
          <w:szCs w:val="19"/>
        </w:rPr>
        <w:t>administrative</w:t>
      </w:r>
      <w:proofErr w:type="spellEnd"/>
      <w:r w:rsidRPr="0055735E">
        <w:rPr>
          <w:szCs w:val="19"/>
        </w:rPr>
        <w:t xml:space="preserve"> and </w:t>
      </w:r>
      <w:proofErr w:type="spellStart"/>
      <w:r w:rsidRPr="0055735E">
        <w:rPr>
          <w:szCs w:val="19"/>
        </w:rPr>
        <w:t>support</w:t>
      </w:r>
      <w:proofErr w:type="spellEnd"/>
      <w:r w:rsidRPr="0055735E">
        <w:rPr>
          <w:szCs w:val="19"/>
        </w:rPr>
        <w:t xml:space="preserve"> service </w:t>
      </w:r>
      <w:proofErr w:type="spellStart"/>
      <w:r w:rsidRPr="0055735E">
        <w:rPr>
          <w:szCs w:val="19"/>
        </w:rPr>
        <w:t>activities</w:t>
      </w:r>
      <w:proofErr w:type="spellEnd"/>
      <w:r w:rsidRPr="0055735E">
        <w:rPr>
          <w:szCs w:val="19"/>
        </w:rPr>
        <w:t xml:space="preserve"> (by 1.</w:t>
      </w:r>
      <w:r>
        <w:rPr>
          <w:szCs w:val="19"/>
        </w:rPr>
        <w:t>2</w:t>
      </w:r>
      <w:r w:rsidRPr="0055735E">
        <w:rPr>
          <w:szCs w:val="19"/>
        </w:rPr>
        <w:t xml:space="preserve">%), </w:t>
      </w:r>
      <w:proofErr w:type="spellStart"/>
      <w:r>
        <w:rPr>
          <w:szCs w:val="19"/>
        </w:rPr>
        <w:t>construction</w:t>
      </w:r>
      <w:proofErr w:type="spellEnd"/>
      <w:r>
        <w:rPr>
          <w:szCs w:val="19"/>
        </w:rPr>
        <w:t xml:space="preserve">, </w:t>
      </w:r>
      <w:proofErr w:type="spellStart"/>
      <w:r>
        <w:rPr>
          <w:szCs w:val="19"/>
        </w:rPr>
        <w:t>human</w:t>
      </w:r>
      <w:proofErr w:type="spellEnd"/>
      <w:r>
        <w:rPr>
          <w:szCs w:val="19"/>
        </w:rPr>
        <w:t xml:space="preserve"> </w:t>
      </w:r>
      <w:proofErr w:type="spellStart"/>
      <w:r>
        <w:rPr>
          <w:szCs w:val="19"/>
        </w:rPr>
        <w:t>health</w:t>
      </w:r>
      <w:proofErr w:type="spellEnd"/>
      <w:r>
        <w:rPr>
          <w:szCs w:val="19"/>
        </w:rPr>
        <w:t xml:space="preserve"> and </w:t>
      </w:r>
      <w:proofErr w:type="spellStart"/>
      <w:r>
        <w:rPr>
          <w:szCs w:val="19"/>
        </w:rPr>
        <w:t>social</w:t>
      </w:r>
      <w:proofErr w:type="spellEnd"/>
      <w:r>
        <w:rPr>
          <w:szCs w:val="19"/>
        </w:rPr>
        <w:t xml:space="preserve"> </w:t>
      </w:r>
      <w:proofErr w:type="spellStart"/>
      <w:r>
        <w:rPr>
          <w:szCs w:val="19"/>
        </w:rPr>
        <w:t>work</w:t>
      </w:r>
      <w:proofErr w:type="spellEnd"/>
      <w:r>
        <w:rPr>
          <w:szCs w:val="19"/>
        </w:rPr>
        <w:t xml:space="preserve"> </w:t>
      </w:r>
      <w:proofErr w:type="spellStart"/>
      <w:r>
        <w:rPr>
          <w:szCs w:val="19"/>
        </w:rPr>
        <w:t>activities</w:t>
      </w:r>
      <w:proofErr w:type="spellEnd"/>
      <w:r>
        <w:rPr>
          <w:szCs w:val="19"/>
        </w:rPr>
        <w:t xml:space="preserve">, </w:t>
      </w:r>
      <w:proofErr w:type="spellStart"/>
      <w:r w:rsidR="00162526">
        <w:rPr>
          <w:szCs w:val="19"/>
        </w:rPr>
        <w:t>a</w:t>
      </w:r>
      <w:r w:rsidR="00162526" w:rsidRPr="00162526">
        <w:rPr>
          <w:szCs w:val="19"/>
        </w:rPr>
        <w:t>ctivities</w:t>
      </w:r>
      <w:proofErr w:type="spellEnd"/>
      <w:r w:rsidR="00162526" w:rsidRPr="00162526">
        <w:rPr>
          <w:szCs w:val="19"/>
        </w:rPr>
        <w:t xml:space="preserve"> of </w:t>
      </w:r>
      <w:proofErr w:type="spellStart"/>
      <w:r w:rsidR="00162526" w:rsidRPr="00162526">
        <w:rPr>
          <w:szCs w:val="19"/>
        </w:rPr>
        <w:t>extraterritorial</w:t>
      </w:r>
      <w:proofErr w:type="spellEnd"/>
      <w:r w:rsidR="00162526" w:rsidRPr="00162526">
        <w:rPr>
          <w:szCs w:val="19"/>
        </w:rPr>
        <w:t xml:space="preserve"> </w:t>
      </w:r>
      <w:proofErr w:type="spellStart"/>
      <w:r w:rsidR="00162526" w:rsidRPr="00162526">
        <w:rPr>
          <w:szCs w:val="19"/>
        </w:rPr>
        <w:t>organisations</w:t>
      </w:r>
      <w:proofErr w:type="spellEnd"/>
      <w:r w:rsidR="00162526">
        <w:rPr>
          <w:szCs w:val="19"/>
        </w:rPr>
        <w:t xml:space="preserve"> </w:t>
      </w:r>
      <w:r w:rsidR="00162526" w:rsidRPr="00162526">
        <w:rPr>
          <w:szCs w:val="19"/>
        </w:rPr>
        <w:t xml:space="preserve">and </w:t>
      </w:r>
      <w:proofErr w:type="spellStart"/>
      <w:r w:rsidR="00162526" w:rsidRPr="00162526">
        <w:rPr>
          <w:szCs w:val="19"/>
        </w:rPr>
        <w:t>bodies</w:t>
      </w:r>
      <w:proofErr w:type="spellEnd"/>
      <w:r w:rsidR="00162526" w:rsidRPr="00162526">
        <w:rPr>
          <w:szCs w:val="19"/>
        </w:rPr>
        <w:t xml:space="preserve"> </w:t>
      </w:r>
      <w:r>
        <w:rPr>
          <w:szCs w:val="19"/>
        </w:rPr>
        <w:t xml:space="preserve">(by 0.6% </w:t>
      </w:r>
      <w:proofErr w:type="spellStart"/>
      <w:r>
        <w:rPr>
          <w:szCs w:val="19"/>
        </w:rPr>
        <w:t>each</w:t>
      </w:r>
      <w:proofErr w:type="spellEnd"/>
      <w:r>
        <w:rPr>
          <w:szCs w:val="19"/>
        </w:rPr>
        <w:t xml:space="preserve">), </w:t>
      </w:r>
      <w:proofErr w:type="spellStart"/>
      <w:r>
        <w:rPr>
          <w:szCs w:val="19"/>
        </w:rPr>
        <w:t>information</w:t>
      </w:r>
      <w:proofErr w:type="spellEnd"/>
      <w:r>
        <w:rPr>
          <w:szCs w:val="19"/>
        </w:rPr>
        <w:t xml:space="preserve"> and </w:t>
      </w:r>
      <w:proofErr w:type="spellStart"/>
      <w:r>
        <w:rPr>
          <w:szCs w:val="19"/>
        </w:rPr>
        <w:t>communication</w:t>
      </w:r>
      <w:proofErr w:type="spellEnd"/>
      <w:r>
        <w:rPr>
          <w:szCs w:val="19"/>
        </w:rPr>
        <w:t xml:space="preserve"> </w:t>
      </w:r>
      <w:r w:rsidR="00224723">
        <w:rPr>
          <w:szCs w:val="19"/>
        </w:rPr>
        <w:t xml:space="preserve">as </w:t>
      </w:r>
      <w:proofErr w:type="spellStart"/>
      <w:r w:rsidR="00224723">
        <w:rPr>
          <w:szCs w:val="19"/>
        </w:rPr>
        <w:t>well</w:t>
      </w:r>
      <w:proofErr w:type="spellEnd"/>
      <w:r w:rsidR="00224723">
        <w:rPr>
          <w:szCs w:val="19"/>
        </w:rPr>
        <w:t xml:space="preserve"> as</w:t>
      </w:r>
      <w:r>
        <w:rPr>
          <w:szCs w:val="19"/>
        </w:rPr>
        <w:t xml:space="preserve"> </w:t>
      </w:r>
      <w:proofErr w:type="spellStart"/>
      <w:r>
        <w:rPr>
          <w:szCs w:val="19"/>
        </w:rPr>
        <w:t>education</w:t>
      </w:r>
      <w:proofErr w:type="spellEnd"/>
      <w:r>
        <w:rPr>
          <w:szCs w:val="19"/>
        </w:rPr>
        <w:t xml:space="preserve"> (by</w:t>
      </w:r>
      <w:r w:rsidR="00224723">
        <w:rPr>
          <w:szCs w:val="19"/>
        </w:rPr>
        <w:t xml:space="preserve"> 0.5% </w:t>
      </w:r>
      <w:proofErr w:type="spellStart"/>
      <w:r w:rsidR="00224723">
        <w:rPr>
          <w:szCs w:val="19"/>
        </w:rPr>
        <w:t>each</w:t>
      </w:r>
      <w:proofErr w:type="spellEnd"/>
      <w:r w:rsidR="00224723">
        <w:rPr>
          <w:szCs w:val="19"/>
        </w:rPr>
        <w:t xml:space="preserve">). </w:t>
      </w:r>
      <w:r w:rsidRPr="0055735E">
        <w:rPr>
          <w:szCs w:val="19"/>
        </w:rPr>
        <w:t xml:space="preserve"> </w:t>
      </w:r>
    </w:p>
    <w:p w14:paraId="6F4D2EC0" w14:textId="77777777" w:rsidR="0080035D" w:rsidRDefault="0080035D" w:rsidP="0005270C">
      <w:pPr>
        <w:pStyle w:val="Tekstkomunikat"/>
      </w:pPr>
      <w:r>
        <w:br w:type="page"/>
      </w:r>
    </w:p>
    <w:p w14:paraId="2CF03805" w14:textId="0560D38D" w:rsidR="00825760" w:rsidRPr="00724771" w:rsidRDefault="007B3CAF" w:rsidP="0011085F">
      <w:pPr>
        <w:pStyle w:val="Tytuwykresuitabeli"/>
        <w:spacing w:before="360"/>
        <w:ind w:left="0" w:firstLine="0"/>
      </w:pPr>
      <w:r>
        <w:rPr>
          <w:noProof/>
        </w:rPr>
        <w:lastRenderedPageBreak/>
        <w:drawing>
          <wp:anchor distT="0" distB="0" distL="114300" distR="114300" simplePos="0" relativeHeight="251699200" behindDoc="0" locked="0" layoutInCell="1" allowOverlap="1" wp14:anchorId="38D11050" wp14:editId="24D957B1">
            <wp:simplePos x="0" y="0"/>
            <wp:positionH relativeFrom="margin">
              <wp:align>center</wp:align>
            </wp:positionH>
            <wp:positionV relativeFrom="page">
              <wp:posOffset>704095</wp:posOffset>
            </wp:positionV>
            <wp:extent cx="6452235" cy="4496435"/>
            <wp:effectExtent l="0" t="0" r="5715" b="0"/>
            <wp:wrapTopAndBottom/>
            <wp:docPr id="45" name="Obraz 45" descr="Chart 11. Entities of the national economy newly registered and removed from the register in March 2026&#10;&#10;The grouped bar chart presents the number of newly registered and deregistered entities of the national economy in March 2026 by powiats of Mazowieckie Voivodship.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az 45" descr="Chart 11. Entities of the national economy newly registered and removed from the register in March 2026&#10;&#10;The grouped bar chart presents the number of newly registered and deregistered entities of the national economy in March 2026 by powiats of Mazowieckie Voivodship. Data for the chart is available in the attached excel file.&#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52235" cy="4496435"/>
                    </a:xfrm>
                    <a:prstGeom prst="rect">
                      <a:avLst/>
                    </a:prstGeom>
                  </pic:spPr>
                </pic:pic>
              </a:graphicData>
            </a:graphic>
            <wp14:sizeRelH relativeFrom="margin">
              <wp14:pctWidth>0</wp14:pctWidth>
            </wp14:sizeRelH>
            <wp14:sizeRelV relativeFrom="margin">
              <wp14:pctHeight>0</wp14:pctHeight>
            </wp14:sizeRelV>
          </wp:anchor>
        </w:drawing>
      </w:r>
      <w:r w:rsidR="00A04020">
        <w:t>Chart</w:t>
      </w:r>
      <w:r w:rsidR="00825760" w:rsidRPr="00F074E9">
        <w:t xml:space="preserve"> </w:t>
      </w:r>
      <w:r w:rsidR="00CF7FFB" w:rsidRPr="00F074E9">
        <w:t>1</w:t>
      </w:r>
      <w:r w:rsidR="0080035D">
        <w:t>1</w:t>
      </w:r>
      <w:r w:rsidR="00825760" w:rsidRPr="00F074E9">
        <w:t>.</w:t>
      </w:r>
      <w:r w:rsidR="00825760" w:rsidRPr="00F074E9">
        <w:tab/>
      </w:r>
      <w:proofErr w:type="spellStart"/>
      <w:r w:rsidRPr="007B3CAF">
        <w:t>Entities</w:t>
      </w:r>
      <w:proofErr w:type="spellEnd"/>
      <w:r w:rsidRPr="007B3CAF">
        <w:t xml:space="preserve"> of the </w:t>
      </w:r>
      <w:proofErr w:type="spellStart"/>
      <w:r w:rsidRPr="007B3CAF">
        <w:t>national</w:t>
      </w:r>
      <w:proofErr w:type="spellEnd"/>
      <w:r w:rsidRPr="007B3CAF">
        <w:t xml:space="preserve"> </w:t>
      </w:r>
      <w:proofErr w:type="spellStart"/>
      <w:r w:rsidRPr="007B3CAF">
        <w:t>economy</w:t>
      </w:r>
      <w:proofErr w:type="spellEnd"/>
      <w:r w:rsidRPr="007B3CAF">
        <w:t xml:space="preserve"> </w:t>
      </w:r>
      <w:proofErr w:type="spellStart"/>
      <w:r w:rsidRPr="007B3CAF">
        <w:t>newly</w:t>
      </w:r>
      <w:proofErr w:type="spellEnd"/>
      <w:r w:rsidRPr="007B3CAF">
        <w:t xml:space="preserve"> </w:t>
      </w:r>
      <w:proofErr w:type="spellStart"/>
      <w:r w:rsidRPr="007B3CAF">
        <w:t>registered</w:t>
      </w:r>
      <w:proofErr w:type="spellEnd"/>
      <w:r w:rsidRPr="007B3CAF">
        <w:t xml:space="preserve"> and </w:t>
      </w:r>
      <w:proofErr w:type="spellStart"/>
      <w:r w:rsidRPr="007B3CAF">
        <w:t>removed</w:t>
      </w:r>
      <w:proofErr w:type="spellEnd"/>
      <w:r w:rsidRPr="007B3CAF">
        <w:t xml:space="preserve"> from the register in </w:t>
      </w:r>
      <w:r>
        <w:t>March</w:t>
      </w:r>
      <w:r w:rsidR="00CE75C0">
        <w:t xml:space="preserve"> </w:t>
      </w:r>
      <w:r w:rsidR="00825760" w:rsidRPr="00F074E9">
        <w:t>202</w:t>
      </w:r>
      <w:r w:rsidR="00BC1DA2">
        <w:t>6</w:t>
      </w:r>
      <w:r w:rsidR="00A044FD">
        <w:t xml:space="preserve"> </w:t>
      </w:r>
    </w:p>
    <w:p w14:paraId="16A1DFAD" w14:textId="4A74FED3" w:rsidR="00825760" w:rsidRDefault="00825760" w:rsidP="00E23E09">
      <w:pPr>
        <w:jc w:val="center"/>
      </w:pPr>
    </w:p>
    <w:p w14:paraId="69AD2B4F" w14:textId="2F69B923" w:rsidR="00A04020" w:rsidRDefault="00A04020" w:rsidP="0005270C">
      <w:pPr>
        <w:pStyle w:val="Tekstkomunikat"/>
      </w:pPr>
      <w:r w:rsidRPr="00A04020">
        <w:t xml:space="preserve">In </w:t>
      </w:r>
      <w:r>
        <w:t>March</w:t>
      </w:r>
      <w:r w:rsidRPr="00A04020">
        <w:t xml:space="preserve"> </w:t>
      </w:r>
      <w:proofErr w:type="spellStart"/>
      <w:r w:rsidRPr="00A04020">
        <w:t>this</w:t>
      </w:r>
      <w:proofErr w:type="spellEnd"/>
      <w:r w:rsidRPr="00A04020">
        <w:t xml:space="preserve"> </w:t>
      </w:r>
      <w:proofErr w:type="spellStart"/>
      <w:r w:rsidRPr="00A04020">
        <w:t>year</w:t>
      </w:r>
      <w:proofErr w:type="spellEnd"/>
      <w:r w:rsidRPr="00A04020">
        <w:t xml:space="preserve">, </w:t>
      </w:r>
      <w:r>
        <w:t>8558</w:t>
      </w:r>
      <w:r w:rsidRPr="00A04020">
        <w:t xml:space="preserve"> </w:t>
      </w:r>
      <w:proofErr w:type="spellStart"/>
      <w:r w:rsidRPr="00A04020">
        <w:rPr>
          <w:b/>
          <w:bCs/>
        </w:rPr>
        <w:t>new</w:t>
      </w:r>
      <w:proofErr w:type="spellEnd"/>
      <w:r w:rsidRPr="00A04020">
        <w:t xml:space="preserve"> </w:t>
      </w:r>
      <w:proofErr w:type="spellStart"/>
      <w:r w:rsidRPr="00A04020">
        <w:rPr>
          <w:b/>
          <w:bCs/>
        </w:rPr>
        <w:t>entities</w:t>
      </w:r>
      <w:proofErr w:type="spellEnd"/>
      <w:r w:rsidRPr="00A04020">
        <w:t xml:space="preserve"> </w:t>
      </w:r>
      <w:proofErr w:type="spellStart"/>
      <w:r w:rsidRPr="00A04020">
        <w:t>were</w:t>
      </w:r>
      <w:proofErr w:type="spellEnd"/>
      <w:r w:rsidRPr="00A04020">
        <w:t xml:space="preserve"> </w:t>
      </w:r>
      <w:proofErr w:type="spellStart"/>
      <w:r w:rsidRPr="00A04020">
        <w:t>entered</w:t>
      </w:r>
      <w:proofErr w:type="spellEnd"/>
      <w:r w:rsidRPr="00A04020">
        <w:t xml:space="preserve"> in the REGON register, i.e. by </w:t>
      </w:r>
      <w:r>
        <w:t>40</w:t>
      </w:r>
      <w:r w:rsidRPr="00A04020">
        <w:t>.</w:t>
      </w:r>
      <w:r>
        <w:t>7</w:t>
      </w:r>
      <w:r w:rsidRPr="00A04020">
        <w:t xml:space="preserve">% </w:t>
      </w:r>
      <w:proofErr w:type="spellStart"/>
      <w:r w:rsidRPr="00A04020">
        <w:t>more</w:t>
      </w:r>
      <w:proofErr w:type="spellEnd"/>
      <w:r w:rsidRPr="00A04020">
        <w:t xml:space="preserve"> </w:t>
      </w:r>
      <w:proofErr w:type="spellStart"/>
      <w:r w:rsidRPr="00A04020">
        <w:t>than</w:t>
      </w:r>
      <w:proofErr w:type="spellEnd"/>
      <w:r w:rsidRPr="00A04020">
        <w:t xml:space="preserve"> in the </w:t>
      </w:r>
      <w:proofErr w:type="spellStart"/>
      <w:r w:rsidRPr="00A04020">
        <w:t>previous</w:t>
      </w:r>
      <w:proofErr w:type="spellEnd"/>
      <w:r w:rsidRPr="00A04020">
        <w:t xml:space="preserve"> </w:t>
      </w:r>
      <w:proofErr w:type="spellStart"/>
      <w:r w:rsidRPr="00A04020">
        <w:t>month</w:t>
      </w:r>
      <w:proofErr w:type="spellEnd"/>
      <w:r w:rsidRPr="00A04020">
        <w:t xml:space="preserve">. The </w:t>
      </w:r>
      <w:proofErr w:type="spellStart"/>
      <w:r w:rsidRPr="00A04020">
        <w:t>newly</w:t>
      </w:r>
      <w:proofErr w:type="spellEnd"/>
      <w:r w:rsidRPr="00A04020">
        <w:t xml:space="preserve"> </w:t>
      </w:r>
      <w:proofErr w:type="spellStart"/>
      <w:r w:rsidRPr="00A04020">
        <w:t>registered</w:t>
      </w:r>
      <w:proofErr w:type="spellEnd"/>
      <w:r w:rsidRPr="00A04020">
        <w:t xml:space="preserve"> </w:t>
      </w:r>
      <w:proofErr w:type="spellStart"/>
      <w:r w:rsidRPr="00A04020">
        <w:t>units</w:t>
      </w:r>
      <w:proofErr w:type="spellEnd"/>
      <w:r w:rsidRPr="00A04020">
        <w:t xml:space="preserve"> </w:t>
      </w:r>
      <w:proofErr w:type="spellStart"/>
      <w:r w:rsidRPr="00A04020">
        <w:t>were</w:t>
      </w:r>
      <w:proofErr w:type="spellEnd"/>
      <w:r w:rsidRPr="00A04020">
        <w:t xml:space="preserve"> </w:t>
      </w:r>
      <w:proofErr w:type="spellStart"/>
      <w:r w:rsidRPr="00A04020">
        <w:t>dominated</w:t>
      </w:r>
      <w:proofErr w:type="spellEnd"/>
      <w:r w:rsidRPr="00A04020">
        <w:t xml:space="preserve"> by </w:t>
      </w:r>
      <w:proofErr w:type="spellStart"/>
      <w:r w:rsidRPr="00A04020">
        <w:t>natural</w:t>
      </w:r>
      <w:proofErr w:type="spellEnd"/>
      <w:r w:rsidRPr="00A04020">
        <w:t xml:space="preserve"> </w:t>
      </w:r>
      <w:proofErr w:type="spellStart"/>
      <w:r w:rsidRPr="00A04020">
        <w:t>persons</w:t>
      </w:r>
      <w:proofErr w:type="spellEnd"/>
      <w:r w:rsidRPr="00A04020">
        <w:t xml:space="preserve"> </w:t>
      </w:r>
      <w:proofErr w:type="spellStart"/>
      <w:r w:rsidRPr="00A04020">
        <w:t>conducting</w:t>
      </w:r>
      <w:proofErr w:type="spellEnd"/>
      <w:r w:rsidRPr="00A04020">
        <w:t xml:space="preserve"> </w:t>
      </w:r>
      <w:proofErr w:type="spellStart"/>
      <w:r w:rsidRPr="00A04020">
        <w:t>economic</w:t>
      </w:r>
      <w:proofErr w:type="spellEnd"/>
      <w:r w:rsidRPr="00A04020">
        <w:t xml:space="preserve"> </w:t>
      </w:r>
      <w:proofErr w:type="spellStart"/>
      <w:r w:rsidRPr="00A04020">
        <w:t>activity</w:t>
      </w:r>
      <w:proofErr w:type="spellEnd"/>
      <w:r w:rsidRPr="00A04020">
        <w:t xml:space="preserve">, </w:t>
      </w:r>
      <w:r>
        <w:t>6369</w:t>
      </w:r>
      <w:r w:rsidRPr="00A04020">
        <w:t xml:space="preserve"> of </w:t>
      </w:r>
      <w:proofErr w:type="spellStart"/>
      <w:r w:rsidRPr="00A04020">
        <w:t>whom</w:t>
      </w:r>
      <w:proofErr w:type="spellEnd"/>
      <w:r w:rsidRPr="00A04020">
        <w:t xml:space="preserve"> </w:t>
      </w:r>
      <w:proofErr w:type="spellStart"/>
      <w:r w:rsidRPr="00A04020">
        <w:t>were</w:t>
      </w:r>
      <w:proofErr w:type="spellEnd"/>
      <w:r w:rsidRPr="00A04020">
        <w:t xml:space="preserve"> </w:t>
      </w:r>
      <w:proofErr w:type="spellStart"/>
      <w:r w:rsidRPr="00A04020">
        <w:t>registered</w:t>
      </w:r>
      <w:proofErr w:type="spellEnd"/>
      <w:r w:rsidRPr="00A04020">
        <w:t xml:space="preserve"> (by </w:t>
      </w:r>
      <w:r>
        <w:t>48</w:t>
      </w:r>
      <w:r w:rsidRPr="00A04020">
        <w:t>.</w:t>
      </w:r>
      <w:r>
        <w:t>3</w:t>
      </w:r>
      <w:r w:rsidRPr="00A04020">
        <w:t xml:space="preserve">% </w:t>
      </w:r>
      <w:proofErr w:type="spellStart"/>
      <w:r w:rsidRPr="00A04020">
        <w:t>more</w:t>
      </w:r>
      <w:proofErr w:type="spellEnd"/>
      <w:r w:rsidRPr="00A04020">
        <w:t xml:space="preserve"> </w:t>
      </w:r>
      <w:proofErr w:type="spellStart"/>
      <w:r w:rsidRPr="00A04020">
        <w:t>than</w:t>
      </w:r>
      <w:proofErr w:type="spellEnd"/>
      <w:r w:rsidRPr="00A04020">
        <w:t xml:space="preserve"> in the </w:t>
      </w:r>
      <w:proofErr w:type="spellStart"/>
      <w:r w:rsidRPr="00A04020">
        <w:t>previous</w:t>
      </w:r>
      <w:proofErr w:type="spellEnd"/>
      <w:r w:rsidRPr="00A04020">
        <w:t xml:space="preserve"> </w:t>
      </w:r>
      <w:proofErr w:type="spellStart"/>
      <w:r w:rsidRPr="00A04020">
        <w:t>month</w:t>
      </w:r>
      <w:proofErr w:type="spellEnd"/>
      <w:r w:rsidRPr="00A04020">
        <w:t xml:space="preserve">). The </w:t>
      </w:r>
      <w:proofErr w:type="spellStart"/>
      <w:r w:rsidRPr="00A04020">
        <w:t>number</w:t>
      </w:r>
      <w:proofErr w:type="spellEnd"/>
      <w:r w:rsidRPr="00A04020">
        <w:t xml:space="preserve"> of </w:t>
      </w:r>
      <w:proofErr w:type="spellStart"/>
      <w:r w:rsidRPr="00A04020">
        <w:t>newly</w:t>
      </w:r>
      <w:proofErr w:type="spellEnd"/>
      <w:r w:rsidRPr="00A04020">
        <w:t xml:space="preserve"> </w:t>
      </w:r>
      <w:proofErr w:type="spellStart"/>
      <w:r w:rsidRPr="00A04020">
        <w:t>registered</w:t>
      </w:r>
      <w:proofErr w:type="spellEnd"/>
      <w:r w:rsidRPr="00A04020">
        <w:t xml:space="preserve"> </w:t>
      </w:r>
      <w:proofErr w:type="spellStart"/>
      <w:r w:rsidRPr="00A04020">
        <w:t>commercial</w:t>
      </w:r>
      <w:proofErr w:type="spellEnd"/>
      <w:r w:rsidRPr="00A04020">
        <w:t xml:space="preserve"> </w:t>
      </w:r>
      <w:proofErr w:type="spellStart"/>
      <w:r w:rsidRPr="00A04020">
        <w:t>companies</w:t>
      </w:r>
      <w:proofErr w:type="spellEnd"/>
      <w:r w:rsidRPr="00A04020">
        <w:t xml:space="preserve"> was </w:t>
      </w:r>
      <w:proofErr w:type="spellStart"/>
      <w:r>
        <w:t>higher</w:t>
      </w:r>
      <w:proofErr w:type="spellEnd"/>
      <w:r w:rsidRPr="00A04020">
        <w:t xml:space="preserve"> by </w:t>
      </w:r>
      <w:r>
        <w:t>21</w:t>
      </w:r>
      <w:r w:rsidRPr="00A04020">
        <w:t>.</w:t>
      </w:r>
      <w:r>
        <w:t>9</w:t>
      </w:r>
      <w:r w:rsidRPr="00A04020">
        <w:t xml:space="preserve">%, </w:t>
      </w:r>
      <w:proofErr w:type="spellStart"/>
      <w:r w:rsidRPr="00A04020">
        <w:t>including</w:t>
      </w:r>
      <w:proofErr w:type="spellEnd"/>
      <w:r w:rsidRPr="00A04020">
        <w:t xml:space="preserve"> </w:t>
      </w:r>
      <w:proofErr w:type="spellStart"/>
      <w:r w:rsidRPr="00A04020">
        <w:t>companies</w:t>
      </w:r>
      <w:proofErr w:type="spellEnd"/>
      <w:r w:rsidRPr="00A04020">
        <w:t xml:space="preserve"> with </w:t>
      </w:r>
      <w:proofErr w:type="spellStart"/>
      <w:r w:rsidRPr="00A04020">
        <w:t>limited</w:t>
      </w:r>
      <w:proofErr w:type="spellEnd"/>
      <w:r w:rsidRPr="00A04020">
        <w:t xml:space="preserve"> </w:t>
      </w:r>
      <w:proofErr w:type="spellStart"/>
      <w:r w:rsidRPr="00A04020">
        <w:t>liability</w:t>
      </w:r>
      <w:proofErr w:type="spellEnd"/>
      <w:r w:rsidRPr="00A04020">
        <w:t xml:space="preserve"> by </w:t>
      </w:r>
      <w:r>
        <w:t>24</w:t>
      </w:r>
      <w:r w:rsidRPr="00A04020">
        <w:t>.</w:t>
      </w:r>
      <w:r>
        <w:t>7</w:t>
      </w:r>
      <w:r w:rsidRPr="00A04020">
        <w:t xml:space="preserve">%.          </w:t>
      </w:r>
    </w:p>
    <w:p w14:paraId="0D8B5E02" w14:textId="3C2B5A25" w:rsidR="00A04020" w:rsidRDefault="00A04020" w:rsidP="0005270C">
      <w:pPr>
        <w:pStyle w:val="Tekstkomunikat"/>
      </w:pPr>
      <w:r w:rsidRPr="00A04020">
        <w:t xml:space="preserve">In the </w:t>
      </w:r>
      <w:proofErr w:type="spellStart"/>
      <w:r w:rsidRPr="00A04020">
        <w:t>surveyed</w:t>
      </w:r>
      <w:proofErr w:type="spellEnd"/>
      <w:r w:rsidRPr="00A04020">
        <w:t xml:space="preserve"> </w:t>
      </w:r>
      <w:proofErr w:type="spellStart"/>
      <w:r w:rsidRPr="00A04020">
        <w:t>month</w:t>
      </w:r>
      <w:proofErr w:type="spellEnd"/>
      <w:r w:rsidRPr="00A04020">
        <w:t xml:space="preserve">, </w:t>
      </w:r>
      <w:r>
        <w:t>4578</w:t>
      </w:r>
      <w:r w:rsidRPr="00A04020">
        <w:t xml:space="preserve"> </w:t>
      </w:r>
      <w:proofErr w:type="spellStart"/>
      <w:r w:rsidRPr="00A04020">
        <w:t>entities</w:t>
      </w:r>
      <w:proofErr w:type="spellEnd"/>
      <w:r w:rsidRPr="00A04020">
        <w:t xml:space="preserve"> </w:t>
      </w:r>
      <w:proofErr w:type="spellStart"/>
      <w:r w:rsidRPr="00A04020">
        <w:t>were</w:t>
      </w:r>
      <w:proofErr w:type="spellEnd"/>
      <w:r w:rsidRPr="00A04020">
        <w:t xml:space="preserve"> </w:t>
      </w:r>
      <w:proofErr w:type="spellStart"/>
      <w:r w:rsidRPr="00A04020">
        <w:rPr>
          <w:b/>
          <w:bCs/>
        </w:rPr>
        <w:t>removed</w:t>
      </w:r>
      <w:proofErr w:type="spellEnd"/>
      <w:r w:rsidRPr="00A04020">
        <w:t xml:space="preserve"> from the REGON register (by </w:t>
      </w:r>
      <w:r>
        <w:t>4</w:t>
      </w:r>
      <w:r w:rsidRPr="00A04020">
        <w:t>5.</w:t>
      </w:r>
      <w:r>
        <w:t>0</w:t>
      </w:r>
      <w:r w:rsidRPr="00A04020">
        <w:t xml:space="preserve">% </w:t>
      </w:r>
      <w:proofErr w:type="spellStart"/>
      <w:r>
        <w:t>more</w:t>
      </w:r>
      <w:proofErr w:type="spellEnd"/>
      <w:r w:rsidRPr="00A04020">
        <w:t xml:space="preserve"> </w:t>
      </w:r>
      <w:proofErr w:type="spellStart"/>
      <w:r w:rsidRPr="00A04020">
        <w:t>than</w:t>
      </w:r>
      <w:proofErr w:type="spellEnd"/>
      <w:r w:rsidRPr="00A04020">
        <w:t xml:space="preserve"> a </w:t>
      </w:r>
      <w:proofErr w:type="spellStart"/>
      <w:r w:rsidRPr="00A04020">
        <w:t>month</w:t>
      </w:r>
      <w:proofErr w:type="spellEnd"/>
      <w:r w:rsidRPr="00A04020">
        <w:t xml:space="preserve"> ago), </w:t>
      </w:r>
      <w:proofErr w:type="spellStart"/>
      <w:r w:rsidRPr="00A04020">
        <w:t>including</w:t>
      </w:r>
      <w:proofErr w:type="spellEnd"/>
      <w:r w:rsidRPr="00A04020">
        <w:t xml:space="preserve"> </w:t>
      </w:r>
      <w:r>
        <w:t>3730</w:t>
      </w:r>
      <w:r w:rsidRPr="00A04020">
        <w:t xml:space="preserve"> </w:t>
      </w:r>
      <w:proofErr w:type="spellStart"/>
      <w:r w:rsidRPr="00A04020">
        <w:t>natural</w:t>
      </w:r>
      <w:proofErr w:type="spellEnd"/>
      <w:r w:rsidRPr="00A04020">
        <w:t xml:space="preserve"> </w:t>
      </w:r>
      <w:proofErr w:type="spellStart"/>
      <w:r w:rsidRPr="00A04020">
        <w:t>persons</w:t>
      </w:r>
      <w:proofErr w:type="spellEnd"/>
      <w:r w:rsidRPr="00A04020">
        <w:t xml:space="preserve"> </w:t>
      </w:r>
      <w:proofErr w:type="spellStart"/>
      <w:r w:rsidRPr="00A04020">
        <w:t>conducting</w:t>
      </w:r>
      <w:proofErr w:type="spellEnd"/>
      <w:r w:rsidRPr="00A04020">
        <w:t xml:space="preserve"> </w:t>
      </w:r>
      <w:proofErr w:type="spellStart"/>
      <w:r w:rsidRPr="00A04020">
        <w:t>economic</w:t>
      </w:r>
      <w:proofErr w:type="spellEnd"/>
      <w:r w:rsidRPr="00A04020">
        <w:t xml:space="preserve"> </w:t>
      </w:r>
      <w:proofErr w:type="spellStart"/>
      <w:r w:rsidRPr="00A04020">
        <w:t>activity</w:t>
      </w:r>
      <w:proofErr w:type="spellEnd"/>
      <w:r w:rsidRPr="00A04020">
        <w:t xml:space="preserve"> (by </w:t>
      </w:r>
      <w:r>
        <w:t>55</w:t>
      </w:r>
      <w:r w:rsidRPr="00A04020">
        <w:t>.</w:t>
      </w:r>
      <w:r>
        <w:t>2</w:t>
      </w:r>
      <w:r w:rsidRPr="00A04020">
        <w:t xml:space="preserve">% </w:t>
      </w:r>
      <w:proofErr w:type="spellStart"/>
      <w:r>
        <w:t>more</w:t>
      </w:r>
      <w:proofErr w:type="spellEnd"/>
      <w:r w:rsidRPr="00A04020">
        <w:t xml:space="preserve">).    </w:t>
      </w:r>
    </w:p>
    <w:p w14:paraId="13808414" w14:textId="68E69219" w:rsidR="00A04020" w:rsidRDefault="00A04020" w:rsidP="0005270C">
      <w:pPr>
        <w:pStyle w:val="Tekstkomunikat"/>
        <w:rPr>
          <w:szCs w:val="19"/>
        </w:rPr>
      </w:pPr>
      <w:r w:rsidRPr="00A04020">
        <w:rPr>
          <w:szCs w:val="19"/>
        </w:rPr>
        <w:t xml:space="preserve">As of the end of </w:t>
      </w:r>
      <w:r>
        <w:rPr>
          <w:szCs w:val="19"/>
        </w:rPr>
        <w:t>March</w:t>
      </w:r>
      <w:r w:rsidRPr="00A04020">
        <w:rPr>
          <w:szCs w:val="19"/>
        </w:rPr>
        <w:t xml:space="preserve"> </w:t>
      </w:r>
      <w:proofErr w:type="spellStart"/>
      <w:r w:rsidRPr="00A04020">
        <w:rPr>
          <w:szCs w:val="19"/>
        </w:rPr>
        <w:t>this</w:t>
      </w:r>
      <w:proofErr w:type="spellEnd"/>
      <w:r w:rsidRPr="00A04020">
        <w:rPr>
          <w:szCs w:val="19"/>
        </w:rPr>
        <w:t xml:space="preserve"> </w:t>
      </w:r>
      <w:proofErr w:type="spellStart"/>
      <w:r w:rsidRPr="00A04020">
        <w:rPr>
          <w:szCs w:val="19"/>
        </w:rPr>
        <w:t>year</w:t>
      </w:r>
      <w:proofErr w:type="spellEnd"/>
      <w:r w:rsidRPr="00A04020">
        <w:rPr>
          <w:szCs w:val="19"/>
        </w:rPr>
        <w:t xml:space="preserve">, </w:t>
      </w:r>
      <w:proofErr w:type="spellStart"/>
      <w:r w:rsidRPr="00A04020">
        <w:rPr>
          <w:szCs w:val="19"/>
        </w:rPr>
        <w:t>there</w:t>
      </w:r>
      <w:proofErr w:type="spellEnd"/>
      <w:r w:rsidRPr="00A04020">
        <w:rPr>
          <w:szCs w:val="19"/>
        </w:rPr>
        <w:t xml:space="preserve"> </w:t>
      </w:r>
      <w:proofErr w:type="spellStart"/>
      <w:r w:rsidRPr="00A04020">
        <w:rPr>
          <w:szCs w:val="19"/>
        </w:rPr>
        <w:t>were</w:t>
      </w:r>
      <w:proofErr w:type="spellEnd"/>
      <w:r w:rsidRPr="00A04020">
        <w:rPr>
          <w:szCs w:val="19"/>
        </w:rPr>
        <w:t xml:space="preserve"> 152242 </w:t>
      </w:r>
      <w:proofErr w:type="spellStart"/>
      <w:r w:rsidRPr="00A04020">
        <w:rPr>
          <w:szCs w:val="19"/>
        </w:rPr>
        <w:t>entities</w:t>
      </w:r>
      <w:proofErr w:type="spellEnd"/>
      <w:r w:rsidRPr="00A04020">
        <w:rPr>
          <w:szCs w:val="19"/>
        </w:rPr>
        <w:t xml:space="preserve"> in the REGON with </w:t>
      </w:r>
      <w:proofErr w:type="spellStart"/>
      <w:r w:rsidRPr="00A04020">
        <w:rPr>
          <w:b/>
          <w:bCs/>
          <w:szCs w:val="19"/>
        </w:rPr>
        <w:t>suspended</w:t>
      </w:r>
      <w:proofErr w:type="spellEnd"/>
      <w:r w:rsidRPr="00A04020">
        <w:rPr>
          <w:szCs w:val="19"/>
        </w:rPr>
        <w:t xml:space="preserve"> </w:t>
      </w:r>
      <w:proofErr w:type="spellStart"/>
      <w:r w:rsidRPr="00A04020">
        <w:rPr>
          <w:b/>
          <w:bCs/>
          <w:szCs w:val="19"/>
        </w:rPr>
        <w:t>activity</w:t>
      </w:r>
      <w:proofErr w:type="spellEnd"/>
      <w:r w:rsidRPr="00A04020">
        <w:rPr>
          <w:szCs w:val="19"/>
        </w:rPr>
        <w:t xml:space="preserve"> (by 0.</w:t>
      </w:r>
      <w:r>
        <w:rPr>
          <w:szCs w:val="19"/>
        </w:rPr>
        <w:t>1</w:t>
      </w:r>
      <w:r w:rsidRPr="00A04020">
        <w:rPr>
          <w:szCs w:val="19"/>
        </w:rPr>
        <w:t xml:space="preserve">% </w:t>
      </w:r>
      <w:r>
        <w:rPr>
          <w:szCs w:val="19"/>
        </w:rPr>
        <w:t>less</w:t>
      </w:r>
      <w:r w:rsidRPr="00A04020">
        <w:rPr>
          <w:szCs w:val="19"/>
        </w:rPr>
        <w:t xml:space="preserve"> </w:t>
      </w:r>
      <w:proofErr w:type="spellStart"/>
      <w:r w:rsidRPr="00A04020">
        <w:rPr>
          <w:szCs w:val="19"/>
        </w:rPr>
        <w:t>than</w:t>
      </w:r>
      <w:proofErr w:type="spellEnd"/>
      <w:r w:rsidRPr="00A04020">
        <w:rPr>
          <w:szCs w:val="19"/>
        </w:rPr>
        <w:t xml:space="preserve"> a </w:t>
      </w:r>
      <w:proofErr w:type="spellStart"/>
      <w:r w:rsidRPr="00A04020">
        <w:rPr>
          <w:szCs w:val="19"/>
        </w:rPr>
        <w:t>month</w:t>
      </w:r>
      <w:proofErr w:type="spellEnd"/>
      <w:r w:rsidRPr="00A04020">
        <w:rPr>
          <w:szCs w:val="19"/>
        </w:rPr>
        <w:t xml:space="preserve"> ago). The </w:t>
      </w:r>
      <w:proofErr w:type="spellStart"/>
      <w:r w:rsidRPr="00A04020">
        <w:rPr>
          <w:szCs w:val="19"/>
        </w:rPr>
        <w:t>vast</w:t>
      </w:r>
      <w:proofErr w:type="spellEnd"/>
      <w:r w:rsidRPr="00A04020">
        <w:rPr>
          <w:szCs w:val="19"/>
        </w:rPr>
        <w:t xml:space="preserve"> </w:t>
      </w:r>
      <w:proofErr w:type="spellStart"/>
      <w:r w:rsidRPr="00A04020">
        <w:rPr>
          <w:szCs w:val="19"/>
        </w:rPr>
        <w:t>majority</w:t>
      </w:r>
      <w:proofErr w:type="spellEnd"/>
      <w:r w:rsidRPr="00A04020">
        <w:rPr>
          <w:szCs w:val="19"/>
        </w:rPr>
        <w:t xml:space="preserve"> </w:t>
      </w:r>
      <w:proofErr w:type="spellStart"/>
      <w:r w:rsidRPr="00A04020">
        <w:rPr>
          <w:szCs w:val="19"/>
        </w:rPr>
        <w:t>were</w:t>
      </w:r>
      <w:proofErr w:type="spellEnd"/>
      <w:r w:rsidRPr="00A04020">
        <w:rPr>
          <w:szCs w:val="19"/>
        </w:rPr>
        <w:t xml:space="preserve"> </w:t>
      </w:r>
      <w:proofErr w:type="spellStart"/>
      <w:r w:rsidRPr="00A04020">
        <w:rPr>
          <w:szCs w:val="19"/>
        </w:rPr>
        <w:t>natural</w:t>
      </w:r>
      <w:proofErr w:type="spellEnd"/>
      <w:r w:rsidRPr="00A04020">
        <w:rPr>
          <w:szCs w:val="19"/>
        </w:rPr>
        <w:t xml:space="preserve"> </w:t>
      </w:r>
      <w:proofErr w:type="spellStart"/>
      <w:r w:rsidRPr="00A04020">
        <w:rPr>
          <w:szCs w:val="19"/>
        </w:rPr>
        <w:t>persons</w:t>
      </w:r>
      <w:proofErr w:type="spellEnd"/>
      <w:r w:rsidRPr="00A04020">
        <w:rPr>
          <w:szCs w:val="19"/>
        </w:rPr>
        <w:t xml:space="preserve"> </w:t>
      </w:r>
      <w:proofErr w:type="spellStart"/>
      <w:r w:rsidRPr="00A04020">
        <w:rPr>
          <w:szCs w:val="19"/>
        </w:rPr>
        <w:t>conducting</w:t>
      </w:r>
      <w:proofErr w:type="spellEnd"/>
      <w:r w:rsidRPr="00A04020">
        <w:rPr>
          <w:szCs w:val="19"/>
        </w:rPr>
        <w:t xml:space="preserve"> </w:t>
      </w:r>
      <w:proofErr w:type="spellStart"/>
      <w:r w:rsidRPr="00A04020">
        <w:rPr>
          <w:szCs w:val="19"/>
        </w:rPr>
        <w:t>economic</w:t>
      </w:r>
      <w:proofErr w:type="spellEnd"/>
      <w:r w:rsidRPr="00A04020">
        <w:rPr>
          <w:szCs w:val="19"/>
        </w:rPr>
        <w:t xml:space="preserve"> </w:t>
      </w:r>
      <w:proofErr w:type="spellStart"/>
      <w:r w:rsidRPr="00A04020">
        <w:rPr>
          <w:szCs w:val="19"/>
        </w:rPr>
        <w:t>activity</w:t>
      </w:r>
      <w:proofErr w:type="spellEnd"/>
      <w:r w:rsidRPr="00A04020">
        <w:rPr>
          <w:szCs w:val="19"/>
        </w:rPr>
        <w:t xml:space="preserve"> (93.</w:t>
      </w:r>
      <w:r>
        <w:rPr>
          <w:szCs w:val="19"/>
        </w:rPr>
        <w:t>8</w:t>
      </w:r>
      <w:r w:rsidRPr="00A04020">
        <w:rPr>
          <w:szCs w:val="19"/>
        </w:rPr>
        <w:t>%; 9</w:t>
      </w:r>
      <w:r>
        <w:rPr>
          <w:szCs w:val="19"/>
        </w:rPr>
        <w:t>3</w:t>
      </w:r>
      <w:r w:rsidRPr="00A04020">
        <w:rPr>
          <w:szCs w:val="19"/>
        </w:rPr>
        <w:t>.</w:t>
      </w:r>
      <w:r>
        <w:rPr>
          <w:szCs w:val="19"/>
        </w:rPr>
        <w:t>9</w:t>
      </w:r>
      <w:r w:rsidRPr="00A04020">
        <w:rPr>
          <w:szCs w:val="19"/>
        </w:rPr>
        <w:t xml:space="preserve">% in the </w:t>
      </w:r>
      <w:proofErr w:type="spellStart"/>
      <w:r w:rsidRPr="00A04020">
        <w:rPr>
          <w:szCs w:val="19"/>
        </w:rPr>
        <w:t>previous</w:t>
      </w:r>
      <w:proofErr w:type="spellEnd"/>
      <w:r w:rsidRPr="00A04020">
        <w:rPr>
          <w:szCs w:val="19"/>
        </w:rPr>
        <w:t xml:space="preserve"> </w:t>
      </w:r>
      <w:proofErr w:type="spellStart"/>
      <w:r w:rsidRPr="00A04020">
        <w:rPr>
          <w:szCs w:val="19"/>
        </w:rPr>
        <w:t>month</w:t>
      </w:r>
      <w:proofErr w:type="spellEnd"/>
      <w:r w:rsidRPr="00A04020">
        <w:rPr>
          <w:szCs w:val="19"/>
        </w:rPr>
        <w:t xml:space="preserve">).       </w:t>
      </w:r>
    </w:p>
    <w:p w14:paraId="7A4FA88E" w14:textId="77777777" w:rsidR="00482B4A" w:rsidRDefault="00482B4A">
      <w:pPr>
        <w:rPr>
          <w:szCs w:val="19"/>
          <w:lang w:eastAsia="pl-PL"/>
        </w:rPr>
      </w:pPr>
      <w:r>
        <w:rPr>
          <w:szCs w:val="19"/>
        </w:rPr>
        <w:br w:type="page"/>
      </w:r>
    </w:p>
    <w:p w14:paraId="471153FD" w14:textId="5AA5D1FB" w:rsidR="007C3B41" w:rsidRDefault="006C092F" w:rsidP="0011085F">
      <w:pPr>
        <w:pStyle w:val="Tytuwykresuitabeli"/>
        <w:ind w:left="0" w:firstLine="0"/>
      </w:pPr>
      <w:r>
        <w:rPr>
          <w:noProof/>
        </w:rPr>
        <w:lastRenderedPageBreak/>
        <w:drawing>
          <wp:anchor distT="0" distB="0" distL="114300" distR="114300" simplePos="0" relativeHeight="251703296" behindDoc="0" locked="0" layoutInCell="1" allowOverlap="1" wp14:anchorId="26C650D8" wp14:editId="7EA32902">
            <wp:simplePos x="0" y="0"/>
            <wp:positionH relativeFrom="margin">
              <wp:align>center</wp:align>
            </wp:positionH>
            <wp:positionV relativeFrom="page">
              <wp:posOffset>715453</wp:posOffset>
            </wp:positionV>
            <wp:extent cx="4239895" cy="3755390"/>
            <wp:effectExtent l="0" t="0" r="0" b="0"/>
            <wp:wrapTopAndBottom/>
            <wp:docPr id="49" name="Obraz 49" descr="Map 3. Entities of the national economy with suspended activity in March 2026&#10;&#10;The cartogram shows the change in the total number of entities with suspended activities (chortograph) and the number of individuals with suspended activities (bar chart) at the end of March 2026 compared to the previous month in % in the powiats of Mazowieckie Voivodship. Data for the map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Map 3. Entities of the national economy with suspended activity in March 2026&#10;&#10;The cartogram shows the change in the total number of entities with suspended activities (chortograph) and the number of individuals with suspended activities (bar chart) at the end of March 2026 compared to the previous month in % in the powiats of Mazowieckie Voivodship. Data for the map is available in the attached excel file.&#10;&#10;"/>
                    <pic:cNvPicPr/>
                  </pic:nvPicPr>
                  <pic:blipFill>
                    <a:blip r:embed="rId21">
                      <a:extLst>
                        <a:ext uri="{28A0092B-C50C-407E-A947-70E740481C1C}">
                          <a14:useLocalDpi xmlns:a14="http://schemas.microsoft.com/office/drawing/2010/main" val="0"/>
                        </a:ext>
                      </a:extLst>
                    </a:blip>
                    <a:stretch>
                      <a:fillRect/>
                    </a:stretch>
                  </pic:blipFill>
                  <pic:spPr>
                    <a:xfrm>
                      <a:off x="0" y="0"/>
                      <a:ext cx="4239895" cy="3755390"/>
                    </a:xfrm>
                    <a:prstGeom prst="rect">
                      <a:avLst/>
                    </a:prstGeom>
                  </pic:spPr>
                </pic:pic>
              </a:graphicData>
            </a:graphic>
            <wp14:sizeRelH relativeFrom="margin">
              <wp14:pctWidth>0</wp14:pctWidth>
            </wp14:sizeRelH>
            <wp14:sizeRelV relativeFrom="margin">
              <wp14:pctHeight>0</wp14:pctHeight>
            </wp14:sizeRelV>
          </wp:anchor>
        </w:drawing>
      </w:r>
      <w:r w:rsidR="00825760" w:rsidRPr="00F074E9">
        <w:t>Map 3.</w:t>
      </w:r>
      <w:r w:rsidR="00825760" w:rsidRPr="00F074E9">
        <w:tab/>
      </w:r>
      <w:proofErr w:type="spellStart"/>
      <w:r w:rsidR="008C7B2C" w:rsidRPr="008C7B2C">
        <w:t>Entities</w:t>
      </w:r>
      <w:proofErr w:type="spellEnd"/>
      <w:r w:rsidR="008C7B2C" w:rsidRPr="008C7B2C">
        <w:t xml:space="preserve"> of the </w:t>
      </w:r>
      <w:proofErr w:type="spellStart"/>
      <w:r w:rsidR="008C7B2C" w:rsidRPr="008C7B2C">
        <w:t>national</w:t>
      </w:r>
      <w:proofErr w:type="spellEnd"/>
      <w:r w:rsidR="008C7B2C" w:rsidRPr="008C7B2C">
        <w:t xml:space="preserve"> </w:t>
      </w:r>
      <w:proofErr w:type="spellStart"/>
      <w:r w:rsidR="008C7B2C" w:rsidRPr="008C7B2C">
        <w:t>economy</w:t>
      </w:r>
      <w:proofErr w:type="spellEnd"/>
      <w:r w:rsidR="008C7B2C" w:rsidRPr="008C7B2C">
        <w:t xml:space="preserve"> with </w:t>
      </w:r>
      <w:proofErr w:type="spellStart"/>
      <w:r w:rsidR="008C7B2C" w:rsidRPr="008C7B2C">
        <w:t>suspended</w:t>
      </w:r>
      <w:proofErr w:type="spellEnd"/>
      <w:r w:rsidR="008C7B2C" w:rsidRPr="008C7B2C">
        <w:t xml:space="preserve"> </w:t>
      </w:r>
      <w:proofErr w:type="spellStart"/>
      <w:r w:rsidR="008C7B2C" w:rsidRPr="008C7B2C">
        <w:t>activity</w:t>
      </w:r>
      <w:proofErr w:type="spellEnd"/>
      <w:r w:rsidR="008C7B2C" w:rsidRPr="008C7B2C">
        <w:t xml:space="preserve"> in </w:t>
      </w:r>
      <w:r w:rsidR="008C7B2C">
        <w:t>March</w:t>
      </w:r>
      <w:r w:rsidR="008C7B2C" w:rsidRPr="008C7B2C">
        <w:t xml:space="preserve"> 2026</w:t>
      </w:r>
    </w:p>
    <w:p w14:paraId="7ECFFC94" w14:textId="7AB6D370" w:rsidR="00E23E09" w:rsidRPr="00E23E09" w:rsidRDefault="00E23E09" w:rsidP="00E23E09">
      <w:pPr>
        <w:jc w:val="center"/>
      </w:pPr>
    </w:p>
    <w:p w14:paraId="0C19BAA5" w14:textId="4C40BD7D" w:rsidR="00825760" w:rsidRPr="00825760" w:rsidRDefault="003B00F0" w:rsidP="00F45041">
      <w:pPr>
        <w:pStyle w:val="Tytupoddziau"/>
        <w:spacing w:before="480" w:after="200"/>
      </w:pPr>
      <w:bookmarkStart w:id="5" w:name="_Toc40945342"/>
      <w:r>
        <w:t>Business</w:t>
      </w:r>
      <w:r w:rsidR="00B33FCE" w:rsidRPr="006B056B">
        <w:t xml:space="preserve"> </w:t>
      </w:r>
      <w:bookmarkEnd w:id="5"/>
      <w:proofErr w:type="spellStart"/>
      <w:r>
        <w:t>tendency</w:t>
      </w:r>
      <w:proofErr w:type="spellEnd"/>
      <w:r w:rsidR="007D32EF" w:rsidRPr="003508DD">
        <w:rPr>
          <w:rStyle w:val="Odwoanieprzypisudolnego"/>
          <w:szCs w:val="19"/>
        </w:rPr>
        <w:footnoteReference w:id="4"/>
      </w:r>
    </w:p>
    <w:tbl>
      <w:tblPr>
        <w:tblW w:w="10426" w:type="dxa"/>
        <w:tblLook w:val="04A0" w:firstRow="1" w:lastRow="0" w:firstColumn="1" w:lastColumn="0" w:noHBand="0" w:noVBand="1"/>
      </w:tblPr>
      <w:tblGrid>
        <w:gridCol w:w="10426"/>
      </w:tblGrid>
      <w:tr w:rsidR="00506CB0" w:rsidRPr="00F350CB" w14:paraId="4CD5619C" w14:textId="77777777" w:rsidTr="00237048">
        <w:tc>
          <w:tcPr>
            <w:tcW w:w="10426" w:type="dxa"/>
            <w:tcBorders>
              <w:left w:val="single" w:sz="4" w:space="0" w:color="522398"/>
            </w:tcBorders>
            <w:shd w:val="clear" w:color="auto" w:fill="F2F2F2"/>
          </w:tcPr>
          <w:p w14:paraId="521A0F9A" w14:textId="5826B39F" w:rsidR="00774576" w:rsidRPr="00437C0E" w:rsidRDefault="003B00F0" w:rsidP="00A83721">
            <w:pPr>
              <w:pStyle w:val="Tekstwewprowadzeniulead"/>
              <w:rPr>
                <w:spacing w:val="-2"/>
              </w:rPr>
            </w:pPr>
            <w:r w:rsidRPr="003B00F0">
              <w:rPr>
                <w:spacing w:val="-2"/>
              </w:rPr>
              <w:t xml:space="preserve">In </w:t>
            </w:r>
            <w:proofErr w:type="spellStart"/>
            <w:r w:rsidRPr="003B00F0">
              <w:rPr>
                <w:spacing w:val="-2"/>
              </w:rPr>
              <w:t>April</w:t>
            </w:r>
            <w:proofErr w:type="spellEnd"/>
            <w:r w:rsidRPr="003B00F0">
              <w:rPr>
                <w:spacing w:val="-2"/>
              </w:rPr>
              <w:t xml:space="preserve"> of </w:t>
            </w:r>
            <w:proofErr w:type="spellStart"/>
            <w:r w:rsidRPr="003B00F0">
              <w:rPr>
                <w:spacing w:val="-2"/>
              </w:rPr>
              <w:t>this</w:t>
            </w:r>
            <w:proofErr w:type="spellEnd"/>
            <w:r w:rsidRPr="003B00F0">
              <w:rPr>
                <w:spacing w:val="-2"/>
              </w:rPr>
              <w:t xml:space="preserve"> </w:t>
            </w:r>
            <w:proofErr w:type="spellStart"/>
            <w:r w:rsidRPr="003B00F0">
              <w:rPr>
                <w:spacing w:val="-2"/>
              </w:rPr>
              <w:t>year</w:t>
            </w:r>
            <w:proofErr w:type="spellEnd"/>
            <w:r w:rsidRPr="003B00F0">
              <w:rPr>
                <w:spacing w:val="-2"/>
              </w:rPr>
              <w:t xml:space="preserve">, the </w:t>
            </w:r>
            <w:proofErr w:type="spellStart"/>
            <w:r w:rsidRPr="003B00F0">
              <w:rPr>
                <w:spacing w:val="-2"/>
              </w:rPr>
              <w:t>general</w:t>
            </w:r>
            <w:proofErr w:type="spellEnd"/>
            <w:r w:rsidRPr="003B00F0">
              <w:rPr>
                <w:spacing w:val="-2"/>
              </w:rPr>
              <w:t xml:space="preserve"> business </w:t>
            </w:r>
            <w:proofErr w:type="spellStart"/>
            <w:r w:rsidRPr="003B00F0">
              <w:rPr>
                <w:spacing w:val="-2"/>
              </w:rPr>
              <w:t>climate</w:t>
            </w:r>
            <w:proofErr w:type="spellEnd"/>
            <w:r w:rsidRPr="003B00F0">
              <w:rPr>
                <w:spacing w:val="-2"/>
              </w:rPr>
              <w:t xml:space="preserve"> </w:t>
            </w:r>
            <w:proofErr w:type="spellStart"/>
            <w:r w:rsidRPr="003B00F0">
              <w:rPr>
                <w:spacing w:val="-2"/>
              </w:rPr>
              <w:t>indicator</w:t>
            </w:r>
            <w:proofErr w:type="spellEnd"/>
            <w:r w:rsidRPr="003B00F0">
              <w:rPr>
                <w:spacing w:val="-2"/>
              </w:rPr>
              <w:t xml:space="preserve"> in most of the </w:t>
            </w:r>
            <w:proofErr w:type="spellStart"/>
            <w:r w:rsidRPr="003B00F0">
              <w:rPr>
                <w:spacing w:val="-2"/>
              </w:rPr>
              <w:t>surveyed</w:t>
            </w:r>
            <w:proofErr w:type="spellEnd"/>
            <w:r w:rsidRPr="003B00F0">
              <w:rPr>
                <w:spacing w:val="-2"/>
              </w:rPr>
              <w:t xml:space="preserve"> </w:t>
            </w:r>
            <w:proofErr w:type="spellStart"/>
            <w:r w:rsidRPr="003B00F0">
              <w:rPr>
                <w:spacing w:val="-2"/>
              </w:rPr>
              <w:t>economic</w:t>
            </w:r>
            <w:proofErr w:type="spellEnd"/>
            <w:r w:rsidRPr="003B00F0">
              <w:rPr>
                <w:spacing w:val="-2"/>
              </w:rPr>
              <w:t xml:space="preserve"> </w:t>
            </w:r>
            <w:proofErr w:type="spellStart"/>
            <w:r w:rsidRPr="003B00F0">
              <w:rPr>
                <w:spacing w:val="-2"/>
              </w:rPr>
              <w:t>sectors</w:t>
            </w:r>
            <w:proofErr w:type="spellEnd"/>
            <w:r w:rsidRPr="003B00F0">
              <w:rPr>
                <w:spacing w:val="-2"/>
              </w:rPr>
              <w:t xml:space="preserve"> </w:t>
            </w:r>
            <w:proofErr w:type="spellStart"/>
            <w:r w:rsidRPr="003B00F0">
              <w:rPr>
                <w:spacing w:val="-2"/>
              </w:rPr>
              <w:t>signals</w:t>
            </w:r>
            <w:proofErr w:type="spellEnd"/>
            <w:r w:rsidRPr="003B00F0">
              <w:rPr>
                <w:spacing w:val="-2"/>
              </w:rPr>
              <w:t xml:space="preserve"> </w:t>
            </w:r>
            <w:proofErr w:type="spellStart"/>
            <w:r w:rsidRPr="003B00F0">
              <w:rPr>
                <w:spacing w:val="-2"/>
              </w:rPr>
              <w:t>either</w:t>
            </w:r>
            <w:proofErr w:type="spellEnd"/>
            <w:r w:rsidRPr="003B00F0">
              <w:rPr>
                <w:spacing w:val="-2"/>
              </w:rPr>
              <w:t xml:space="preserve"> </w:t>
            </w:r>
            <w:proofErr w:type="spellStart"/>
            <w:r w:rsidRPr="003B00F0">
              <w:rPr>
                <w:spacing w:val="-2"/>
              </w:rPr>
              <w:t>stabili</w:t>
            </w:r>
            <w:r>
              <w:rPr>
                <w:spacing w:val="-2"/>
              </w:rPr>
              <w:t>s</w:t>
            </w:r>
            <w:r w:rsidRPr="003B00F0">
              <w:rPr>
                <w:spacing w:val="-2"/>
              </w:rPr>
              <w:t>ation</w:t>
            </w:r>
            <w:proofErr w:type="spellEnd"/>
            <w:r w:rsidRPr="003B00F0">
              <w:rPr>
                <w:spacing w:val="-2"/>
              </w:rPr>
              <w:t xml:space="preserve"> </w:t>
            </w:r>
            <w:proofErr w:type="spellStart"/>
            <w:r w:rsidRPr="003B00F0">
              <w:rPr>
                <w:spacing w:val="-2"/>
              </w:rPr>
              <w:t>or</w:t>
            </w:r>
            <w:proofErr w:type="spellEnd"/>
            <w:r w:rsidRPr="003B00F0">
              <w:rPr>
                <w:spacing w:val="-2"/>
              </w:rPr>
              <w:t xml:space="preserve"> a </w:t>
            </w:r>
            <w:proofErr w:type="spellStart"/>
            <w:r w:rsidRPr="003B00F0">
              <w:rPr>
                <w:spacing w:val="-2"/>
              </w:rPr>
              <w:t>deterioration</w:t>
            </w:r>
            <w:proofErr w:type="spellEnd"/>
            <w:r w:rsidRPr="003B00F0">
              <w:rPr>
                <w:spacing w:val="-2"/>
              </w:rPr>
              <w:t xml:space="preserve"> in </w:t>
            </w:r>
            <w:proofErr w:type="spellStart"/>
            <w:r w:rsidRPr="003B00F0">
              <w:rPr>
                <w:spacing w:val="-2"/>
              </w:rPr>
              <w:t>economic</w:t>
            </w:r>
            <w:proofErr w:type="spellEnd"/>
            <w:r w:rsidRPr="003B00F0">
              <w:rPr>
                <w:spacing w:val="-2"/>
              </w:rPr>
              <w:t xml:space="preserve"> </w:t>
            </w:r>
            <w:proofErr w:type="spellStart"/>
            <w:r w:rsidRPr="003B00F0">
              <w:rPr>
                <w:spacing w:val="-2"/>
              </w:rPr>
              <w:t>conditions</w:t>
            </w:r>
            <w:proofErr w:type="spellEnd"/>
            <w:r w:rsidRPr="003B00F0">
              <w:rPr>
                <w:spacing w:val="-2"/>
              </w:rPr>
              <w:t xml:space="preserve"> </w:t>
            </w:r>
            <w:proofErr w:type="spellStart"/>
            <w:r w:rsidRPr="003B00F0">
              <w:rPr>
                <w:spacing w:val="-2"/>
              </w:rPr>
              <w:t>compared</w:t>
            </w:r>
            <w:proofErr w:type="spellEnd"/>
            <w:r w:rsidRPr="003B00F0">
              <w:rPr>
                <w:spacing w:val="-2"/>
              </w:rPr>
              <w:t xml:space="preserve"> to the </w:t>
            </w:r>
            <w:proofErr w:type="spellStart"/>
            <w:r w:rsidRPr="003B00F0">
              <w:rPr>
                <w:spacing w:val="-2"/>
              </w:rPr>
              <w:t>previous</w:t>
            </w:r>
            <w:proofErr w:type="spellEnd"/>
            <w:r w:rsidRPr="003B00F0">
              <w:rPr>
                <w:spacing w:val="-2"/>
              </w:rPr>
              <w:t xml:space="preserve"> </w:t>
            </w:r>
            <w:proofErr w:type="spellStart"/>
            <w:r w:rsidRPr="003B00F0">
              <w:rPr>
                <w:spacing w:val="-2"/>
              </w:rPr>
              <w:t>month</w:t>
            </w:r>
            <w:proofErr w:type="spellEnd"/>
            <w:r w:rsidRPr="003B00F0">
              <w:rPr>
                <w:spacing w:val="-2"/>
              </w:rPr>
              <w:t xml:space="preserve">. The </w:t>
            </w:r>
            <w:proofErr w:type="spellStart"/>
            <w:r w:rsidRPr="003B00F0">
              <w:rPr>
                <w:spacing w:val="-2"/>
              </w:rPr>
              <w:t>largest</w:t>
            </w:r>
            <w:proofErr w:type="spellEnd"/>
            <w:r w:rsidRPr="003B00F0">
              <w:rPr>
                <w:spacing w:val="-2"/>
              </w:rPr>
              <w:t xml:space="preserve"> </w:t>
            </w:r>
            <w:proofErr w:type="spellStart"/>
            <w:r w:rsidRPr="003B00F0">
              <w:rPr>
                <w:spacing w:val="-2"/>
              </w:rPr>
              <w:t>decline</w:t>
            </w:r>
            <w:proofErr w:type="spellEnd"/>
            <w:r w:rsidRPr="003B00F0">
              <w:rPr>
                <w:spacing w:val="-2"/>
              </w:rPr>
              <w:t xml:space="preserve"> in the </w:t>
            </w:r>
            <w:proofErr w:type="spellStart"/>
            <w:r w:rsidRPr="003B00F0">
              <w:rPr>
                <w:spacing w:val="-2"/>
              </w:rPr>
              <w:t>indicator</w:t>
            </w:r>
            <w:proofErr w:type="spellEnd"/>
            <w:r w:rsidRPr="003B00F0">
              <w:rPr>
                <w:spacing w:val="-2"/>
              </w:rPr>
              <w:t xml:space="preserve"> (by 3.1) was </w:t>
            </w:r>
            <w:proofErr w:type="spellStart"/>
            <w:r w:rsidRPr="003B00F0">
              <w:rPr>
                <w:spacing w:val="-2"/>
              </w:rPr>
              <w:t>recorded</w:t>
            </w:r>
            <w:proofErr w:type="spellEnd"/>
            <w:r w:rsidRPr="003B00F0">
              <w:rPr>
                <w:spacing w:val="-2"/>
              </w:rPr>
              <w:t xml:space="preserve"> in the </w:t>
            </w:r>
            <w:proofErr w:type="spellStart"/>
            <w:r w:rsidRPr="003B00F0">
              <w:rPr>
                <w:spacing w:val="-2"/>
              </w:rPr>
              <w:t>accommodation</w:t>
            </w:r>
            <w:proofErr w:type="spellEnd"/>
            <w:r w:rsidRPr="003B00F0">
              <w:rPr>
                <w:spacing w:val="-2"/>
              </w:rPr>
              <w:t xml:space="preserve"> and catering </w:t>
            </w:r>
            <w:proofErr w:type="spellStart"/>
            <w:r w:rsidRPr="003B00F0">
              <w:rPr>
                <w:spacing w:val="-2"/>
              </w:rPr>
              <w:t>sector</w:t>
            </w:r>
            <w:proofErr w:type="spellEnd"/>
            <w:r w:rsidRPr="003B00F0">
              <w:rPr>
                <w:spacing w:val="-2"/>
              </w:rPr>
              <w:t xml:space="preserve">. A </w:t>
            </w:r>
            <w:proofErr w:type="spellStart"/>
            <w:r w:rsidRPr="003B00F0">
              <w:rPr>
                <w:spacing w:val="-2"/>
              </w:rPr>
              <w:t>noticeable</w:t>
            </w:r>
            <w:proofErr w:type="spellEnd"/>
            <w:r w:rsidRPr="003B00F0">
              <w:rPr>
                <w:spacing w:val="-2"/>
              </w:rPr>
              <w:t xml:space="preserve"> </w:t>
            </w:r>
            <w:proofErr w:type="spellStart"/>
            <w:r w:rsidRPr="003B00F0">
              <w:rPr>
                <w:spacing w:val="-2"/>
              </w:rPr>
              <w:t>improvement</w:t>
            </w:r>
            <w:proofErr w:type="spellEnd"/>
            <w:r w:rsidRPr="003B00F0">
              <w:rPr>
                <w:spacing w:val="-2"/>
              </w:rPr>
              <w:t xml:space="preserve"> in business </w:t>
            </w:r>
            <w:proofErr w:type="spellStart"/>
            <w:r w:rsidRPr="003B00F0">
              <w:rPr>
                <w:spacing w:val="-2"/>
              </w:rPr>
              <w:t>conditions</w:t>
            </w:r>
            <w:proofErr w:type="spellEnd"/>
            <w:r w:rsidRPr="003B00F0">
              <w:rPr>
                <w:spacing w:val="-2"/>
              </w:rPr>
              <w:t xml:space="preserve"> </w:t>
            </w:r>
            <w:proofErr w:type="spellStart"/>
            <w:r w:rsidRPr="003B00F0">
              <w:rPr>
                <w:spacing w:val="-2"/>
              </w:rPr>
              <w:t>occurred</w:t>
            </w:r>
            <w:proofErr w:type="spellEnd"/>
            <w:r w:rsidRPr="003B00F0">
              <w:rPr>
                <w:spacing w:val="-2"/>
              </w:rPr>
              <w:t xml:space="preserve"> </w:t>
            </w:r>
            <w:proofErr w:type="spellStart"/>
            <w:r w:rsidRPr="003B00F0">
              <w:rPr>
                <w:spacing w:val="-2"/>
              </w:rPr>
              <w:t>only</w:t>
            </w:r>
            <w:proofErr w:type="spellEnd"/>
            <w:r w:rsidRPr="003B00F0">
              <w:rPr>
                <w:spacing w:val="-2"/>
              </w:rPr>
              <w:t xml:space="preserve"> in </w:t>
            </w:r>
            <w:proofErr w:type="spellStart"/>
            <w:r w:rsidRPr="003B00F0">
              <w:rPr>
                <w:spacing w:val="-2"/>
              </w:rPr>
              <w:t>retail</w:t>
            </w:r>
            <w:proofErr w:type="spellEnd"/>
            <w:r w:rsidRPr="003B00F0">
              <w:rPr>
                <w:spacing w:val="-2"/>
              </w:rPr>
              <w:t xml:space="preserve"> trade, with the </w:t>
            </w:r>
            <w:proofErr w:type="spellStart"/>
            <w:r w:rsidRPr="003B00F0">
              <w:rPr>
                <w:spacing w:val="-2"/>
              </w:rPr>
              <w:t>indicator</w:t>
            </w:r>
            <w:proofErr w:type="spellEnd"/>
            <w:r w:rsidRPr="003B00F0">
              <w:rPr>
                <w:spacing w:val="-2"/>
              </w:rPr>
              <w:t xml:space="preserve"> </w:t>
            </w:r>
            <w:proofErr w:type="spellStart"/>
            <w:r w:rsidRPr="003B00F0">
              <w:rPr>
                <w:spacing w:val="-2"/>
              </w:rPr>
              <w:t>increasing</w:t>
            </w:r>
            <w:proofErr w:type="spellEnd"/>
            <w:r w:rsidRPr="003B00F0">
              <w:rPr>
                <w:spacing w:val="-2"/>
              </w:rPr>
              <w:t xml:space="preserve"> by 2.1 </w:t>
            </w:r>
            <w:proofErr w:type="spellStart"/>
            <w:r w:rsidRPr="003B00F0">
              <w:rPr>
                <w:spacing w:val="-2"/>
              </w:rPr>
              <w:t>compared</w:t>
            </w:r>
            <w:proofErr w:type="spellEnd"/>
            <w:r w:rsidRPr="003B00F0">
              <w:rPr>
                <w:spacing w:val="-2"/>
              </w:rPr>
              <w:t xml:space="preserve"> to March of </w:t>
            </w:r>
            <w:proofErr w:type="spellStart"/>
            <w:r w:rsidRPr="003B00F0">
              <w:rPr>
                <w:spacing w:val="-2"/>
              </w:rPr>
              <w:t>this</w:t>
            </w:r>
            <w:proofErr w:type="spellEnd"/>
            <w:r w:rsidRPr="003B00F0">
              <w:rPr>
                <w:spacing w:val="-2"/>
              </w:rPr>
              <w:t xml:space="preserve"> </w:t>
            </w:r>
            <w:proofErr w:type="spellStart"/>
            <w:r w:rsidRPr="003B00F0">
              <w:rPr>
                <w:spacing w:val="-2"/>
              </w:rPr>
              <w:t>year</w:t>
            </w:r>
            <w:proofErr w:type="spellEnd"/>
            <w:r w:rsidRPr="003B00F0">
              <w:rPr>
                <w:spacing w:val="-2"/>
              </w:rPr>
              <w:t xml:space="preserve">. </w:t>
            </w:r>
            <w:proofErr w:type="spellStart"/>
            <w:r w:rsidRPr="003B00F0">
              <w:rPr>
                <w:spacing w:val="-2"/>
              </w:rPr>
              <w:t>Only</w:t>
            </w:r>
            <w:proofErr w:type="spellEnd"/>
            <w:r w:rsidRPr="003B00F0">
              <w:rPr>
                <w:spacing w:val="-2"/>
              </w:rPr>
              <w:t xml:space="preserve"> </w:t>
            </w:r>
            <w:proofErr w:type="spellStart"/>
            <w:r w:rsidRPr="003B00F0">
              <w:rPr>
                <w:spacing w:val="-2"/>
              </w:rPr>
              <w:t>entities</w:t>
            </w:r>
            <w:proofErr w:type="spellEnd"/>
            <w:r w:rsidRPr="003B00F0">
              <w:rPr>
                <w:spacing w:val="-2"/>
              </w:rPr>
              <w:t xml:space="preserve"> </w:t>
            </w:r>
            <w:proofErr w:type="spellStart"/>
            <w:r w:rsidRPr="003B00F0">
              <w:rPr>
                <w:spacing w:val="-2"/>
              </w:rPr>
              <w:t>operating</w:t>
            </w:r>
            <w:proofErr w:type="spellEnd"/>
            <w:r w:rsidRPr="003B00F0">
              <w:rPr>
                <w:spacing w:val="-2"/>
              </w:rPr>
              <w:t xml:space="preserve"> in </w:t>
            </w:r>
            <w:proofErr w:type="spellStart"/>
            <w:r w:rsidRPr="003B00F0">
              <w:rPr>
                <w:spacing w:val="-2"/>
              </w:rPr>
              <w:t>transportation</w:t>
            </w:r>
            <w:proofErr w:type="spellEnd"/>
            <w:r w:rsidRPr="003B00F0">
              <w:rPr>
                <w:spacing w:val="-2"/>
              </w:rPr>
              <w:t xml:space="preserve"> and </w:t>
            </w:r>
            <w:proofErr w:type="spellStart"/>
            <w:r>
              <w:rPr>
                <w:spacing w:val="-2"/>
              </w:rPr>
              <w:t>storage</w:t>
            </w:r>
            <w:proofErr w:type="spellEnd"/>
            <w:r w:rsidRPr="003B00F0">
              <w:rPr>
                <w:spacing w:val="-2"/>
              </w:rPr>
              <w:t xml:space="preserve"> express </w:t>
            </w:r>
            <w:proofErr w:type="spellStart"/>
            <w:r w:rsidRPr="003B00F0">
              <w:rPr>
                <w:spacing w:val="-2"/>
              </w:rPr>
              <w:t>pessimistic</w:t>
            </w:r>
            <w:proofErr w:type="spellEnd"/>
            <w:r w:rsidRPr="003B00F0">
              <w:rPr>
                <w:spacing w:val="-2"/>
              </w:rPr>
              <w:t xml:space="preserve"> </w:t>
            </w:r>
            <w:proofErr w:type="spellStart"/>
            <w:r w:rsidRPr="003B00F0">
              <w:rPr>
                <w:spacing w:val="-2"/>
              </w:rPr>
              <w:t>assessments</w:t>
            </w:r>
            <w:proofErr w:type="spellEnd"/>
            <w:r w:rsidRPr="003B00F0">
              <w:rPr>
                <w:spacing w:val="-2"/>
              </w:rPr>
              <w:t xml:space="preserve"> (minus 1.1), and the </w:t>
            </w:r>
            <w:proofErr w:type="spellStart"/>
            <w:r w:rsidRPr="003B00F0">
              <w:rPr>
                <w:spacing w:val="-2"/>
              </w:rPr>
              <w:t>indicator</w:t>
            </w:r>
            <w:proofErr w:type="spellEnd"/>
            <w:r w:rsidRPr="003B00F0">
              <w:rPr>
                <w:spacing w:val="-2"/>
              </w:rPr>
              <w:t xml:space="preserve"> </w:t>
            </w:r>
            <w:proofErr w:type="spellStart"/>
            <w:r w:rsidRPr="003B00F0">
              <w:rPr>
                <w:spacing w:val="-2"/>
              </w:rPr>
              <w:t>value</w:t>
            </w:r>
            <w:proofErr w:type="spellEnd"/>
            <w:r w:rsidRPr="003B00F0">
              <w:rPr>
                <w:spacing w:val="-2"/>
              </w:rPr>
              <w:t xml:space="preserve"> </w:t>
            </w:r>
            <w:proofErr w:type="spellStart"/>
            <w:r w:rsidRPr="003B00F0">
              <w:rPr>
                <w:spacing w:val="-2"/>
              </w:rPr>
              <w:t>is</w:t>
            </w:r>
            <w:proofErr w:type="spellEnd"/>
            <w:r w:rsidRPr="003B00F0">
              <w:rPr>
                <w:spacing w:val="-2"/>
              </w:rPr>
              <w:t xml:space="preserve"> </w:t>
            </w:r>
            <w:proofErr w:type="spellStart"/>
            <w:r w:rsidRPr="003B00F0">
              <w:rPr>
                <w:spacing w:val="-2"/>
              </w:rPr>
              <w:t>below</w:t>
            </w:r>
            <w:proofErr w:type="spellEnd"/>
            <w:r w:rsidRPr="003B00F0">
              <w:rPr>
                <w:spacing w:val="-2"/>
              </w:rPr>
              <w:t xml:space="preserve"> the </w:t>
            </w:r>
            <w:proofErr w:type="spellStart"/>
            <w:r w:rsidRPr="003B00F0">
              <w:rPr>
                <w:spacing w:val="-2"/>
              </w:rPr>
              <w:t>long</w:t>
            </w:r>
            <w:proofErr w:type="spellEnd"/>
            <w:r w:rsidRPr="003B00F0">
              <w:rPr>
                <w:spacing w:val="-2"/>
              </w:rPr>
              <w:t xml:space="preserve">-term </w:t>
            </w:r>
            <w:proofErr w:type="spellStart"/>
            <w:r w:rsidRPr="003B00F0">
              <w:rPr>
                <w:spacing w:val="-2"/>
              </w:rPr>
              <w:t>average</w:t>
            </w:r>
            <w:proofErr w:type="spellEnd"/>
            <w:r w:rsidRPr="003B00F0">
              <w:rPr>
                <w:spacing w:val="-2"/>
              </w:rPr>
              <w:t xml:space="preserve"> (plus 5.2). </w:t>
            </w:r>
            <w:proofErr w:type="spellStart"/>
            <w:r w:rsidRPr="003B00F0">
              <w:rPr>
                <w:spacing w:val="-2"/>
              </w:rPr>
              <w:t>Entrepreneurs</w:t>
            </w:r>
            <w:proofErr w:type="spellEnd"/>
            <w:r w:rsidRPr="003B00F0">
              <w:rPr>
                <w:spacing w:val="-2"/>
              </w:rPr>
              <w:t xml:space="preserve"> </w:t>
            </w:r>
            <w:proofErr w:type="spellStart"/>
            <w:r w:rsidRPr="003B00F0">
              <w:rPr>
                <w:spacing w:val="-2"/>
              </w:rPr>
              <w:t>involved</w:t>
            </w:r>
            <w:proofErr w:type="spellEnd"/>
            <w:r w:rsidRPr="003B00F0">
              <w:rPr>
                <w:spacing w:val="-2"/>
              </w:rPr>
              <w:t xml:space="preserve"> in </w:t>
            </w:r>
            <w:proofErr w:type="spellStart"/>
            <w:r w:rsidRPr="003B00F0">
              <w:rPr>
                <w:spacing w:val="-2"/>
              </w:rPr>
              <w:t>accommodation</w:t>
            </w:r>
            <w:proofErr w:type="spellEnd"/>
            <w:r w:rsidRPr="003B00F0">
              <w:rPr>
                <w:spacing w:val="-2"/>
              </w:rPr>
              <w:t xml:space="preserve"> and catering express the most </w:t>
            </w:r>
            <w:proofErr w:type="spellStart"/>
            <w:r w:rsidRPr="003B00F0">
              <w:rPr>
                <w:spacing w:val="-2"/>
              </w:rPr>
              <w:t>favo</w:t>
            </w:r>
            <w:r w:rsidR="00507008">
              <w:rPr>
                <w:spacing w:val="-2"/>
              </w:rPr>
              <w:t>u</w:t>
            </w:r>
            <w:r w:rsidRPr="003B00F0">
              <w:rPr>
                <w:spacing w:val="-2"/>
              </w:rPr>
              <w:t>rable</w:t>
            </w:r>
            <w:proofErr w:type="spellEnd"/>
            <w:r w:rsidRPr="003B00F0">
              <w:rPr>
                <w:spacing w:val="-2"/>
              </w:rPr>
              <w:t xml:space="preserve"> </w:t>
            </w:r>
            <w:proofErr w:type="spellStart"/>
            <w:r w:rsidRPr="003B00F0">
              <w:rPr>
                <w:spacing w:val="-2"/>
              </w:rPr>
              <w:t>opinions</w:t>
            </w:r>
            <w:proofErr w:type="spellEnd"/>
            <w:r w:rsidRPr="003B00F0">
              <w:rPr>
                <w:spacing w:val="-2"/>
              </w:rPr>
              <w:t xml:space="preserve"> (plus 19.1), and the </w:t>
            </w:r>
            <w:proofErr w:type="spellStart"/>
            <w:r w:rsidRPr="003B00F0">
              <w:rPr>
                <w:spacing w:val="-2"/>
              </w:rPr>
              <w:t>indicator</w:t>
            </w:r>
            <w:proofErr w:type="spellEnd"/>
            <w:r w:rsidRPr="003B00F0">
              <w:rPr>
                <w:spacing w:val="-2"/>
              </w:rPr>
              <w:t xml:space="preserve"> </w:t>
            </w:r>
            <w:proofErr w:type="spellStart"/>
            <w:r w:rsidRPr="003B00F0">
              <w:rPr>
                <w:spacing w:val="-2"/>
              </w:rPr>
              <w:t>value</w:t>
            </w:r>
            <w:proofErr w:type="spellEnd"/>
            <w:r w:rsidRPr="003B00F0">
              <w:rPr>
                <w:spacing w:val="-2"/>
              </w:rPr>
              <w:t xml:space="preserve"> </w:t>
            </w:r>
            <w:proofErr w:type="spellStart"/>
            <w:r w:rsidRPr="003B00F0">
              <w:rPr>
                <w:spacing w:val="-2"/>
              </w:rPr>
              <w:t>is</w:t>
            </w:r>
            <w:proofErr w:type="spellEnd"/>
            <w:r w:rsidRPr="003B00F0">
              <w:rPr>
                <w:spacing w:val="-2"/>
              </w:rPr>
              <w:t xml:space="preserve"> </w:t>
            </w:r>
            <w:proofErr w:type="spellStart"/>
            <w:r w:rsidRPr="003B00F0">
              <w:rPr>
                <w:spacing w:val="-2"/>
              </w:rPr>
              <w:t>above</w:t>
            </w:r>
            <w:proofErr w:type="spellEnd"/>
            <w:r w:rsidRPr="003B00F0">
              <w:rPr>
                <w:spacing w:val="-2"/>
              </w:rPr>
              <w:t xml:space="preserve"> the </w:t>
            </w:r>
            <w:proofErr w:type="spellStart"/>
            <w:r w:rsidRPr="003B00F0">
              <w:rPr>
                <w:spacing w:val="-2"/>
              </w:rPr>
              <w:t>long</w:t>
            </w:r>
            <w:proofErr w:type="spellEnd"/>
            <w:r w:rsidRPr="003B00F0">
              <w:rPr>
                <w:spacing w:val="-2"/>
              </w:rPr>
              <w:t xml:space="preserve">-term </w:t>
            </w:r>
            <w:proofErr w:type="spellStart"/>
            <w:r w:rsidRPr="003B00F0">
              <w:rPr>
                <w:spacing w:val="-2"/>
              </w:rPr>
              <w:t>average</w:t>
            </w:r>
            <w:proofErr w:type="spellEnd"/>
            <w:r w:rsidRPr="003B00F0">
              <w:rPr>
                <w:spacing w:val="-2"/>
              </w:rPr>
              <w:t xml:space="preserve"> (plus 1.0).</w:t>
            </w:r>
          </w:p>
        </w:tc>
      </w:tr>
    </w:tbl>
    <w:p w14:paraId="310E6F45" w14:textId="77777777" w:rsidR="0097552C" w:rsidRDefault="0097552C">
      <w:pPr>
        <w:rPr>
          <w:b/>
          <w:lang w:eastAsia="pl-PL"/>
        </w:rPr>
      </w:pPr>
      <w:r>
        <w:br w:type="page"/>
      </w:r>
    </w:p>
    <w:p w14:paraId="11CF7C7E" w14:textId="77777777" w:rsidR="0097552C" w:rsidRDefault="0097552C" w:rsidP="00004CCA">
      <w:pPr>
        <w:pStyle w:val="Tytuwykresuitabeli"/>
        <w:spacing w:before="240" w:after="160" w:line="120" w:lineRule="exact"/>
      </w:pPr>
    </w:p>
    <w:p w14:paraId="530272DB" w14:textId="64AFF8D4" w:rsidR="00B33FCE" w:rsidRDefault="006C092F" w:rsidP="00D620E7">
      <w:pPr>
        <w:pStyle w:val="Tytuwykresuitabeli"/>
        <w:spacing w:before="240" w:after="160" w:line="120" w:lineRule="exact"/>
        <w:rPr>
          <w:rFonts w:ascii="Fira Sans SemiBold" w:hAnsi="Fira Sans SemiBold" w:cs="FiraSans-Bold"/>
          <w:bCs/>
          <w:szCs w:val="19"/>
        </w:rPr>
      </w:pPr>
      <w:r>
        <w:rPr>
          <w:rFonts w:ascii="Fira Sans SemiBold" w:hAnsi="Fira Sans SemiBold" w:cs="FiraSans-Bold"/>
          <w:bCs/>
          <w:noProof/>
          <w:szCs w:val="19"/>
        </w:rPr>
        <w:drawing>
          <wp:anchor distT="0" distB="0" distL="114300" distR="114300" simplePos="0" relativeHeight="251700224" behindDoc="0" locked="0" layoutInCell="1" allowOverlap="1" wp14:anchorId="5CC9BFF9" wp14:editId="1F00E8B8">
            <wp:simplePos x="0" y="0"/>
            <wp:positionH relativeFrom="margin">
              <wp:align>left</wp:align>
            </wp:positionH>
            <wp:positionV relativeFrom="page">
              <wp:posOffset>829453</wp:posOffset>
            </wp:positionV>
            <wp:extent cx="6202045" cy="3759200"/>
            <wp:effectExtent l="0" t="0" r="8255" b="0"/>
            <wp:wrapTopAndBottom/>
            <wp:docPr id="46" name="Obraz 46" descr="Chart 12. Indices of the general business climate by type of activity (sections and divisions of NACE Rev. 2)&#10;&#10;Two bar charts present the general business climate indicators in Mazowieckie Voivodship in March and April 2026 and in April 2025 in manufacturing; construction; wholesale; retail; transportation and storage; accommodation and catering; and information and communication. The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descr="Chart 12. Indices of the general business climate by type of activity (sections and divisions of NACE Rev. 2)&#10;&#10;Two bar charts present the general business climate indicators in Mazowieckie Voivodship in March and April 2026 and in April 2025 in manufacturing; construction; wholesale; retail; transportation and storage; accommodation and catering; and information and communication. The data for the chart is available in the attached excel file.&#10;&#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02045" cy="3759200"/>
                    </a:xfrm>
                    <a:prstGeom prst="rect">
                      <a:avLst/>
                    </a:prstGeom>
                  </pic:spPr>
                </pic:pic>
              </a:graphicData>
            </a:graphic>
            <wp14:sizeRelH relativeFrom="margin">
              <wp14:pctWidth>0</wp14:pctWidth>
            </wp14:sizeRelH>
            <wp14:sizeRelV relativeFrom="margin">
              <wp14:pctHeight>0</wp14:pctHeight>
            </wp14:sizeRelV>
          </wp:anchor>
        </w:drawing>
      </w:r>
      <w:r w:rsidR="00BE695F">
        <w:rPr>
          <w:rFonts w:ascii="Fira Sans SemiBold" w:hAnsi="Fira Sans SemiBold" w:cs="FiraSans-Bold"/>
          <w:bCs/>
          <w:noProof/>
          <w:szCs w:val="19"/>
        </w:rPr>
        <w:t>Chart</w:t>
      </w:r>
      <w:r w:rsidR="00B33FCE" w:rsidRPr="007871A7">
        <w:t xml:space="preserve"> </w:t>
      </w:r>
      <w:r w:rsidR="00263CF3" w:rsidRPr="007871A7">
        <w:t>1</w:t>
      </w:r>
      <w:r w:rsidR="0080035D">
        <w:t>2</w:t>
      </w:r>
      <w:r w:rsidR="00B33FCE" w:rsidRPr="007871A7">
        <w:t>.</w:t>
      </w:r>
      <w:r w:rsidR="008C614A" w:rsidRPr="007871A7">
        <w:tab/>
      </w:r>
      <w:proofErr w:type="spellStart"/>
      <w:r w:rsidR="00D620E7" w:rsidRPr="00D620E7">
        <w:t>Indices</w:t>
      </w:r>
      <w:proofErr w:type="spellEnd"/>
      <w:r w:rsidR="00D620E7" w:rsidRPr="00D620E7">
        <w:t xml:space="preserve"> of the </w:t>
      </w:r>
      <w:proofErr w:type="spellStart"/>
      <w:r w:rsidR="00D620E7" w:rsidRPr="00D620E7">
        <w:t>general</w:t>
      </w:r>
      <w:proofErr w:type="spellEnd"/>
      <w:r w:rsidR="00D620E7" w:rsidRPr="00D620E7">
        <w:t xml:space="preserve"> business </w:t>
      </w:r>
      <w:proofErr w:type="spellStart"/>
      <w:r w:rsidR="00D620E7" w:rsidRPr="00D620E7">
        <w:t>climate</w:t>
      </w:r>
      <w:proofErr w:type="spellEnd"/>
      <w:r w:rsidR="00D620E7" w:rsidRPr="00D620E7">
        <w:t xml:space="preserve"> by </w:t>
      </w:r>
      <w:proofErr w:type="spellStart"/>
      <w:r w:rsidR="00D620E7" w:rsidRPr="00D620E7">
        <w:t>type</w:t>
      </w:r>
      <w:proofErr w:type="spellEnd"/>
      <w:r w:rsidR="00D620E7" w:rsidRPr="00D620E7">
        <w:t xml:space="preserve"> of </w:t>
      </w:r>
      <w:proofErr w:type="spellStart"/>
      <w:r w:rsidR="00D620E7" w:rsidRPr="00D620E7">
        <w:t>activity</w:t>
      </w:r>
      <w:proofErr w:type="spellEnd"/>
      <w:r w:rsidR="00D620E7" w:rsidRPr="00D620E7">
        <w:t xml:space="preserve"> (</w:t>
      </w:r>
      <w:proofErr w:type="spellStart"/>
      <w:r w:rsidR="00D620E7" w:rsidRPr="00D620E7">
        <w:t>sections</w:t>
      </w:r>
      <w:proofErr w:type="spellEnd"/>
      <w:r w:rsidR="00D620E7" w:rsidRPr="00D620E7">
        <w:t xml:space="preserve"> and </w:t>
      </w:r>
      <w:proofErr w:type="spellStart"/>
      <w:r w:rsidR="00D620E7" w:rsidRPr="00D620E7">
        <w:t>divisions</w:t>
      </w:r>
      <w:proofErr w:type="spellEnd"/>
      <w:r w:rsidR="00D620E7" w:rsidRPr="00D620E7">
        <w:t xml:space="preserve"> of NACE </w:t>
      </w:r>
      <w:proofErr w:type="spellStart"/>
      <w:r w:rsidR="00D620E7" w:rsidRPr="00D620E7">
        <w:t>Rev</w:t>
      </w:r>
      <w:proofErr w:type="spellEnd"/>
      <w:r w:rsidR="00D620E7" w:rsidRPr="00D620E7">
        <w:t>. 2)</w:t>
      </w:r>
    </w:p>
    <w:p w14:paraId="7B3629F0" w14:textId="7090F764" w:rsidR="0080035D" w:rsidRPr="0062608E" w:rsidRDefault="00210423" w:rsidP="0080035D">
      <w:pPr>
        <w:pStyle w:val="Tytuwykresuitabeli"/>
        <w:spacing w:before="360"/>
        <w:rPr>
          <w:rFonts w:cs="FiraSans-Bold"/>
          <w:bCs/>
        </w:rPr>
      </w:pPr>
      <w:proofErr w:type="spellStart"/>
      <w:r w:rsidRPr="00210423">
        <w:t>Questions</w:t>
      </w:r>
      <w:proofErr w:type="spellEnd"/>
      <w:r w:rsidRPr="00210423">
        <w:t xml:space="preserve"> </w:t>
      </w:r>
      <w:proofErr w:type="spellStart"/>
      <w:r w:rsidRPr="00210423">
        <w:t>about</w:t>
      </w:r>
      <w:proofErr w:type="spellEnd"/>
      <w:r w:rsidRPr="00210423">
        <w:t xml:space="preserve"> the </w:t>
      </w:r>
      <w:proofErr w:type="spellStart"/>
      <w:r w:rsidRPr="00210423">
        <w:t>impact</w:t>
      </w:r>
      <w:proofErr w:type="spellEnd"/>
      <w:r w:rsidRPr="00210423">
        <w:t xml:space="preserve"> of the war in </w:t>
      </w:r>
      <w:proofErr w:type="spellStart"/>
      <w:r w:rsidRPr="00210423">
        <w:t>Ukraine</w:t>
      </w:r>
      <w:proofErr w:type="spellEnd"/>
    </w:p>
    <w:p w14:paraId="44498E2F" w14:textId="046FB523" w:rsidR="00210423" w:rsidRDefault="00BE47F1" w:rsidP="0080035D">
      <w:pPr>
        <w:pStyle w:val="TytupytanieCOVIDUkraina"/>
      </w:pPr>
      <w:r>
        <w:rPr>
          <w:noProof/>
        </w:rPr>
        <w:drawing>
          <wp:anchor distT="0" distB="0" distL="114300" distR="114300" simplePos="0" relativeHeight="251705344" behindDoc="0" locked="0" layoutInCell="1" allowOverlap="1" wp14:anchorId="29B7ACA1" wp14:editId="1AD077C1">
            <wp:simplePos x="0" y="0"/>
            <wp:positionH relativeFrom="margin">
              <wp:align>center</wp:align>
            </wp:positionH>
            <wp:positionV relativeFrom="page">
              <wp:posOffset>5476623</wp:posOffset>
            </wp:positionV>
            <wp:extent cx="5577840" cy="1932305"/>
            <wp:effectExtent l="0" t="0" r="3810" b="0"/>
            <wp:wrapTopAndBottom/>
            <wp:docPr id="5" name="Obraz 5" descr="Question 1. The negative effects of the war in Ukraine and its consequences for your company's business activities will be:&#10;&#10;The cumulative column chart presents the structure of responses in % according to selected sections and divisions of the PKD in April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Question 1. The negative effects of the war in Ukraine and its consequences for your company's business activities will be:&#10;&#10;The cumulative column chart presents the structure of responses in % according to selected sections and divisions of the PKD in April 2026. Data for the chart are available in the attached Excel fil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77840" cy="1932305"/>
                    </a:xfrm>
                    <a:prstGeom prst="rect">
                      <a:avLst/>
                    </a:prstGeom>
                  </pic:spPr>
                </pic:pic>
              </a:graphicData>
            </a:graphic>
          </wp:anchor>
        </w:drawing>
      </w:r>
      <w:proofErr w:type="spellStart"/>
      <w:r w:rsidR="00210423" w:rsidRPr="00210423">
        <w:t>Question</w:t>
      </w:r>
      <w:proofErr w:type="spellEnd"/>
      <w:r w:rsidR="00210423" w:rsidRPr="00210423">
        <w:t xml:space="preserve"> 1. The </w:t>
      </w:r>
      <w:proofErr w:type="spellStart"/>
      <w:r w:rsidR="00210423" w:rsidRPr="00210423">
        <w:t>negative</w:t>
      </w:r>
      <w:proofErr w:type="spellEnd"/>
      <w:r w:rsidR="00210423" w:rsidRPr="00210423">
        <w:t xml:space="preserve"> </w:t>
      </w:r>
      <w:proofErr w:type="spellStart"/>
      <w:r w:rsidR="00210423" w:rsidRPr="00210423">
        <w:t>effects</w:t>
      </w:r>
      <w:proofErr w:type="spellEnd"/>
      <w:r w:rsidR="00210423" w:rsidRPr="00210423">
        <w:t xml:space="preserve"> of the war in </w:t>
      </w:r>
      <w:proofErr w:type="spellStart"/>
      <w:r w:rsidR="00210423" w:rsidRPr="00210423">
        <w:t>Ukraine</w:t>
      </w:r>
      <w:proofErr w:type="spellEnd"/>
      <w:r w:rsidR="00210423" w:rsidRPr="00210423">
        <w:t xml:space="preserve"> and </w:t>
      </w:r>
      <w:proofErr w:type="spellStart"/>
      <w:r w:rsidR="00210423" w:rsidRPr="00210423">
        <w:t>its</w:t>
      </w:r>
      <w:proofErr w:type="spellEnd"/>
      <w:r w:rsidR="00210423" w:rsidRPr="00210423">
        <w:t xml:space="preserve"> </w:t>
      </w:r>
      <w:proofErr w:type="spellStart"/>
      <w:r w:rsidR="00210423" w:rsidRPr="00210423">
        <w:t>consequences</w:t>
      </w:r>
      <w:proofErr w:type="spellEnd"/>
      <w:r w:rsidR="00210423" w:rsidRPr="00210423">
        <w:t xml:space="preserve"> for </w:t>
      </w:r>
      <w:proofErr w:type="spellStart"/>
      <w:r w:rsidR="00210423" w:rsidRPr="00210423">
        <w:t>your</w:t>
      </w:r>
      <w:proofErr w:type="spellEnd"/>
      <w:r w:rsidR="00210423" w:rsidRPr="00210423">
        <w:t xml:space="preserve"> </w:t>
      </w:r>
      <w:proofErr w:type="spellStart"/>
      <w:r w:rsidR="00210423" w:rsidRPr="00210423">
        <w:t>company's</w:t>
      </w:r>
      <w:proofErr w:type="spellEnd"/>
      <w:r w:rsidR="00210423" w:rsidRPr="00210423">
        <w:t xml:space="preserve"> business </w:t>
      </w:r>
      <w:proofErr w:type="spellStart"/>
      <w:r w:rsidR="00210423" w:rsidRPr="00210423">
        <w:t>activities</w:t>
      </w:r>
      <w:proofErr w:type="spellEnd"/>
      <w:r w:rsidR="00210423" w:rsidRPr="00210423">
        <w:t xml:space="preserve"> </w:t>
      </w:r>
      <w:proofErr w:type="spellStart"/>
      <w:r w:rsidR="00210423" w:rsidRPr="00210423">
        <w:t>will</w:t>
      </w:r>
      <w:proofErr w:type="spellEnd"/>
      <w:r w:rsidR="00210423" w:rsidRPr="00210423">
        <w:t xml:space="preserve"> be:</w:t>
      </w:r>
    </w:p>
    <w:p w14:paraId="104F662E" w14:textId="31AA53A2" w:rsidR="0080035D" w:rsidRPr="00AA1263" w:rsidRDefault="0080035D" w:rsidP="0080035D">
      <w:pPr>
        <w:jc w:val="center"/>
        <w:rPr>
          <w:rFonts w:eastAsiaTheme="minorHAnsi"/>
        </w:rPr>
      </w:pPr>
    </w:p>
    <w:p w14:paraId="5A2C062A" w14:textId="4EDEA48F" w:rsidR="00BE695F" w:rsidRDefault="00BE695F" w:rsidP="0080035D">
      <w:pPr>
        <w:pStyle w:val="Tekstzwyky"/>
        <w:spacing w:before="360"/>
      </w:pPr>
      <w:r w:rsidRPr="00BE695F">
        <w:t xml:space="preserve">In </w:t>
      </w:r>
      <w:proofErr w:type="spellStart"/>
      <w:r w:rsidRPr="00BE695F">
        <w:t>all</w:t>
      </w:r>
      <w:proofErr w:type="spellEnd"/>
      <w:r w:rsidRPr="00BE695F">
        <w:t xml:space="preserve"> the </w:t>
      </w:r>
      <w:proofErr w:type="spellStart"/>
      <w:r w:rsidRPr="00BE695F">
        <w:t>surveyed</w:t>
      </w:r>
      <w:proofErr w:type="spellEnd"/>
      <w:r w:rsidRPr="00BE695F">
        <w:t xml:space="preserve"> </w:t>
      </w:r>
      <w:proofErr w:type="spellStart"/>
      <w:r w:rsidRPr="00BE695F">
        <w:t>areas</w:t>
      </w:r>
      <w:proofErr w:type="spellEnd"/>
      <w:r w:rsidRPr="00BE695F">
        <w:t xml:space="preserve"> of the </w:t>
      </w:r>
      <w:proofErr w:type="spellStart"/>
      <w:r w:rsidRPr="00BE695F">
        <w:t>economy</w:t>
      </w:r>
      <w:proofErr w:type="spellEnd"/>
      <w:r w:rsidRPr="00BE695F">
        <w:t xml:space="preserve">, </w:t>
      </w:r>
      <w:proofErr w:type="spellStart"/>
      <w:r w:rsidRPr="00BE695F">
        <w:t>entrepreneurs</w:t>
      </w:r>
      <w:proofErr w:type="spellEnd"/>
      <w:r w:rsidRPr="00BE695F">
        <w:t xml:space="preserve"> </w:t>
      </w:r>
      <w:proofErr w:type="spellStart"/>
      <w:r w:rsidRPr="00BE695F">
        <w:t>prevailed</w:t>
      </w:r>
      <w:proofErr w:type="spellEnd"/>
      <w:r w:rsidRPr="00BE695F">
        <w:t xml:space="preserve"> and </w:t>
      </w:r>
      <w:proofErr w:type="spellStart"/>
      <w:r w:rsidRPr="00BE695F">
        <w:t>answered</w:t>
      </w:r>
      <w:proofErr w:type="spellEnd"/>
      <w:r w:rsidRPr="00BE695F">
        <w:t xml:space="preserve"> </w:t>
      </w:r>
      <w:proofErr w:type="spellStart"/>
      <w:r w:rsidRPr="00BE695F">
        <w:t>that</w:t>
      </w:r>
      <w:proofErr w:type="spellEnd"/>
      <w:r w:rsidRPr="00BE695F">
        <w:t xml:space="preserve"> the </w:t>
      </w:r>
      <w:proofErr w:type="spellStart"/>
      <w:r w:rsidRPr="00BE695F">
        <w:t>ongoing</w:t>
      </w:r>
      <w:proofErr w:type="spellEnd"/>
      <w:r w:rsidRPr="00BE695F">
        <w:t xml:space="preserve"> war </w:t>
      </w:r>
      <w:proofErr w:type="spellStart"/>
      <w:r w:rsidRPr="00BE695F">
        <w:t>did</w:t>
      </w:r>
      <w:proofErr w:type="spellEnd"/>
      <w:r w:rsidRPr="00BE695F">
        <w:t xml:space="preserve"> not </w:t>
      </w:r>
      <w:proofErr w:type="spellStart"/>
      <w:r w:rsidRPr="00BE695F">
        <w:t>result</w:t>
      </w:r>
      <w:proofErr w:type="spellEnd"/>
      <w:r w:rsidRPr="00BE695F">
        <w:t xml:space="preserve"> in </w:t>
      </w:r>
      <w:proofErr w:type="spellStart"/>
      <w:r w:rsidRPr="00BE695F">
        <w:t>April</w:t>
      </w:r>
      <w:proofErr w:type="spellEnd"/>
      <w:r w:rsidRPr="00BE695F">
        <w:t xml:space="preserve"> </w:t>
      </w:r>
      <w:proofErr w:type="spellStart"/>
      <w:r w:rsidRPr="00BE695F">
        <w:t>this</w:t>
      </w:r>
      <w:proofErr w:type="spellEnd"/>
      <w:r w:rsidRPr="00BE695F">
        <w:t xml:space="preserve"> </w:t>
      </w:r>
      <w:proofErr w:type="spellStart"/>
      <w:r w:rsidRPr="00BE695F">
        <w:t>year</w:t>
      </w:r>
      <w:proofErr w:type="spellEnd"/>
      <w:r w:rsidRPr="00BE695F">
        <w:t xml:space="preserve">. no </w:t>
      </w:r>
      <w:proofErr w:type="spellStart"/>
      <w:r w:rsidRPr="00BE695F">
        <w:t>negative</w:t>
      </w:r>
      <w:proofErr w:type="spellEnd"/>
      <w:r w:rsidRPr="00BE695F">
        <w:t xml:space="preserve"> </w:t>
      </w:r>
      <w:proofErr w:type="spellStart"/>
      <w:r w:rsidRPr="00BE695F">
        <w:t>effects</w:t>
      </w:r>
      <w:proofErr w:type="spellEnd"/>
      <w:r w:rsidRPr="00BE695F">
        <w:t xml:space="preserve"> </w:t>
      </w:r>
      <w:proofErr w:type="spellStart"/>
      <w:r w:rsidRPr="00BE695F">
        <w:t>or</w:t>
      </w:r>
      <w:proofErr w:type="spellEnd"/>
      <w:r w:rsidRPr="00BE695F">
        <w:t xml:space="preserve"> </w:t>
      </w:r>
      <w:proofErr w:type="spellStart"/>
      <w:r w:rsidRPr="00BE695F">
        <w:t>posed</w:t>
      </w:r>
      <w:proofErr w:type="spellEnd"/>
      <w:r w:rsidRPr="00BE695F">
        <w:t xml:space="preserve"> a </w:t>
      </w:r>
      <w:proofErr w:type="spellStart"/>
      <w:r w:rsidRPr="00BE695F">
        <w:t>slight</w:t>
      </w:r>
      <w:proofErr w:type="spellEnd"/>
      <w:r w:rsidRPr="00BE695F">
        <w:t xml:space="preserve"> </w:t>
      </w:r>
      <w:proofErr w:type="spellStart"/>
      <w:r w:rsidRPr="00BE695F">
        <w:t>threat</w:t>
      </w:r>
      <w:proofErr w:type="spellEnd"/>
      <w:r w:rsidRPr="00BE695F">
        <w:t xml:space="preserve"> to the </w:t>
      </w:r>
      <w:proofErr w:type="spellStart"/>
      <w:r w:rsidRPr="00BE695F">
        <w:t>conduct</w:t>
      </w:r>
      <w:proofErr w:type="spellEnd"/>
      <w:r w:rsidRPr="00BE695F">
        <w:t xml:space="preserve"> of </w:t>
      </w:r>
      <w:proofErr w:type="spellStart"/>
      <w:r w:rsidRPr="00BE695F">
        <w:t>their</w:t>
      </w:r>
      <w:proofErr w:type="spellEnd"/>
      <w:r w:rsidRPr="00BE695F">
        <w:t xml:space="preserve"> </w:t>
      </w:r>
      <w:proofErr w:type="spellStart"/>
      <w:r w:rsidRPr="00BE695F">
        <w:t>companies</w:t>
      </w:r>
      <w:proofErr w:type="spellEnd"/>
      <w:r w:rsidRPr="00BE695F">
        <w:t xml:space="preserve">' </w:t>
      </w:r>
      <w:proofErr w:type="spellStart"/>
      <w:r>
        <w:t>economic</w:t>
      </w:r>
      <w:proofErr w:type="spellEnd"/>
      <w:r>
        <w:t xml:space="preserve"> </w:t>
      </w:r>
      <w:proofErr w:type="spellStart"/>
      <w:r>
        <w:t>activities</w:t>
      </w:r>
      <w:proofErr w:type="spellEnd"/>
      <w:r w:rsidRPr="00BE695F">
        <w:t xml:space="preserve">. The </w:t>
      </w:r>
      <w:proofErr w:type="spellStart"/>
      <w:r w:rsidRPr="00BE695F">
        <w:t>effects</w:t>
      </w:r>
      <w:proofErr w:type="spellEnd"/>
      <w:r w:rsidRPr="00BE695F">
        <w:t xml:space="preserve"> of the war </w:t>
      </w:r>
      <w:proofErr w:type="spellStart"/>
      <w:r w:rsidRPr="00BE695F">
        <w:t>were</w:t>
      </w:r>
      <w:proofErr w:type="spellEnd"/>
      <w:r w:rsidRPr="00BE695F">
        <w:t xml:space="preserve"> </w:t>
      </w:r>
      <w:proofErr w:type="spellStart"/>
      <w:r w:rsidRPr="00BE695F">
        <w:t>serious</w:t>
      </w:r>
      <w:proofErr w:type="spellEnd"/>
      <w:r w:rsidRPr="00BE695F">
        <w:t xml:space="preserve"> and </w:t>
      </w:r>
      <w:proofErr w:type="spellStart"/>
      <w:r w:rsidRPr="00BE695F">
        <w:t>threatening</w:t>
      </w:r>
      <w:proofErr w:type="spellEnd"/>
      <w:r w:rsidRPr="00BE695F">
        <w:t xml:space="preserve"> to the </w:t>
      </w:r>
      <w:proofErr w:type="spellStart"/>
      <w:r w:rsidRPr="00BE695F">
        <w:t>stability</w:t>
      </w:r>
      <w:proofErr w:type="spellEnd"/>
      <w:r w:rsidRPr="00BE695F">
        <w:t xml:space="preserve"> of the </w:t>
      </w:r>
      <w:proofErr w:type="spellStart"/>
      <w:r w:rsidRPr="00BE695F">
        <w:t>company</w:t>
      </w:r>
      <w:proofErr w:type="spellEnd"/>
      <w:r w:rsidRPr="00BE695F">
        <w:t xml:space="preserve"> and </w:t>
      </w:r>
      <w:proofErr w:type="spellStart"/>
      <w:r w:rsidRPr="00BE695F">
        <w:t>were</w:t>
      </w:r>
      <w:proofErr w:type="spellEnd"/>
      <w:r w:rsidRPr="00BE695F">
        <w:t xml:space="preserve"> most </w:t>
      </w:r>
      <w:proofErr w:type="spellStart"/>
      <w:r w:rsidRPr="00BE695F">
        <w:t>often</w:t>
      </w:r>
      <w:proofErr w:type="spellEnd"/>
      <w:r w:rsidRPr="00BE695F">
        <w:t xml:space="preserve"> </w:t>
      </w:r>
      <w:proofErr w:type="spellStart"/>
      <w:r w:rsidRPr="00BE695F">
        <w:t>felt</w:t>
      </w:r>
      <w:proofErr w:type="spellEnd"/>
      <w:r w:rsidRPr="00BE695F">
        <w:t xml:space="preserve"> by </w:t>
      </w:r>
      <w:proofErr w:type="spellStart"/>
      <w:r w:rsidRPr="00BE695F">
        <w:t>entrepreneurs</w:t>
      </w:r>
      <w:proofErr w:type="spellEnd"/>
      <w:r w:rsidRPr="00BE695F">
        <w:t xml:space="preserve"> </w:t>
      </w:r>
      <w:proofErr w:type="spellStart"/>
      <w:r w:rsidRPr="00BE695F">
        <w:t>operating</w:t>
      </w:r>
      <w:proofErr w:type="spellEnd"/>
      <w:r w:rsidRPr="00BE695F">
        <w:t xml:space="preserve"> in </w:t>
      </w:r>
      <w:proofErr w:type="spellStart"/>
      <w:r w:rsidRPr="00BE695F">
        <w:t>wholesale</w:t>
      </w:r>
      <w:proofErr w:type="spellEnd"/>
      <w:r w:rsidRPr="00BE695F">
        <w:t xml:space="preserve"> trade, and </w:t>
      </w:r>
      <w:proofErr w:type="spellStart"/>
      <w:r w:rsidRPr="00BE695F">
        <w:t>least</w:t>
      </w:r>
      <w:proofErr w:type="spellEnd"/>
      <w:r w:rsidRPr="00BE695F">
        <w:t xml:space="preserve"> </w:t>
      </w:r>
      <w:proofErr w:type="spellStart"/>
      <w:r w:rsidRPr="00BE695F">
        <w:t>often</w:t>
      </w:r>
      <w:proofErr w:type="spellEnd"/>
      <w:r w:rsidRPr="00BE695F">
        <w:t xml:space="preserve"> in services.</w:t>
      </w:r>
    </w:p>
    <w:p w14:paraId="625E5A7A" w14:textId="77777777" w:rsidR="0080035D" w:rsidRDefault="0080035D" w:rsidP="0080035D">
      <w:pPr>
        <w:rPr>
          <w:lang w:eastAsia="pl-PL"/>
        </w:rPr>
      </w:pPr>
      <w:r>
        <w:br w:type="page"/>
      </w:r>
    </w:p>
    <w:p w14:paraId="58C1DB6D" w14:textId="7EA6C0F1" w:rsidR="0080035D" w:rsidRPr="00AA1263" w:rsidRDefault="00210423" w:rsidP="0080035D">
      <w:pPr>
        <w:pStyle w:val="TytupytanieCOVIDUkraina"/>
      </w:pPr>
      <w:proofErr w:type="spellStart"/>
      <w:r w:rsidRPr="00210423">
        <w:lastRenderedPageBreak/>
        <w:t>Q</w:t>
      </w:r>
      <w:r>
        <w:t>uestion</w:t>
      </w:r>
      <w:proofErr w:type="spellEnd"/>
      <w:r>
        <w:t xml:space="preserve"> </w:t>
      </w:r>
      <w:r w:rsidRPr="00210423">
        <w:t xml:space="preserve">2. Of the </w:t>
      </w:r>
      <w:proofErr w:type="spellStart"/>
      <w:r w:rsidRPr="00210423">
        <w:t>negative</w:t>
      </w:r>
      <w:proofErr w:type="spellEnd"/>
      <w:r w:rsidRPr="00210423">
        <w:t xml:space="preserve"> </w:t>
      </w:r>
      <w:proofErr w:type="spellStart"/>
      <w:r w:rsidRPr="00210423">
        <w:t>effects</w:t>
      </w:r>
      <w:proofErr w:type="spellEnd"/>
      <w:r w:rsidRPr="00210423">
        <w:t xml:space="preserve"> of the war in </w:t>
      </w:r>
      <w:proofErr w:type="spellStart"/>
      <w:r w:rsidRPr="00210423">
        <w:t>Ukraine</w:t>
      </w:r>
      <w:proofErr w:type="spellEnd"/>
      <w:r w:rsidRPr="00210423">
        <w:t xml:space="preserve"> </w:t>
      </w:r>
      <w:proofErr w:type="spellStart"/>
      <w:r w:rsidRPr="00210423">
        <w:t>observed</w:t>
      </w:r>
      <w:proofErr w:type="spellEnd"/>
      <w:r w:rsidRPr="00210423">
        <w:t xml:space="preserve"> in the </w:t>
      </w:r>
      <w:proofErr w:type="spellStart"/>
      <w:r w:rsidRPr="00210423">
        <w:t>last</w:t>
      </w:r>
      <w:proofErr w:type="spellEnd"/>
      <w:r w:rsidRPr="00210423">
        <w:t xml:space="preserve"> </w:t>
      </w:r>
      <w:proofErr w:type="spellStart"/>
      <w:r w:rsidRPr="00210423">
        <w:t>month</w:t>
      </w:r>
      <w:proofErr w:type="spellEnd"/>
      <w:r w:rsidRPr="00210423">
        <w:t xml:space="preserve">, the </w:t>
      </w:r>
      <w:proofErr w:type="spellStart"/>
      <w:r w:rsidRPr="00210423">
        <w:t>following</w:t>
      </w:r>
      <w:proofErr w:type="spellEnd"/>
      <w:r w:rsidRPr="00210423">
        <w:t xml:space="preserve"> </w:t>
      </w:r>
      <w:proofErr w:type="spellStart"/>
      <w:r w:rsidRPr="00210423">
        <w:t>are</w:t>
      </w:r>
      <w:proofErr w:type="spellEnd"/>
      <w:r w:rsidRPr="00210423">
        <w:t xml:space="preserve"> most </w:t>
      </w:r>
      <w:proofErr w:type="spellStart"/>
      <w:r w:rsidRPr="00210423">
        <w:t>relevant</w:t>
      </w:r>
      <w:proofErr w:type="spellEnd"/>
      <w:r w:rsidRPr="00210423">
        <w:t xml:space="preserve"> to </w:t>
      </w:r>
      <w:proofErr w:type="spellStart"/>
      <w:r w:rsidRPr="00210423">
        <w:t>your</w:t>
      </w:r>
      <w:proofErr w:type="spellEnd"/>
      <w:r w:rsidRPr="00210423">
        <w:t xml:space="preserve"> </w:t>
      </w:r>
      <w:proofErr w:type="spellStart"/>
      <w:r w:rsidRPr="00210423">
        <w:t>company</w:t>
      </w:r>
      <w:proofErr w:type="spellEnd"/>
      <w:r w:rsidRPr="00210423">
        <w:t>:</w:t>
      </w:r>
    </w:p>
    <w:p w14:paraId="200BCE06" w14:textId="332992AB" w:rsidR="0080035D" w:rsidRPr="00AA1263" w:rsidRDefault="00BE47F1" w:rsidP="0080035D">
      <w:pPr>
        <w:jc w:val="center"/>
        <w:rPr>
          <w:rFonts w:eastAsiaTheme="minorHAnsi"/>
        </w:rPr>
      </w:pPr>
      <w:r>
        <w:rPr>
          <w:rFonts w:eastAsiaTheme="minorHAnsi"/>
          <w:noProof/>
        </w:rPr>
        <w:drawing>
          <wp:anchor distT="0" distB="0" distL="114300" distR="114300" simplePos="0" relativeHeight="251706368" behindDoc="0" locked="0" layoutInCell="1" allowOverlap="1" wp14:anchorId="64C2A3A9" wp14:editId="074F5480">
            <wp:simplePos x="0" y="0"/>
            <wp:positionH relativeFrom="margin">
              <wp:align>center</wp:align>
            </wp:positionH>
            <wp:positionV relativeFrom="page">
              <wp:posOffset>914400</wp:posOffset>
            </wp:positionV>
            <wp:extent cx="5632450" cy="2587625"/>
            <wp:effectExtent l="0" t="0" r="6350" b="3175"/>
            <wp:wrapTopAndBottom/>
            <wp:docPr id="7" name="Obraz 7" descr="Question 2. Of the negative effects of the war in Ukraine observed in the last month, the following are most relevant to your company:&#10;&#10;The column chart presents the percentage of responses in % according to selected sections and divisions of the PKD in April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Question 2. Of the negative effects of the war in Ukraine observed in the last month, the following are most relevant to your company:&#10;&#10;The column chart presents the percentage of responses in % according to selected sections and divisions of the PKD in April 2026. Data for the chart are available in the attached Excel fil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32450" cy="2587625"/>
                    </a:xfrm>
                    <a:prstGeom prst="rect">
                      <a:avLst/>
                    </a:prstGeom>
                  </pic:spPr>
                </pic:pic>
              </a:graphicData>
            </a:graphic>
          </wp:anchor>
        </w:drawing>
      </w:r>
    </w:p>
    <w:p w14:paraId="15CC9CBA" w14:textId="14CE2705" w:rsidR="00BE695F" w:rsidRDefault="00BE695F" w:rsidP="0080035D">
      <w:pPr>
        <w:pStyle w:val="Tekstzwyky"/>
        <w:spacing w:before="360"/>
      </w:pPr>
      <w:r w:rsidRPr="00BE695F">
        <w:t xml:space="preserve">The most </w:t>
      </w:r>
      <w:proofErr w:type="spellStart"/>
      <w:r w:rsidRPr="00BE695F">
        <w:t>significant</w:t>
      </w:r>
      <w:proofErr w:type="spellEnd"/>
      <w:r w:rsidRPr="00BE695F">
        <w:t xml:space="preserve"> </w:t>
      </w:r>
      <w:proofErr w:type="spellStart"/>
      <w:r w:rsidRPr="00BE695F">
        <w:t>negative</w:t>
      </w:r>
      <w:proofErr w:type="spellEnd"/>
      <w:r w:rsidRPr="00BE695F">
        <w:t xml:space="preserve"> </w:t>
      </w:r>
      <w:proofErr w:type="spellStart"/>
      <w:r w:rsidRPr="00BE695F">
        <w:t>effect</w:t>
      </w:r>
      <w:proofErr w:type="spellEnd"/>
      <w:r w:rsidRPr="00BE695F">
        <w:t xml:space="preserve"> of the war in </w:t>
      </w:r>
      <w:proofErr w:type="spellStart"/>
      <w:r w:rsidRPr="00BE695F">
        <w:t>Ukraine</w:t>
      </w:r>
      <w:proofErr w:type="spellEnd"/>
      <w:r w:rsidRPr="00BE695F">
        <w:t xml:space="preserve"> was </w:t>
      </w:r>
      <w:proofErr w:type="spellStart"/>
      <w:r w:rsidRPr="00BE695F">
        <w:t>considered</w:t>
      </w:r>
      <w:proofErr w:type="spellEnd"/>
      <w:r w:rsidRPr="00BE695F">
        <w:t xml:space="preserve"> by </w:t>
      </w:r>
      <w:proofErr w:type="spellStart"/>
      <w:r w:rsidRPr="00BE695F">
        <w:t>entrepreneurs</w:t>
      </w:r>
      <w:proofErr w:type="spellEnd"/>
      <w:r w:rsidRPr="00BE695F">
        <w:t xml:space="preserve"> in most of the </w:t>
      </w:r>
      <w:proofErr w:type="spellStart"/>
      <w:r w:rsidRPr="00BE695F">
        <w:t>surveyed</w:t>
      </w:r>
      <w:proofErr w:type="spellEnd"/>
      <w:r w:rsidRPr="00BE695F">
        <w:t xml:space="preserve"> </w:t>
      </w:r>
      <w:proofErr w:type="spellStart"/>
      <w:r w:rsidRPr="00BE695F">
        <w:t>areas</w:t>
      </w:r>
      <w:proofErr w:type="spellEnd"/>
      <w:r w:rsidRPr="00BE695F">
        <w:t xml:space="preserve"> of </w:t>
      </w:r>
      <w:proofErr w:type="spellStart"/>
      <w:r w:rsidRPr="00BE695F">
        <w:t>activity</w:t>
      </w:r>
      <w:proofErr w:type="spellEnd"/>
      <w:r w:rsidRPr="00BE695F">
        <w:t xml:space="preserve"> to be </w:t>
      </w:r>
      <w:proofErr w:type="spellStart"/>
      <w:r w:rsidRPr="00BE695F">
        <w:t>an</w:t>
      </w:r>
      <w:proofErr w:type="spellEnd"/>
      <w:r w:rsidRPr="00BE695F">
        <w:t xml:space="preserve"> </w:t>
      </w:r>
      <w:proofErr w:type="spellStart"/>
      <w:r w:rsidRPr="00BE695F">
        <w:t>increase</w:t>
      </w:r>
      <w:proofErr w:type="spellEnd"/>
      <w:r w:rsidRPr="00BE695F">
        <w:t xml:space="preserve"> in </w:t>
      </w:r>
      <w:proofErr w:type="spellStart"/>
      <w:r w:rsidRPr="00BE695F">
        <w:t>costs</w:t>
      </w:r>
      <w:proofErr w:type="spellEnd"/>
      <w:r w:rsidRPr="00BE695F">
        <w:t xml:space="preserve">, and in </w:t>
      </w:r>
      <w:proofErr w:type="spellStart"/>
      <w:r w:rsidRPr="00BE695F">
        <w:t>retail</w:t>
      </w:r>
      <w:proofErr w:type="spellEnd"/>
      <w:r w:rsidRPr="00BE695F">
        <w:t xml:space="preserve"> trade – a </w:t>
      </w:r>
      <w:proofErr w:type="spellStart"/>
      <w:r w:rsidRPr="00BE695F">
        <w:t>disruption</w:t>
      </w:r>
      <w:proofErr w:type="spellEnd"/>
      <w:r w:rsidRPr="00BE695F">
        <w:t xml:space="preserve"> in the </w:t>
      </w:r>
      <w:proofErr w:type="spellStart"/>
      <w:r w:rsidRPr="00BE695F">
        <w:t>supply</w:t>
      </w:r>
      <w:proofErr w:type="spellEnd"/>
      <w:r w:rsidRPr="00BE695F">
        <w:t xml:space="preserve"> </w:t>
      </w:r>
      <w:proofErr w:type="spellStart"/>
      <w:r w:rsidRPr="00BE695F">
        <w:t>chain</w:t>
      </w:r>
      <w:proofErr w:type="spellEnd"/>
      <w:r w:rsidRPr="00BE695F">
        <w:t>.</w:t>
      </w:r>
    </w:p>
    <w:p w14:paraId="6518F1D5" w14:textId="5B38EBBE" w:rsidR="00210423" w:rsidRPr="00210423" w:rsidRDefault="00BE47F1" w:rsidP="0080035D">
      <w:pPr>
        <w:pStyle w:val="TytupytanieCOVIDUkraina"/>
        <w:spacing w:after="120"/>
        <w:rPr>
          <w:rFonts w:ascii="Arial" w:hAnsi="Arial" w:cs="Arial"/>
          <w:b/>
          <w:spacing w:val="-1"/>
        </w:rPr>
      </w:pPr>
      <w:r>
        <w:rPr>
          <w:rFonts w:ascii="Arial" w:hAnsi="Arial" w:cs="Arial"/>
          <w:b/>
          <w:noProof/>
          <w:spacing w:val="-1"/>
        </w:rPr>
        <w:drawing>
          <wp:anchor distT="0" distB="0" distL="114300" distR="114300" simplePos="0" relativeHeight="251707392" behindDoc="0" locked="0" layoutInCell="1" allowOverlap="1" wp14:anchorId="6F723E5E" wp14:editId="02285CA3">
            <wp:simplePos x="0" y="0"/>
            <wp:positionH relativeFrom="margin">
              <wp:align>center</wp:align>
            </wp:positionH>
            <wp:positionV relativeFrom="page">
              <wp:posOffset>4821638</wp:posOffset>
            </wp:positionV>
            <wp:extent cx="5300345" cy="1962785"/>
            <wp:effectExtent l="0" t="0" r="0" b="0"/>
            <wp:wrapTopAndBottom/>
            <wp:docPr id="8" name="Obraz 8" descr="Question 3. If your company employs workers from Ukraine, have you observed the following in the last month due to the war in Ukraine:&#10;&#10; The column chart presents the percentage of responses in % according to selected sections and divisions of the PKD in April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Question 3. If your company employs workers from Ukraine, have you observed the following in the last month due to the war in Ukraine:&#10;&#10; The column chart presents the percentage of responses in % according to selected sections and divisions of the PKD in April 2026. Data for the chart are available in the attached Excel fil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0345" cy="1962785"/>
                    </a:xfrm>
                    <a:prstGeom prst="rect">
                      <a:avLst/>
                    </a:prstGeom>
                  </pic:spPr>
                </pic:pic>
              </a:graphicData>
            </a:graphic>
          </wp:anchor>
        </w:drawing>
      </w:r>
      <w:proofErr w:type="spellStart"/>
      <w:r w:rsidR="00210423" w:rsidRPr="00210423">
        <w:t>Q</w:t>
      </w:r>
      <w:r w:rsidR="00210423">
        <w:t>uestion</w:t>
      </w:r>
      <w:proofErr w:type="spellEnd"/>
      <w:r w:rsidR="00210423">
        <w:t xml:space="preserve"> </w:t>
      </w:r>
      <w:r w:rsidR="00210423" w:rsidRPr="00210423">
        <w:t xml:space="preserve">3. </w:t>
      </w:r>
      <w:proofErr w:type="spellStart"/>
      <w:r w:rsidR="00210423" w:rsidRPr="00210423">
        <w:t>If</w:t>
      </w:r>
      <w:proofErr w:type="spellEnd"/>
      <w:r w:rsidR="00210423" w:rsidRPr="00210423">
        <w:t xml:space="preserve"> </w:t>
      </w:r>
      <w:proofErr w:type="spellStart"/>
      <w:r w:rsidR="00210423" w:rsidRPr="00210423">
        <w:t>your</w:t>
      </w:r>
      <w:proofErr w:type="spellEnd"/>
      <w:r w:rsidR="00210423" w:rsidRPr="00210423">
        <w:t xml:space="preserve"> </w:t>
      </w:r>
      <w:proofErr w:type="spellStart"/>
      <w:r w:rsidR="00210423" w:rsidRPr="00210423">
        <w:t>company</w:t>
      </w:r>
      <w:proofErr w:type="spellEnd"/>
      <w:r w:rsidR="00210423" w:rsidRPr="00210423">
        <w:t xml:space="preserve"> </w:t>
      </w:r>
      <w:proofErr w:type="spellStart"/>
      <w:r w:rsidR="00210423" w:rsidRPr="00210423">
        <w:t>employs</w:t>
      </w:r>
      <w:proofErr w:type="spellEnd"/>
      <w:r w:rsidR="00210423" w:rsidRPr="00210423">
        <w:t xml:space="preserve"> </w:t>
      </w:r>
      <w:proofErr w:type="spellStart"/>
      <w:r w:rsidR="00210423" w:rsidRPr="00210423">
        <w:t>workers</w:t>
      </w:r>
      <w:proofErr w:type="spellEnd"/>
      <w:r w:rsidR="00210423" w:rsidRPr="00210423">
        <w:t xml:space="preserve"> from </w:t>
      </w:r>
      <w:proofErr w:type="spellStart"/>
      <w:r w:rsidR="00210423" w:rsidRPr="00210423">
        <w:t>Ukraine</w:t>
      </w:r>
      <w:proofErr w:type="spellEnd"/>
      <w:r w:rsidR="00210423" w:rsidRPr="00210423">
        <w:t xml:space="preserve">, </w:t>
      </w:r>
      <w:proofErr w:type="spellStart"/>
      <w:r w:rsidR="00210423" w:rsidRPr="00210423">
        <w:t>have</w:t>
      </w:r>
      <w:proofErr w:type="spellEnd"/>
      <w:r w:rsidR="00210423" w:rsidRPr="00210423">
        <w:t xml:space="preserve"> </w:t>
      </w:r>
      <w:proofErr w:type="spellStart"/>
      <w:r w:rsidR="00210423" w:rsidRPr="00210423">
        <w:t>you</w:t>
      </w:r>
      <w:proofErr w:type="spellEnd"/>
      <w:r w:rsidR="00210423" w:rsidRPr="00210423">
        <w:t xml:space="preserve"> </w:t>
      </w:r>
      <w:proofErr w:type="spellStart"/>
      <w:r w:rsidR="00210423" w:rsidRPr="00210423">
        <w:t>observed</w:t>
      </w:r>
      <w:proofErr w:type="spellEnd"/>
      <w:r w:rsidR="00210423" w:rsidRPr="00210423">
        <w:t xml:space="preserve"> the </w:t>
      </w:r>
      <w:proofErr w:type="spellStart"/>
      <w:r w:rsidR="00210423" w:rsidRPr="00210423">
        <w:t>following</w:t>
      </w:r>
      <w:proofErr w:type="spellEnd"/>
      <w:r w:rsidR="00210423" w:rsidRPr="00210423">
        <w:t xml:space="preserve"> in the </w:t>
      </w:r>
      <w:proofErr w:type="spellStart"/>
      <w:r w:rsidR="00210423" w:rsidRPr="00210423">
        <w:t>last</w:t>
      </w:r>
      <w:proofErr w:type="spellEnd"/>
      <w:r w:rsidR="00210423" w:rsidRPr="00210423">
        <w:t xml:space="preserve"> </w:t>
      </w:r>
      <w:proofErr w:type="spellStart"/>
      <w:r w:rsidR="00210423" w:rsidRPr="00210423">
        <w:t>month</w:t>
      </w:r>
      <w:proofErr w:type="spellEnd"/>
      <w:r w:rsidR="00210423" w:rsidRPr="00210423">
        <w:t xml:space="preserve"> </w:t>
      </w:r>
      <w:proofErr w:type="spellStart"/>
      <w:r w:rsidR="00210423" w:rsidRPr="00210423">
        <w:t>due</w:t>
      </w:r>
      <w:proofErr w:type="spellEnd"/>
      <w:r w:rsidR="00210423" w:rsidRPr="00210423">
        <w:t xml:space="preserve"> to the war in </w:t>
      </w:r>
      <w:proofErr w:type="spellStart"/>
      <w:r w:rsidR="00210423" w:rsidRPr="00210423">
        <w:t>Ukraine</w:t>
      </w:r>
      <w:proofErr w:type="spellEnd"/>
      <w:r w:rsidR="00210423" w:rsidRPr="00210423">
        <w:t>:</w:t>
      </w:r>
      <w:r w:rsidR="00210423" w:rsidRPr="00210423">
        <w:rPr>
          <w:rStyle w:val="Nagwek1Znak"/>
          <w:spacing w:val="-1"/>
        </w:rPr>
        <w:t xml:space="preserve"> </w:t>
      </w:r>
      <w:r w:rsidR="00210423" w:rsidRPr="00AA1263">
        <w:rPr>
          <w:rStyle w:val="Odwoanieprzypisudolnego"/>
          <w:spacing w:val="-1"/>
        </w:rPr>
        <w:footnoteReference w:id="5"/>
      </w:r>
    </w:p>
    <w:p w14:paraId="07809E0B" w14:textId="7B6530FC" w:rsidR="0080035D" w:rsidRPr="00AA1263" w:rsidRDefault="0080035D" w:rsidP="0080035D">
      <w:pPr>
        <w:jc w:val="center"/>
        <w:rPr>
          <w:rFonts w:eastAsiaTheme="minorHAnsi"/>
        </w:rPr>
      </w:pPr>
    </w:p>
    <w:p w14:paraId="2906B08C" w14:textId="67D2A570" w:rsidR="00BE695F" w:rsidRDefault="00BE695F" w:rsidP="0005270C">
      <w:pPr>
        <w:pStyle w:val="Tekstkomunikat"/>
      </w:pPr>
      <w:r w:rsidRPr="00BE695F">
        <w:t xml:space="preserve">In </w:t>
      </w:r>
      <w:proofErr w:type="spellStart"/>
      <w:r w:rsidRPr="00BE695F">
        <w:t>April</w:t>
      </w:r>
      <w:proofErr w:type="spellEnd"/>
      <w:r w:rsidRPr="00BE695F">
        <w:t xml:space="preserve"> of </w:t>
      </w:r>
      <w:proofErr w:type="spellStart"/>
      <w:r w:rsidRPr="00BE695F">
        <w:t>this</w:t>
      </w:r>
      <w:proofErr w:type="spellEnd"/>
      <w:r w:rsidRPr="00BE695F">
        <w:t xml:space="preserve"> </w:t>
      </w:r>
      <w:proofErr w:type="spellStart"/>
      <w:r w:rsidRPr="00BE695F">
        <w:t>year</w:t>
      </w:r>
      <w:proofErr w:type="spellEnd"/>
      <w:r w:rsidRPr="00BE695F">
        <w:t xml:space="preserve">, </w:t>
      </w:r>
      <w:proofErr w:type="spellStart"/>
      <w:r w:rsidRPr="00BE695F">
        <w:t>all</w:t>
      </w:r>
      <w:proofErr w:type="spellEnd"/>
      <w:r w:rsidRPr="00BE695F">
        <w:t xml:space="preserve"> </w:t>
      </w:r>
      <w:proofErr w:type="spellStart"/>
      <w:r w:rsidRPr="00BE695F">
        <w:t>surveyed</w:t>
      </w:r>
      <w:proofErr w:type="spellEnd"/>
      <w:r w:rsidRPr="00BE695F">
        <w:t xml:space="preserve"> </w:t>
      </w:r>
      <w:proofErr w:type="spellStart"/>
      <w:r w:rsidRPr="00BE695F">
        <w:t>sectors</w:t>
      </w:r>
      <w:proofErr w:type="spellEnd"/>
      <w:r w:rsidRPr="00BE695F">
        <w:t xml:space="preserve"> </w:t>
      </w:r>
      <w:proofErr w:type="spellStart"/>
      <w:r w:rsidRPr="00BE695F">
        <w:t>saw</w:t>
      </w:r>
      <w:proofErr w:type="spellEnd"/>
      <w:r w:rsidRPr="00BE695F">
        <w:t xml:space="preserve"> </w:t>
      </w:r>
      <w:proofErr w:type="spellStart"/>
      <w:r w:rsidRPr="00BE695F">
        <w:t>an</w:t>
      </w:r>
      <w:proofErr w:type="spellEnd"/>
      <w:r w:rsidRPr="00BE695F">
        <w:t xml:space="preserve"> </w:t>
      </w:r>
      <w:proofErr w:type="spellStart"/>
      <w:r w:rsidRPr="00BE695F">
        <w:t>outflow</w:t>
      </w:r>
      <w:proofErr w:type="spellEnd"/>
      <w:r w:rsidRPr="00BE695F">
        <w:t xml:space="preserve"> and </w:t>
      </w:r>
      <w:proofErr w:type="spellStart"/>
      <w:r w:rsidRPr="00BE695F">
        <w:t>inflow</w:t>
      </w:r>
      <w:proofErr w:type="spellEnd"/>
      <w:r w:rsidRPr="00BE695F">
        <w:t xml:space="preserve"> of </w:t>
      </w:r>
      <w:proofErr w:type="spellStart"/>
      <w:r w:rsidRPr="00BE695F">
        <w:t>workers</w:t>
      </w:r>
      <w:proofErr w:type="spellEnd"/>
      <w:r w:rsidRPr="00BE695F">
        <w:t xml:space="preserve"> from </w:t>
      </w:r>
      <w:proofErr w:type="spellStart"/>
      <w:r w:rsidRPr="00BE695F">
        <w:t>Ukraine</w:t>
      </w:r>
      <w:proofErr w:type="spellEnd"/>
      <w:r w:rsidRPr="00BE695F">
        <w:t xml:space="preserve"> </w:t>
      </w:r>
      <w:proofErr w:type="spellStart"/>
      <w:r w:rsidRPr="00BE695F">
        <w:t>due</w:t>
      </w:r>
      <w:proofErr w:type="spellEnd"/>
      <w:r w:rsidRPr="00BE695F">
        <w:t xml:space="preserve"> to the </w:t>
      </w:r>
      <w:proofErr w:type="spellStart"/>
      <w:r w:rsidRPr="00BE695F">
        <w:t>ongoing</w:t>
      </w:r>
      <w:proofErr w:type="spellEnd"/>
      <w:r w:rsidRPr="00BE695F">
        <w:t xml:space="preserve"> war. Both </w:t>
      </w:r>
      <w:proofErr w:type="spellStart"/>
      <w:r w:rsidRPr="00BE695F">
        <w:t>outflow</w:t>
      </w:r>
      <w:proofErr w:type="spellEnd"/>
      <w:r w:rsidRPr="00BE695F">
        <w:t xml:space="preserve"> and </w:t>
      </w:r>
      <w:proofErr w:type="spellStart"/>
      <w:r w:rsidRPr="00BE695F">
        <w:t>inflow</w:t>
      </w:r>
      <w:proofErr w:type="spellEnd"/>
      <w:r w:rsidRPr="00BE695F">
        <w:t xml:space="preserve"> of </w:t>
      </w:r>
      <w:proofErr w:type="spellStart"/>
      <w:r w:rsidRPr="00BE695F">
        <w:t>workers</w:t>
      </w:r>
      <w:proofErr w:type="spellEnd"/>
      <w:r w:rsidRPr="00BE695F">
        <w:t xml:space="preserve"> </w:t>
      </w:r>
      <w:proofErr w:type="spellStart"/>
      <w:r w:rsidRPr="00BE695F">
        <w:t>were</w:t>
      </w:r>
      <w:proofErr w:type="spellEnd"/>
      <w:r w:rsidRPr="00BE695F">
        <w:t xml:space="preserve"> most </w:t>
      </w:r>
      <w:proofErr w:type="spellStart"/>
      <w:r w:rsidRPr="00BE695F">
        <w:t>frequently</w:t>
      </w:r>
      <w:proofErr w:type="spellEnd"/>
      <w:r w:rsidRPr="00BE695F">
        <w:t xml:space="preserve"> </w:t>
      </w:r>
      <w:proofErr w:type="spellStart"/>
      <w:r w:rsidRPr="00BE695F">
        <w:t>reported</w:t>
      </w:r>
      <w:proofErr w:type="spellEnd"/>
      <w:r w:rsidRPr="00BE695F">
        <w:t xml:space="preserve"> in </w:t>
      </w:r>
      <w:proofErr w:type="spellStart"/>
      <w:r w:rsidRPr="00BE695F">
        <w:t>manufacturing</w:t>
      </w:r>
      <w:proofErr w:type="spellEnd"/>
      <w:r w:rsidRPr="00BE695F">
        <w:t xml:space="preserve">, </w:t>
      </w:r>
      <w:proofErr w:type="spellStart"/>
      <w:r w:rsidRPr="00BE695F">
        <w:t>while</w:t>
      </w:r>
      <w:proofErr w:type="spellEnd"/>
      <w:r w:rsidRPr="00BE695F">
        <w:t xml:space="preserve"> </w:t>
      </w:r>
      <w:proofErr w:type="spellStart"/>
      <w:r w:rsidRPr="00BE695F">
        <w:t>outflow</w:t>
      </w:r>
      <w:proofErr w:type="spellEnd"/>
      <w:r w:rsidRPr="00BE695F">
        <w:t xml:space="preserve"> in </w:t>
      </w:r>
      <w:proofErr w:type="spellStart"/>
      <w:r w:rsidRPr="00BE695F">
        <w:t>wholesale</w:t>
      </w:r>
      <w:proofErr w:type="spellEnd"/>
      <w:r w:rsidRPr="00BE695F">
        <w:t xml:space="preserve"> trade and </w:t>
      </w:r>
      <w:proofErr w:type="spellStart"/>
      <w:r w:rsidRPr="00BE695F">
        <w:t>inflow</w:t>
      </w:r>
      <w:proofErr w:type="spellEnd"/>
      <w:r w:rsidRPr="00BE695F">
        <w:t xml:space="preserve"> in </w:t>
      </w:r>
      <w:proofErr w:type="spellStart"/>
      <w:r w:rsidRPr="00BE695F">
        <w:t>construction</w:t>
      </w:r>
      <w:proofErr w:type="spellEnd"/>
      <w:r w:rsidRPr="00BE695F">
        <w:t xml:space="preserve"> </w:t>
      </w:r>
      <w:proofErr w:type="spellStart"/>
      <w:r w:rsidRPr="00BE695F">
        <w:t>were</w:t>
      </w:r>
      <w:proofErr w:type="spellEnd"/>
      <w:r w:rsidRPr="00BE695F">
        <w:t xml:space="preserve"> </w:t>
      </w:r>
      <w:proofErr w:type="spellStart"/>
      <w:r w:rsidRPr="00BE695F">
        <w:t>least</w:t>
      </w:r>
      <w:proofErr w:type="spellEnd"/>
      <w:r w:rsidRPr="00BE695F">
        <w:t xml:space="preserve"> </w:t>
      </w:r>
      <w:proofErr w:type="spellStart"/>
      <w:r w:rsidRPr="00BE695F">
        <w:t>frequently</w:t>
      </w:r>
      <w:proofErr w:type="spellEnd"/>
      <w:r w:rsidRPr="00BE695F">
        <w:t xml:space="preserve"> </w:t>
      </w:r>
      <w:proofErr w:type="spellStart"/>
      <w:r w:rsidRPr="00BE695F">
        <w:t>reported</w:t>
      </w:r>
      <w:proofErr w:type="spellEnd"/>
      <w:r w:rsidRPr="00BE695F">
        <w:t xml:space="preserve">. The </w:t>
      </w:r>
      <w:proofErr w:type="spellStart"/>
      <w:r w:rsidRPr="00BE695F">
        <w:t>vast</w:t>
      </w:r>
      <w:proofErr w:type="spellEnd"/>
      <w:r w:rsidRPr="00BE695F">
        <w:t xml:space="preserve"> </w:t>
      </w:r>
      <w:proofErr w:type="spellStart"/>
      <w:r w:rsidRPr="00BE695F">
        <w:t>majority</w:t>
      </w:r>
      <w:proofErr w:type="spellEnd"/>
      <w:r w:rsidRPr="00BE695F">
        <w:t xml:space="preserve"> of </w:t>
      </w:r>
      <w:proofErr w:type="spellStart"/>
      <w:r w:rsidRPr="00BE695F">
        <w:t>companies</w:t>
      </w:r>
      <w:proofErr w:type="spellEnd"/>
      <w:r w:rsidRPr="00BE695F">
        <w:t xml:space="preserve"> </w:t>
      </w:r>
      <w:proofErr w:type="spellStart"/>
      <w:r w:rsidRPr="00BE695F">
        <w:t>are</w:t>
      </w:r>
      <w:proofErr w:type="spellEnd"/>
      <w:r w:rsidRPr="00BE695F">
        <w:t xml:space="preserve"> not </w:t>
      </w:r>
      <w:proofErr w:type="spellStart"/>
      <w:r w:rsidRPr="00BE695F">
        <w:t>affected</w:t>
      </w:r>
      <w:proofErr w:type="spellEnd"/>
      <w:r w:rsidRPr="00BE695F">
        <w:t xml:space="preserve"> by </w:t>
      </w:r>
      <w:proofErr w:type="spellStart"/>
      <w:r w:rsidRPr="00BE695F">
        <w:t>this</w:t>
      </w:r>
      <w:proofErr w:type="spellEnd"/>
      <w:r w:rsidRPr="00BE695F">
        <w:t xml:space="preserve"> </w:t>
      </w:r>
      <w:proofErr w:type="spellStart"/>
      <w:r w:rsidRPr="00BE695F">
        <w:t>phenomenon</w:t>
      </w:r>
      <w:proofErr w:type="spellEnd"/>
      <w:r w:rsidRPr="00BE695F">
        <w:t>.</w:t>
      </w:r>
    </w:p>
    <w:p w14:paraId="4992491F" w14:textId="1B029163" w:rsidR="0080035D" w:rsidRDefault="0080035D" w:rsidP="0080035D">
      <w:pPr>
        <w:rPr>
          <w:lang w:eastAsia="pl-PL"/>
        </w:rPr>
      </w:pPr>
      <w:r>
        <w:br w:type="page"/>
      </w:r>
    </w:p>
    <w:p w14:paraId="0C0C1197" w14:textId="083D1AC4" w:rsidR="0080035D" w:rsidRPr="000D09F2" w:rsidRDefault="00210423" w:rsidP="0080035D">
      <w:pPr>
        <w:pStyle w:val="Tekstzwyky"/>
        <w:spacing w:before="360"/>
        <w:rPr>
          <w:b/>
        </w:rPr>
      </w:pPr>
      <w:proofErr w:type="spellStart"/>
      <w:r>
        <w:rPr>
          <w:b/>
        </w:rPr>
        <w:lastRenderedPageBreak/>
        <w:t>Questions</w:t>
      </w:r>
      <w:proofErr w:type="spellEnd"/>
      <w:r>
        <w:rPr>
          <w:b/>
        </w:rPr>
        <w:t xml:space="preserve"> </w:t>
      </w:r>
      <w:proofErr w:type="spellStart"/>
      <w:r>
        <w:rPr>
          <w:b/>
        </w:rPr>
        <w:t>about</w:t>
      </w:r>
      <w:proofErr w:type="spellEnd"/>
      <w:r>
        <w:rPr>
          <w:b/>
        </w:rPr>
        <w:t xml:space="preserve"> </w:t>
      </w:r>
      <w:proofErr w:type="spellStart"/>
      <w:r>
        <w:rPr>
          <w:b/>
        </w:rPr>
        <w:t>pricing</w:t>
      </w:r>
      <w:proofErr w:type="spellEnd"/>
      <w:r>
        <w:rPr>
          <w:b/>
        </w:rPr>
        <w:t xml:space="preserve"> </w:t>
      </w:r>
      <w:proofErr w:type="spellStart"/>
      <w:r>
        <w:rPr>
          <w:b/>
        </w:rPr>
        <w:t>processes</w:t>
      </w:r>
      <w:proofErr w:type="spellEnd"/>
    </w:p>
    <w:p w14:paraId="460B93D7" w14:textId="1BDAD5A9" w:rsidR="0080035D" w:rsidRPr="00AA1263" w:rsidRDefault="008B0910" w:rsidP="00210423">
      <w:pPr>
        <w:pStyle w:val="TytupytanieCOVIDUkraina"/>
      </w:pPr>
      <w:bookmarkStart w:id="6" w:name="_Hlk232591373"/>
      <w:r>
        <w:rPr>
          <w:noProof/>
        </w:rPr>
        <w:drawing>
          <wp:anchor distT="0" distB="0" distL="114300" distR="114300" simplePos="0" relativeHeight="251708416" behindDoc="0" locked="0" layoutInCell="1" allowOverlap="1" wp14:anchorId="0DCFFA1B" wp14:editId="2BE6450A">
            <wp:simplePos x="0" y="0"/>
            <wp:positionH relativeFrom="margin">
              <wp:align>center</wp:align>
            </wp:positionH>
            <wp:positionV relativeFrom="page">
              <wp:posOffset>1284605</wp:posOffset>
            </wp:positionV>
            <wp:extent cx="5300345" cy="4218305"/>
            <wp:effectExtent l="0" t="0" r="0" b="0"/>
            <wp:wrapTopAndBottom/>
            <wp:docPr id="12" name="Obraz 12" descr="Question 4. What do you think the prices of services/materials/raw materials used by your company in its economic activities will be like?&#10;&#10;Two column charts (for a short period of time - 1-3 months and a longer period of time - the next 12 months) present the percentage of responses in April this year. in % according to selected sections and divisions of the PKD.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Question 4. What do you think the prices of services/materials/raw materials used by your company in its economic activities will be like?&#10;&#10;Two column charts (for a short period of time - 1-3 months and a longer period of time - the next 12 months) present the percentage of responses in April this year. in % according to selected sections and divisions of the PKD. Data for the chart are available in the attached Excel fil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0345" cy="4218305"/>
                    </a:xfrm>
                    <a:prstGeom prst="rect">
                      <a:avLst/>
                    </a:prstGeom>
                  </pic:spPr>
                </pic:pic>
              </a:graphicData>
            </a:graphic>
          </wp:anchor>
        </w:drawing>
      </w:r>
      <w:proofErr w:type="spellStart"/>
      <w:r w:rsidR="00210423" w:rsidRPr="00210423">
        <w:t>Q</w:t>
      </w:r>
      <w:r w:rsidR="00BE47F1">
        <w:t>uestion</w:t>
      </w:r>
      <w:proofErr w:type="spellEnd"/>
      <w:r w:rsidR="00BE47F1">
        <w:t xml:space="preserve"> </w:t>
      </w:r>
      <w:r w:rsidR="00210423" w:rsidRPr="00210423">
        <w:t xml:space="preserve">4. </w:t>
      </w:r>
      <w:proofErr w:type="spellStart"/>
      <w:r w:rsidR="00210423" w:rsidRPr="00210423">
        <w:t>What</w:t>
      </w:r>
      <w:proofErr w:type="spellEnd"/>
      <w:r w:rsidR="00210423" w:rsidRPr="00210423">
        <w:t xml:space="preserve"> do </w:t>
      </w:r>
      <w:proofErr w:type="spellStart"/>
      <w:r w:rsidR="00210423" w:rsidRPr="00210423">
        <w:t>you</w:t>
      </w:r>
      <w:proofErr w:type="spellEnd"/>
      <w:r w:rsidR="00210423" w:rsidRPr="00210423">
        <w:t xml:space="preserve"> </w:t>
      </w:r>
      <w:proofErr w:type="spellStart"/>
      <w:r w:rsidR="00210423" w:rsidRPr="00210423">
        <w:t>think</w:t>
      </w:r>
      <w:proofErr w:type="spellEnd"/>
      <w:r w:rsidR="00210423" w:rsidRPr="00210423">
        <w:t xml:space="preserve"> the </w:t>
      </w:r>
      <w:proofErr w:type="spellStart"/>
      <w:r w:rsidR="00210423" w:rsidRPr="00210423">
        <w:t>prices</w:t>
      </w:r>
      <w:proofErr w:type="spellEnd"/>
      <w:r w:rsidR="00210423" w:rsidRPr="00210423">
        <w:t xml:space="preserve"> of services/materials/</w:t>
      </w:r>
      <w:proofErr w:type="spellStart"/>
      <w:r w:rsidR="00210423" w:rsidRPr="00210423">
        <w:t>raw</w:t>
      </w:r>
      <w:proofErr w:type="spellEnd"/>
      <w:r w:rsidR="00210423" w:rsidRPr="00210423">
        <w:t xml:space="preserve"> materials </w:t>
      </w:r>
      <w:proofErr w:type="spellStart"/>
      <w:r w:rsidR="00210423" w:rsidRPr="00210423">
        <w:t>used</w:t>
      </w:r>
      <w:proofErr w:type="spellEnd"/>
      <w:r w:rsidR="00210423" w:rsidRPr="00210423">
        <w:t xml:space="preserve"> by </w:t>
      </w:r>
      <w:proofErr w:type="spellStart"/>
      <w:r w:rsidR="00210423" w:rsidRPr="00210423">
        <w:t>your</w:t>
      </w:r>
      <w:proofErr w:type="spellEnd"/>
      <w:r w:rsidR="00210423" w:rsidRPr="00210423">
        <w:t xml:space="preserve"> </w:t>
      </w:r>
      <w:proofErr w:type="spellStart"/>
      <w:r w:rsidR="00210423" w:rsidRPr="00210423">
        <w:t>company</w:t>
      </w:r>
      <w:proofErr w:type="spellEnd"/>
      <w:r w:rsidR="00210423" w:rsidRPr="00210423">
        <w:t xml:space="preserve"> in </w:t>
      </w:r>
      <w:proofErr w:type="spellStart"/>
      <w:r w:rsidR="00210423" w:rsidRPr="00210423">
        <w:t>its</w:t>
      </w:r>
      <w:proofErr w:type="spellEnd"/>
      <w:r w:rsidR="00210423" w:rsidRPr="00210423">
        <w:t xml:space="preserve"> </w:t>
      </w:r>
      <w:proofErr w:type="spellStart"/>
      <w:r w:rsidR="00210423">
        <w:t>economic</w:t>
      </w:r>
      <w:proofErr w:type="spellEnd"/>
      <w:r w:rsidR="00210423" w:rsidRPr="00210423">
        <w:t xml:space="preserve"> </w:t>
      </w:r>
      <w:proofErr w:type="spellStart"/>
      <w:r w:rsidR="00210423" w:rsidRPr="00210423">
        <w:t>activities</w:t>
      </w:r>
      <w:proofErr w:type="spellEnd"/>
      <w:r w:rsidR="00210423" w:rsidRPr="00210423">
        <w:t xml:space="preserve"> </w:t>
      </w:r>
      <w:proofErr w:type="spellStart"/>
      <w:r w:rsidR="00210423" w:rsidRPr="00210423">
        <w:t>will</w:t>
      </w:r>
      <w:proofErr w:type="spellEnd"/>
      <w:r w:rsidR="00210423" w:rsidRPr="00210423">
        <w:t xml:space="preserve"> be </w:t>
      </w:r>
      <w:proofErr w:type="spellStart"/>
      <w:r w:rsidR="00210423" w:rsidRPr="00210423">
        <w:t>like</w:t>
      </w:r>
      <w:proofErr w:type="spellEnd"/>
      <w:r w:rsidR="00210423" w:rsidRPr="00210423">
        <w:t>?</w:t>
      </w:r>
      <w:r w:rsidR="003849E1">
        <w:t>:</w:t>
      </w:r>
    </w:p>
    <w:bookmarkEnd w:id="6"/>
    <w:p w14:paraId="45336B9B" w14:textId="571FEB31" w:rsidR="0080035D" w:rsidRPr="00AA1263" w:rsidRDefault="0080035D" w:rsidP="0080035D">
      <w:pPr>
        <w:jc w:val="center"/>
        <w:rPr>
          <w:rFonts w:eastAsiaTheme="minorHAnsi"/>
        </w:rPr>
      </w:pPr>
    </w:p>
    <w:p w14:paraId="7AC3B264" w14:textId="2F22D8AD" w:rsidR="00BE695F" w:rsidRDefault="00BE695F" w:rsidP="0080035D">
      <w:pPr>
        <w:pStyle w:val="TytupytanieCOVIDUkraina"/>
        <w:rPr>
          <w:i w:val="0"/>
        </w:rPr>
      </w:pPr>
      <w:proofErr w:type="spellStart"/>
      <w:r w:rsidRPr="00BE695F">
        <w:rPr>
          <w:i w:val="0"/>
        </w:rPr>
        <w:t>Entrepreneurs</w:t>
      </w:r>
      <w:proofErr w:type="spellEnd"/>
      <w:r w:rsidRPr="00BE695F">
        <w:rPr>
          <w:i w:val="0"/>
        </w:rPr>
        <w:t xml:space="preserve"> in most of the </w:t>
      </w:r>
      <w:proofErr w:type="spellStart"/>
      <w:r w:rsidRPr="00BE695F">
        <w:rPr>
          <w:i w:val="0"/>
        </w:rPr>
        <w:t>surveyed</w:t>
      </w:r>
      <w:proofErr w:type="spellEnd"/>
      <w:r w:rsidRPr="00BE695F">
        <w:rPr>
          <w:i w:val="0"/>
        </w:rPr>
        <w:t xml:space="preserve"> </w:t>
      </w:r>
      <w:proofErr w:type="spellStart"/>
      <w:r w:rsidRPr="00BE695F">
        <w:rPr>
          <w:i w:val="0"/>
        </w:rPr>
        <w:t>types</w:t>
      </w:r>
      <w:proofErr w:type="spellEnd"/>
      <w:r w:rsidRPr="00BE695F">
        <w:rPr>
          <w:i w:val="0"/>
        </w:rPr>
        <w:t xml:space="preserve"> of business most </w:t>
      </w:r>
      <w:proofErr w:type="spellStart"/>
      <w:r w:rsidRPr="00BE695F">
        <w:rPr>
          <w:i w:val="0"/>
        </w:rPr>
        <w:t>often</w:t>
      </w:r>
      <w:proofErr w:type="spellEnd"/>
      <w:r w:rsidRPr="00BE695F">
        <w:rPr>
          <w:i w:val="0"/>
        </w:rPr>
        <w:t xml:space="preserve"> </w:t>
      </w:r>
      <w:proofErr w:type="spellStart"/>
      <w:r w:rsidRPr="00BE695F">
        <w:rPr>
          <w:i w:val="0"/>
        </w:rPr>
        <w:t>believed</w:t>
      </w:r>
      <w:proofErr w:type="spellEnd"/>
      <w:r w:rsidRPr="00BE695F">
        <w:rPr>
          <w:i w:val="0"/>
        </w:rPr>
        <w:t xml:space="preserve"> </w:t>
      </w:r>
      <w:proofErr w:type="spellStart"/>
      <w:r w:rsidRPr="00BE695F">
        <w:rPr>
          <w:i w:val="0"/>
        </w:rPr>
        <w:t>that</w:t>
      </w:r>
      <w:proofErr w:type="spellEnd"/>
      <w:r w:rsidRPr="00BE695F">
        <w:rPr>
          <w:i w:val="0"/>
        </w:rPr>
        <w:t xml:space="preserve"> in a </w:t>
      </w:r>
      <w:proofErr w:type="spellStart"/>
      <w:r w:rsidRPr="00BE695F">
        <w:rPr>
          <w:i w:val="0"/>
        </w:rPr>
        <w:t>short</w:t>
      </w:r>
      <w:proofErr w:type="spellEnd"/>
      <w:r w:rsidRPr="00BE695F">
        <w:rPr>
          <w:i w:val="0"/>
        </w:rPr>
        <w:t xml:space="preserve"> period of </w:t>
      </w:r>
      <w:proofErr w:type="spellStart"/>
      <w:r w:rsidRPr="00BE695F">
        <w:rPr>
          <w:i w:val="0"/>
        </w:rPr>
        <w:t>time</w:t>
      </w:r>
      <w:proofErr w:type="spellEnd"/>
      <w:r w:rsidRPr="00BE695F">
        <w:rPr>
          <w:i w:val="0"/>
        </w:rPr>
        <w:t xml:space="preserve"> (1-3 </w:t>
      </w:r>
      <w:proofErr w:type="spellStart"/>
      <w:r w:rsidRPr="00BE695F">
        <w:rPr>
          <w:i w:val="0"/>
        </w:rPr>
        <w:t>months</w:t>
      </w:r>
      <w:proofErr w:type="spellEnd"/>
      <w:r w:rsidRPr="00BE695F">
        <w:rPr>
          <w:i w:val="0"/>
        </w:rPr>
        <w:t xml:space="preserve">) </w:t>
      </w:r>
      <w:proofErr w:type="spellStart"/>
      <w:r w:rsidRPr="00BE695F">
        <w:rPr>
          <w:i w:val="0"/>
        </w:rPr>
        <w:t>prices</w:t>
      </w:r>
      <w:proofErr w:type="spellEnd"/>
      <w:r w:rsidRPr="00BE695F">
        <w:rPr>
          <w:i w:val="0"/>
        </w:rPr>
        <w:t xml:space="preserve"> </w:t>
      </w:r>
      <w:proofErr w:type="spellStart"/>
      <w:r w:rsidRPr="00BE695F">
        <w:rPr>
          <w:i w:val="0"/>
        </w:rPr>
        <w:t>will</w:t>
      </w:r>
      <w:proofErr w:type="spellEnd"/>
      <w:r w:rsidRPr="00BE695F">
        <w:rPr>
          <w:i w:val="0"/>
        </w:rPr>
        <w:t xml:space="preserve"> </w:t>
      </w:r>
      <w:proofErr w:type="spellStart"/>
      <w:r w:rsidRPr="00BE695F">
        <w:rPr>
          <w:i w:val="0"/>
        </w:rPr>
        <w:t>increase</w:t>
      </w:r>
      <w:proofErr w:type="spellEnd"/>
      <w:r w:rsidRPr="00BE695F">
        <w:rPr>
          <w:i w:val="0"/>
        </w:rPr>
        <w:t xml:space="preserve"> </w:t>
      </w:r>
      <w:proofErr w:type="spellStart"/>
      <w:r w:rsidRPr="00BE695F">
        <w:rPr>
          <w:i w:val="0"/>
        </w:rPr>
        <w:t>slower</w:t>
      </w:r>
      <w:proofErr w:type="spellEnd"/>
      <w:r w:rsidRPr="00BE695F">
        <w:rPr>
          <w:i w:val="0"/>
        </w:rPr>
        <w:t xml:space="preserve"> </w:t>
      </w:r>
      <w:proofErr w:type="spellStart"/>
      <w:r w:rsidRPr="00BE695F">
        <w:rPr>
          <w:i w:val="0"/>
        </w:rPr>
        <w:t>than</w:t>
      </w:r>
      <w:proofErr w:type="spellEnd"/>
      <w:r w:rsidRPr="00BE695F">
        <w:rPr>
          <w:i w:val="0"/>
        </w:rPr>
        <w:t xml:space="preserve"> </w:t>
      </w:r>
      <w:proofErr w:type="spellStart"/>
      <w:r w:rsidRPr="00BE695F">
        <w:rPr>
          <w:i w:val="0"/>
        </w:rPr>
        <w:t>currently</w:t>
      </w:r>
      <w:proofErr w:type="spellEnd"/>
      <w:r w:rsidRPr="00BE695F">
        <w:rPr>
          <w:i w:val="0"/>
        </w:rPr>
        <w:t xml:space="preserve">; </w:t>
      </w:r>
      <w:proofErr w:type="spellStart"/>
      <w:r w:rsidRPr="00BE695F">
        <w:rPr>
          <w:i w:val="0"/>
        </w:rPr>
        <w:t>only</w:t>
      </w:r>
      <w:proofErr w:type="spellEnd"/>
      <w:r w:rsidRPr="00BE695F">
        <w:rPr>
          <w:i w:val="0"/>
        </w:rPr>
        <w:t xml:space="preserve"> in </w:t>
      </w:r>
      <w:proofErr w:type="spellStart"/>
      <w:r>
        <w:rPr>
          <w:i w:val="0"/>
        </w:rPr>
        <w:t>manufacturing</w:t>
      </w:r>
      <w:proofErr w:type="spellEnd"/>
      <w:r w:rsidRPr="00BE695F">
        <w:rPr>
          <w:i w:val="0"/>
        </w:rPr>
        <w:t xml:space="preserve"> </w:t>
      </w:r>
      <w:proofErr w:type="spellStart"/>
      <w:r w:rsidRPr="00BE695F">
        <w:rPr>
          <w:i w:val="0"/>
        </w:rPr>
        <w:t>there</w:t>
      </w:r>
      <w:proofErr w:type="spellEnd"/>
      <w:r w:rsidRPr="00BE695F">
        <w:rPr>
          <w:i w:val="0"/>
        </w:rPr>
        <w:t xml:space="preserve"> </w:t>
      </w:r>
      <w:proofErr w:type="spellStart"/>
      <w:r w:rsidRPr="00BE695F">
        <w:rPr>
          <w:i w:val="0"/>
        </w:rPr>
        <w:t>were</w:t>
      </w:r>
      <w:proofErr w:type="spellEnd"/>
      <w:r w:rsidRPr="00BE695F">
        <w:rPr>
          <w:i w:val="0"/>
        </w:rPr>
        <w:t xml:space="preserve"> the most </w:t>
      </w:r>
      <w:proofErr w:type="spellStart"/>
      <w:r w:rsidRPr="00BE695F">
        <w:rPr>
          <w:i w:val="0"/>
        </w:rPr>
        <w:t>opinions</w:t>
      </w:r>
      <w:proofErr w:type="spellEnd"/>
      <w:r w:rsidRPr="00BE695F">
        <w:rPr>
          <w:i w:val="0"/>
        </w:rPr>
        <w:t xml:space="preserve"> </w:t>
      </w:r>
      <w:proofErr w:type="spellStart"/>
      <w:r w:rsidRPr="00BE695F">
        <w:rPr>
          <w:i w:val="0"/>
        </w:rPr>
        <w:t>that</w:t>
      </w:r>
      <w:proofErr w:type="spellEnd"/>
      <w:r w:rsidRPr="00BE695F">
        <w:rPr>
          <w:i w:val="0"/>
        </w:rPr>
        <w:t xml:space="preserve"> </w:t>
      </w:r>
      <w:proofErr w:type="spellStart"/>
      <w:r w:rsidRPr="00BE695F">
        <w:rPr>
          <w:i w:val="0"/>
        </w:rPr>
        <w:t>they</w:t>
      </w:r>
      <w:proofErr w:type="spellEnd"/>
      <w:r w:rsidRPr="00BE695F">
        <w:rPr>
          <w:i w:val="0"/>
        </w:rPr>
        <w:t xml:space="preserve"> </w:t>
      </w:r>
      <w:proofErr w:type="spellStart"/>
      <w:r w:rsidRPr="00BE695F">
        <w:rPr>
          <w:i w:val="0"/>
        </w:rPr>
        <w:t>would</w:t>
      </w:r>
      <w:proofErr w:type="spellEnd"/>
      <w:r w:rsidRPr="00BE695F">
        <w:rPr>
          <w:i w:val="0"/>
        </w:rPr>
        <w:t xml:space="preserve"> </w:t>
      </w:r>
      <w:proofErr w:type="spellStart"/>
      <w:r w:rsidRPr="00BE695F">
        <w:rPr>
          <w:i w:val="0"/>
        </w:rPr>
        <w:t>grow</w:t>
      </w:r>
      <w:proofErr w:type="spellEnd"/>
      <w:r w:rsidRPr="00BE695F">
        <w:rPr>
          <w:i w:val="0"/>
        </w:rPr>
        <w:t xml:space="preserve"> </w:t>
      </w:r>
      <w:proofErr w:type="spellStart"/>
      <w:r w:rsidRPr="00BE695F">
        <w:rPr>
          <w:i w:val="0"/>
        </w:rPr>
        <w:t>faster</w:t>
      </w:r>
      <w:proofErr w:type="spellEnd"/>
      <w:r w:rsidRPr="00BE695F">
        <w:rPr>
          <w:i w:val="0"/>
        </w:rPr>
        <w:t xml:space="preserve">. </w:t>
      </w:r>
      <w:proofErr w:type="spellStart"/>
      <w:r w:rsidRPr="00BE695F">
        <w:rPr>
          <w:i w:val="0"/>
        </w:rPr>
        <w:t>Anticipating</w:t>
      </w:r>
      <w:proofErr w:type="spellEnd"/>
      <w:r w:rsidRPr="00BE695F">
        <w:rPr>
          <w:i w:val="0"/>
        </w:rPr>
        <w:t xml:space="preserve"> </w:t>
      </w:r>
      <w:proofErr w:type="spellStart"/>
      <w:r w:rsidRPr="00BE695F">
        <w:rPr>
          <w:i w:val="0"/>
        </w:rPr>
        <w:t>price</w:t>
      </w:r>
      <w:proofErr w:type="spellEnd"/>
      <w:r w:rsidRPr="00BE695F">
        <w:rPr>
          <w:i w:val="0"/>
        </w:rPr>
        <w:t xml:space="preserve"> </w:t>
      </w:r>
      <w:proofErr w:type="spellStart"/>
      <w:r w:rsidRPr="00BE695F">
        <w:rPr>
          <w:i w:val="0"/>
        </w:rPr>
        <w:t>developments</w:t>
      </w:r>
      <w:proofErr w:type="spellEnd"/>
      <w:r w:rsidRPr="00BE695F">
        <w:rPr>
          <w:i w:val="0"/>
        </w:rPr>
        <w:t xml:space="preserve"> in the </w:t>
      </w:r>
      <w:proofErr w:type="spellStart"/>
      <w:r w:rsidRPr="00BE695F">
        <w:rPr>
          <w:i w:val="0"/>
        </w:rPr>
        <w:t>long</w:t>
      </w:r>
      <w:proofErr w:type="spellEnd"/>
      <w:r w:rsidRPr="00BE695F">
        <w:rPr>
          <w:i w:val="0"/>
        </w:rPr>
        <w:t xml:space="preserve"> term (the </w:t>
      </w:r>
      <w:proofErr w:type="spellStart"/>
      <w:r w:rsidRPr="00BE695F">
        <w:rPr>
          <w:i w:val="0"/>
        </w:rPr>
        <w:t>next</w:t>
      </w:r>
      <w:proofErr w:type="spellEnd"/>
      <w:r w:rsidRPr="00BE695F">
        <w:rPr>
          <w:i w:val="0"/>
        </w:rPr>
        <w:t xml:space="preserve"> 12 </w:t>
      </w:r>
      <w:proofErr w:type="spellStart"/>
      <w:r w:rsidRPr="00BE695F">
        <w:rPr>
          <w:i w:val="0"/>
        </w:rPr>
        <w:t>months</w:t>
      </w:r>
      <w:proofErr w:type="spellEnd"/>
      <w:r w:rsidRPr="00BE695F">
        <w:rPr>
          <w:i w:val="0"/>
        </w:rPr>
        <w:t xml:space="preserve">), </w:t>
      </w:r>
      <w:proofErr w:type="spellStart"/>
      <w:r w:rsidRPr="00BE695F">
        <w:rPr>
          <w:i w:val="0"/>
        </w:rPr>
        <w:t>regardless</w:t>
      </w:r>
      <w:proofErr w:type="spellEnd"/>
      <w:r w:rsidRPr="00BE695F">
        <w:rPr>
          <w:i w:val="0"/>
        </w:rPr>
        <w:t xml:space="preserve"> of the </w:t>
      </w:r>
      <w:proofErr w:type="spellStart"/>
      <w:r w:rsidRPr="00BE695F">
        <w:rPr>
          <w:i w:val="0"/>
        </w:rPr>
        <w:t>type</w:t>
      </w:r>
      <w:proofErr w:type="spellEnd"/>
      <w:r w:rsidRPr="00BE695F">
        <w:rPr>
          <w:i w:val="0"/>
        </w:rPr>
        <w:t xml:space="preserve"> of </w:t>
      </w:r>
      <w:proofErr w:type="spellStart"/>
      <w:r>
        <w:rPr>
          <w:i w:val="0"/>
        </w:rPr>
        <w:t>economic</w:t>
      </w:r>
      <w:proofErr w:type="spellEnd"/>
      <w:r>
        <w:rPr>
          <w:i w:val="0"/>
        </w:rPr>
        <w:t xml:space="preserve"> </w:t>
      </w:r>
      <w:proofErr w:type="spellStart"/>
      <w:r>
        <w:rPr>
          <w:i w:val="0"/>
        </w:rPr>
        <w:t>activity</w:t>
      </w:r>
      <w:proofErr w:type="spellEnd"/>
      <w:r w:rsidRPr="00BE695F">
        <w:rPr>
          <w:i w:val="0"/>
        </w:rPr>
        <w:t xml:space="preserve">, most </w:t>
      </w:r>
      <w:proofErr w:type="spellStart"/>
      <w:r w:rsidRPr="00BE695F">
        <w:rPr>
          <w:i w:val="0"/>
        </w:rPr>
        <w:t>entrepreneurs</w:t>
      </w:r>
      <w:proofErr w:type="spellEnd"/>
      <w:r w:rsidRPr="00BE695F">
        <w:rPr>
          <w:i w:val="0"/>
        </w:rPr>
        <w:t xml:space="preserve"> </w:t>
      </w:r>
      <w:proofErr w:type="spellStart"/>
      <w:r w:rsidRPr="00BE695F">
        <w:rPr>
          <w:i w:val="0"/>
        </w:rPr>
        <w:t>expressed</w:t>
      </w:r>
      <w:proofErr w:type="spellEnd"/>
      <w:r w:rsidRPr="00BE695F">
        <w:rPr>
          <w:i w:val="0"/>
        </w:rPr>
        <w:t xml:space="preserve"> the </w:t>
      </w:r>
      <w:proofErr w:type="spellStart"/>
      <w:r w:rsidRPr="00BE695F">
        <w:rPr>
          <w:i w:val="0"/>
        </w:rPr>
        <w:t>opinion</w:t>
      </w:r>
      <w:proofErr w:type="spellEnd"/>
      <w:r w:rsidRPr="00BE695F">
        <w:rPr>
          <w:i w:val="0"/>
        </w:rPr>
        <w:t xml:space="preserve"> </w:t>
      </w:r>
      <w:proofErr w:type="spellStart"/>
      <w:r w:rsidRPr="00BE695F">
        <w:rPr>
          <w:i w:val="0"/>
        </w:rPr>
        <w:t>that</w:t>
      </w:r>
      <w:proofErr w:type="spellEnd"/>
      <w:r w:rsidRPr="00BE695F">
        <w:rPr>
          <w:i w:val="0"/>
        </w:rPr>
        <w:t xml:space="preserve"> </w:t>
      </w:r>
      <w:proofErr w:type="spellStart"/>
      <w:r w:rsidRPr="00BE695F">
        <w:rPr>
          <w:i w:val="0"/>
        </w:rPr>
        <w:t>price</w:t>
      </w:r>
      <w:proofErr w:type="spellEnd"/>
      <w:r w:rsidRPr="00BE695F">
        <w:rPr>
          <w:i w:val="0"/>
        </w:rPr>
        <w:t xml:space="preserve"> </w:t>
      </w:r>
      <w:proofErr w:type="spellStart"/>
      <w:r w:rsidRPr="00BE695F">
        <w:rPr>
          <w:i w:val="0"/>
        </w:rPr>
        <w:t>growth</w:t>
      </w:r>
      <w:proofErr w:type="spellEnd"/>
      <w:r w:rsidRPr="00BE695F">
        <w:rPr>
          <w:i w:val="0"/>
        </w:rPr>
        <w:t xml:space="preserve"> </w:t>
      </w:r>
      <w:proofErr w:type="spellStart"/>
      <w:r w:rsidRPr="00BE695F">
        <w:rPr>
          <w:i w:val="0"/>
        </w:rPr>
        <w:t>will</w:t>
      </w:r>
      <w:proofErr w:type="spellEnd"/>
      <w:r w:rsidRPr="00BE695F">
        <w:rPr>
          <w:i w:val="0"/>
        </w:rPr>
        <w:t xml:space="preserve"> be </w:t>
      </w:r>
      <w:proofErr w:type="spellStart"/>
      <w:r w:rsidRPr="00BE695F">
        <w:rPr>
          <w:i w:val="0"/>
        </w:rPr>
        <w:t>slower</w:t>
      </w:r>
      <w:proofErr w:type="spellEnd"/>
      <w:r w:rsidRPr="00BE695F">
        <w:rPr>
          <w:i w:val="0"/>
        </w:rPr>
        <w:t xml:space="preserve"> </w:t>
      </w:r>
      <w:proofErr w:type="spellStart"/>
      <w:r w:rsidRPr="00BE695F">
        <w:rPr>
          <w:i w:val="0"/>
        </w:rPr>
        <w:t>than</w:t>
      </w:r>
      <w:proofErr w:type="spellEnd"/>
      <w:r w:rsidRPr="00BE695F">
        <w:rPr>
          <w:i w:val="0"/>
        </w:rPr>
        <w:t xml:space="preserve"> </w:t>
      </w:r>
      <w:proofErr w:type="spellStart"/>
      <w:r w:rsidRPr="00BE695F">
        <w:rPr>
          <w:i w:val="0"/>
        </w:rPr>
        <w:t>currently</w:t>
      </w:r>
      <w:proofErr w:type="spellEnd"/>
      <w:r w:rsidRPr="00BE695F">
        <w:rPr>
          <w:i w:val="0"/>
        </w:rPr>
        <w:t>.</w:t>
      </w:r>
    </w:p>
    <w:p w14:paraId="75218C57" w14:textId="77777777" w:rsidR="0080035D" w:rsidRDefault="0080035D" w:rsidP="0080035D">
      <w:pPr>
        <w:rPr>
          <w:rFonts w:eastAsiaTheme="minorHAnsi" w:cs="Fira Sans"/>
          <w:szCs w:val="19"/>
        </w:rPr>
      </w:pPr>
      <w:r>
        <w:rPr>
          <w:i/>
        </w:rPr>
        <w:br w:type="page"/>
      </w:r>
    </w:p>
    <w:p w14:paraId="2311E43D" w14:textId="54DB7118" w:rsidR="0080035D" w:rsidRPr="00AA1263" w:rsidRDefault="008B0910" w:rsidP="00210423">
      <w:pPr>
        <w:pStyle w:val="TytupytanieCOVIDUkraina"/>
      </w:pPr>
      <w:r>
        <w:rPr>
          <w:noProof/>
        </w:rPr>
        <w:lastRenderedPageBreak/>
        <w:drawing>
          <wp:anchor distT="0" distB="0" distL="114300" distR="114300" simplePos="0" relativeHeight="251709440" behindDoc="0" locked="0" layoutInCell="1" allowOverlap="1" wp14:anchorId="5423062D" wp14:editId="5BB2A309">
            <wp:simplePos x="0" y="0"/>
            <wp:positionH relativeFrom="margin">
              <wp:align>center</wp:align>
            </wp:positionH>
            <wp:positionV relativeFrom="page">
              <wp:posOffset>879895</wp:posOffset>
            </wp:positionV>
            <wp:extent cx="5300345" cy="5187315"/>
            <wp:effectExtent l="0" t="0" r="0" b="0"/>
            <wp:wrapTopAndBottom/>
            <wp:docPr id="25" name="Obraz 25" descr="Question 5. Which of the following factors will have the greatest impact on your company's operating costs in the next quarter:&#10;&#10;Two column charts (for an increase in costs and a decrease in costs) present the percentage of answers in % provided in April 2026 according to selected sections and divisions of the PKD.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Question 5. Which of the following factors will have the greatest impact on your company's operating costs in the next quarter:&#10;&#10;Two column charts (for an increase in costs and a decrease in costs) present the percentage of answers in % provided in April 2026 according to selected sections and divisions of the PKD. Data for the chart are available in the attached Excel fil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345" cy="5187315"/>
                    </a:xfrm>
                    <a:prstGeom prst="rect">
                      <a:avLst/>
                    </a:prstGeom>
                  </pic:spPr>
                </pic:pic>
              </a:graphicData>
            </a:graphic>
          </wp:anchor>
        </w:drawing>
      </w:r>
      <w:proofErr w:type="spellStart"/>
      <w:r w:rsidR="00210423" w:rsidRPr="00210423">
        <w:t>Q</w:t>
      </w:r>
      <w:r w:rsidR="00210423">
        <w:t>uestion</w:t>
      </w:r>
      <w:proofErr w:type="spellEnd"/>
      <w:r w:rsidR="00210423">
        <w:t xml:space="preserve"> </w:t>
      </w:r>
      <w:r w:rsidR="00210423" w:rsidRPr="00210423">
        <w:t xml:space="preserve">5. </w:t>
      </w:r>
      <w:proofErr w:type="spellStart"/>
      <w:r w:rsidR="00210423" w:rsidRPr="00210423">
        <w:t>Which</w:t>
      </w:r>
      <w:proofErr w:type="spellEnd"/>
      <w:r w:rsidR="00210423" w:rsidRPr="00210423">
        <w:t xml:space="preserve"> of the </w:t>
      </w:r>
      <w:proofErr w:type="spellStart"/>
      <w:r w:rsidR="00210423" w:rsidRPr="00210423">
        <w:t>following</w:t>
      </w:r>
      <w:proofErr w:type="spellEnd"/>
      <w:r w:rsidR="00210423" w:rsidRPr="00210423">
        <w:t xml:space="preserve"> </w:t>
      </w:r>
      <w:proofErr w:type="spellStart"/>
      <w:r w:rsidR="00210423" w:rsidRPr="00210423">
        <w:t>factors</w:t>
      </w:r>
      <w:proofErr w:type="spellEnd"/>
      <w:r w:rsidR="00210423" w:rsidRPr="00210423">
        <w:t xml:space="preserve"> </w:t>
      </w:r>
      <w:proofErr w:type="spellStart"/>
      <w:r w:rsidR="00210423" w:rsidRPr="00210423">
        <w:t>will</w:t>
      </w:r>
      <w:proofErr w:type="spellEnd"/>
      <w:r w:rsidR="00210423" w:rsidRPr="00210423">
        <w:t xml:space="preserve"> </w:t>
      </w:r>
      <w:proofErr w:type="spellStart"/>
      <w:r w:rsidR="00210423" w:rsidRPr="00210423">
        <w:t>have</w:t>
      </w:r>
      <w:proofErr w:type="spellEnd"/>
      <w:r w:rsidR="00210423" w:rsidRPr="00210423">
        <w:t xml:space="preserve"> the </w:t>
      </w:r>
      <w:proofErr w:type="spellStart"/>
      <w:r w:rsidR="00210423" w:rsidRPr="00210423">
        <w:t>greatest</w:t>
      </w:r>
      <w:proofErr w:type="spellEnd"/>
      <w:r w:rsidR="00210423" w:rsidRPr="00210423">
        <w:t xml:space="preserve"> </w:t>
      </w:r>
      <w:proofErr w:type="spellStart"/>
      <w:r w:rsidR="00210423" w:rsidRPr="00210423">
        <w:t>impact</w:t>
      </w:r>
      <w:proofErr w:type="spellEnd"/>
      <w:r w:rsidR="00210423" w:rsidRPr="00210423">
        <w:t xml:space="preserve"> on </w:t>
      </w:r>
      <w:proofErr w:type="spellStart"/>
      <w:r w:rsidR="00210423" w:rsidRPr="00210423">
        <w:t>your</w:t>
      </w:r>
      <w:proofErr w:type="spellEnd"/>
      <w:r w:rsidR="00210423" w:rsidRPr="00210423">
        <w:t xml:space="preserve"> </w:t>
      </w:r>
      <w:proofErr w:type="spellStart"/>
      <w:r w:rsidR="00210423" w:rsidRPr="00210423">
        <w:t>company's</w:t>
      </w:r>
      <w:proofErr w:type="spellEnd"/>
      <w:r w:rsidR="00210423" w:rsidRPr="00210423">
        <w:t xml:space="preserve"> </w:t>
      </w:r>
      <w:proofErr w:type="spellStart"/>
      <w:r w:rsidR="00210423" w:rsidRPr="00210423">
        <w:t>operating</w:t>
      </w:r>
      <w:proofErr w:type="spellEnd"/>
      <w:r w:rsidR="00210423" w:rsidRPr="00210423">
        <w:t xml:space="preserve"> </w:t>
      </w:r>
      <w:proofErr w:type="spellStart"/>
      <w:r w:rsidR="00210423" w:rsidRPr="00210423">
        <w:t>costs</w:t>
      </w:r>
      <w:proofErr w:type="spellEnd"/>
      <w:r w:rsidR="00210423" w:rsidRPr="00210423">
        <w:t xml:space="preserve"> in the </w:t>
      </w:r>
      <w:proofErr w:type="spellStart"/>
      <w:r w:rsidR="00210423" w:rsidRPr="00210423">
        <w:t>next</w:t>
      </w:r>
      <w:proofErr w:type="spellEnd"/>
      <w:r w:rsidR="00210423" w:rsidRPr="00210423">
        <w:t xml:space="preserve"> </w:t>
      </w:r>
      <w:proofErr w:type="spellStart"/>
      <w:r w:rsidR="00210423" w:rsidRPr="00210423">
        <w:t>quarter</w:t>
      </w:r>
      <w:proofErr w:type="spellEnd"/>
      <w:r w:rsidR="00210423" w:rsidRPr="00210423">
        <w:t>:</w:t>
      </w:r>
    </w:p>
    <w:p w14:paraId="006DAABE" w14:textId="46480B04" w:rsidR="0080035D" w:rsidRPr="00AA1263" w:rsidRDefault="0080035D" w:rsidP="0080035D">
      <w:pPr>
        <w:jc w:val="center"/>
        <w:rPr>
          <w:rFonts w:eastAsiaTheme="minorHAnsi"/>
        </w:rPr>
      </w:pPr>
    </w:p>
    <w:p w14:paraId="1C1CF564" w14:textId="2E311904" w:rsidR="00BE695F" w:rsidRDefault="00BE695F" w:rsidP="0005270C">
      <w:pPr>
        <w:pStyle w:val="Tekstkomunikat"/>
      </w:pPr>
      <w:proofErr w:type="spellStart"/>
      <w:r w:rsidRPr="00BE695F">
        <w:t>Entrepreneurs</w:t>
      </w:r>
      <w:proofErr w:type="spellEnd"/>
      <w:r w:rsidRPr="00BE695F">
        <w:t xml:space="preserve"> in </w:t>
      </w:r>
      <w:proofErr w:type="spellStart"/>
      <w:r w:rsidRPr="00BE695F">
        <w:t>all</w:t>
      </w:r>
      <w:proofErr w:type="spellEnd"/>
      <w:r w:rsidRPr="00BE695F">
        <w:t xml:space="preserve"> </w:t>
      </w:r>
      <w:proofErr w:type="spellStart"/>
      <w:r w:rsidRPr="00BE695F">
        <w:t>surveyed</w:t>
      </w:r>
      <w:proofErr w:type="spellEnd"/>
      <w:r w:rsidRPr="00BE695F">
        <w:t xml:space="preserve"> </w:t>
      </w:r>
      <w:proofErr w:type="spellStart"/>
      <w:r w:rsidRPr="00BE695F">
        <w:t>types</w:t>
      </w:r>
      <w:proofErr w:type="spellEnd"/>
      <w:r w:rsidRPr="00BE695F">
        <w:t xml:space="preserve"> of </w:t>
      </w:r>
      <w:proofErr w:type="spellStart"/>
      <w:r w:rsidRPr="00BE695F">
        <w:t>activity</w:t>
      </w:r>
      <w:proofErr w:type="spellEnd"/>
      <w:r w:rsidRPr="00BE695F">
        <w:t xml:space="preserve"> </w:t>
      </w:r>
      <w:proofErr w:type="spellStart"/>
      <w:r w:rsidRPr="00BE695F">
        <w:t>considered</w:t>
      </w:r>
      <w:proofErr w:type="spellEnd"/>
      <w:r w:rsidRPr="00BE695F">
        <w:t xml:space="preserve"> </w:t>
      </w:r>
      <w:proofErr w:type="spellStart"/>
      <w:r w:rsidRPr="00BE695F">
        <w:t>energy</w:t>
      </w:r>
      <w:proofErr w:type="spellEnd"/>
      <w:r w:rsidRPr="00BE695F">
        <w:t xml:space="preserve"> </w:t>
      </w:r>
      <w:proofErr w:type="spellStart"/>
      <w:r w:rsidRPr="00BE695F">
        <w:t>prices</w:t>
      </w:r>
      <w:proofErr w:type="spellEnd"/>
      <w:r w:rsidRPr="00BE695F">
        <w:t xml:space="preserve"> to be the </w:t>
      </w:r>
      <w:proofErr w:type="spellStart"/>
      <w:r w:rsidRPr="00BE695F">
        <w:t>factors</w:t>
      </w:r>
      <w:proofErr w:type="spellEnd"/>
      <w:r w:rsidRPr="00BE695F">
        <w:t xml:space="preserve"> </w:t>
      </w:r>
      <w:proofErr w:type="spellStart"/>
      <w:r w:rsidRPr="00BE695F">
        <w:t>having</w:t>
      </w:r>
      <w:proofErr w:type="spellEnd"/>
      <w:r w:rsidRPr="00BE695F">
        <w:t xml:space="preserve"> the </w:t>
      </w:r>
      <w:proofErr w:type="spellStart"/>
      <w:r w:rsidRPr="00BE695F">
        <w:t>greatest</w:t>
      </w:r>
      <w:proofErr w:type="spellEnd"/>
      <w:r w:rsidRPr="00BE695F">
        <w:t xml:space="preserve"> </w:t>
      </w:r>
      <w:proofErr w:type="spellStart"/>
      <w:r w:rsidRPr="00BE695F">
        <w:t>impact</w:t>
      </w:r>
      <w:proofErr w:type="spellEnd"/>
      <w:r w:rsidRPr="00BE695F">
        <w:t xml:space="preserve"> on the </w:t>
      </w:r>
      <w:proofErr w:type="spellStart"/>
      <w:r w:rsidRPr="00BE695F">
        <w:t>increase</w:t>
      </w:r>
      <w:proofErr w:type="spellEnd"/>
      <w:r w:rsidRPr="00BE695F">
        <w:t xml:space="preserve"> in the </w:t>
      </w:r>
      <w:proofErr w:type="spellStart"/>
      <w:r w:rsidRPr="00BE695F">
        <w:t>company's</w:t>
      </w:r>
      <w:proofErr w:type="spellEnd"/>
      <w:r w:rsidRPr="00BE695F">
        <w:t xml:space="preserve"> </w:t>
      </w:r>
      <w:proofErr w:type="spellStart"/>
      <w:r w:rsidRPr="00BE695F">
        <w:t>operating</w:t>
      </w:r>
      <w:proofErr w:type="spellEnd"/>
      <w:r w:rsidRPr="00BE695F">
        <w:t xml:space="preserve"> </w:t>
      </w:r>
      <w:proofErr w:type="spellStart"/>
      <w:r w:rsidRPr="00BE695F">
        <w:t>costs</w:t>
      </w:r>
      <w:proofErr w:type="spellEnd"/>
      <w:r w:rsidRPr="00BE695F">
        <w:t xml:space="preserve">, </w:t>
      </w:r>
      <w:proofErr w:type="spellStart"/>
      <w:r w:rsidRPr="00BE695F">
        <w:t>followed</w:t>
      </w:r>
      <w:proofErr w:type="spellEnd"/>
      <w:r w:rsidRPr="00BE695F">
        <w:t xml:space="preserve"> by </w:t>
      </w:r>
      <w:proofErr w:type="spellStart"/>
      <w:r w:rsidRPr="00BE695F">
        <w:t>prices</w:t>
      </w:r>
      <w:proofErr w:type="spellEnd"/>
      <w:r w:rsidRPr="00BE695F">
        <w:t xml:space="preserve"> of </w:t>
      </w:r>
      <w:proofErr w:type="spellStart"/>
      <w:r w:rsidRPr="00BE695F">
        <w:t>components</w:t>
      </w:r>
      <w:proofErr w:type="spellEnd"/>
      <w:r w:rsidRPr="00BE695F">
        <w:t xml:space="preserve"> and services and </w:t>
      </w:r>
      <w:proofErr w:type="spellStart"/>
      <w:r w:rsidRPr="00BE695F">
        <w:t>employment</w:t>
      </w:r>
      <w:proofErr w:type="spellEnd"/>
      <w:r w:rsidRPr="00BE695F">
        <w:t xml:space="preserve"> </w:t>
      </w:r>
      <w:proofErr w:type="spellStart"/>
      <w:r w:rsidRPr="00BE695F">
        <w:t>costs</w:t>
      </w:r>
      <w:proofErr w:type="spellEnd"/>
      <w:r w:rsidRPr="00BE695F">
        <w:t xml:space="preserve">. The </w:t>
      </w:r>
      <w:proofErr w:type="spellStart"/>
      <w:r w:rsidRPr="00BE695F">
        <w:t>factors</w:t>
      </w:r>
      <w:proofErr w:type="spellEnd"/>
      <w:r w:rsidRPr="00BE695F">
        <w:t xml:space="preserve"> </w:t>
      </w:r>
      <w:proofErr w:type="spellStart"/>
      <w:r w:rsidRPr="00BE695F">
        <w:t>that</w:t>
      </w:r>
      <w:proofErr w:type="spellEnd"/>
      <w:r w:rsidRPr="00BE695F">
        <w:t xml:space="preserve"> </w:t>
      </w:r>
      <w:proofErr w:type="spellStart"/>
      <w:r w:rsidRPr="00BE695F">
        <w:t>have</w:t>
      </w:r>
      <w:proofErr w:type="spellEnd"/>
      <w:r w:rsidRPr="00BE695F">
        <w:t xml:space="preserve"> the </w:t>
      </w:r>
      <w:proofErr w:type="spellStart"/>
      <w:r w:rsidRPr="00BE695F">
        <w:t>greatest</w:t>
      </w:r>
      <w:proofErr w:type="spellEnd"/>
      <w:r w:rsidRPr="00BE695F">
        <w:t xml:space="preserve"> </w:t>
      </w:r>
      <w:proofErr w:type="spellStart"/>
      <w:r w:rsidRPr="00BE695F">
        <w:t>impact</w:t>
      </w:r>
      <w:proofErr w:type="spellEnd"/>
      <w:r w:rsidRPr="00BE695F">
        <w:t xml:space="preserve"> on the </w:t>
      </w:r>
      <w:proofErr w:type="spellStart"/>
      <w:r w:rsidRPr="00BE695F">
        <w:t>decline</w:t>
      </w:r>
      <w:proofErr w:type="spellEnd"/>
      <w:r w:rsidRPr="00BE695F">
        <w:t xml:space="preserve"> in </w:t>
      </w:r>
      <w:proofErr w:type="spellStart"/>
      <w:r w:rsidRPr="00BE695F">
        <w:t>costs</w:t>
      </w:r>
      <w:proofErr w:type="spellEnd"/>
      <w:r w:rsidRPr="00BE695F">
        <w:t xml:space="preserve"> in </w:t>
      </w:r>
      <w:proofErr w:type="spellStart"/>
      <w:r w:rsidRPr="00BE695F">
        <w:t>all</w:t>
      </w:r>
      <w:proofErr w:type="spellEnd"/>
      <w:r w:rsidRPr="00BE695F">
        <w:t xml:space="preserve"> </w:t>
      </w:r>
      <w:proofErr w:type="spellStart"/>
      <w:r w:rsidRPr="00BE695F">
        <w:t>industries</w:t>
      </w:r>
      <w:proofErr w:type="spellEnd"/>
      <w:r w:rsidRPr="00BE695F">
        <w:t xml:space="preserve"> </w:t>
      </w:r>
      <w:proofErr w:type="spellStart"/>
      <w:r w:rsidRPr="00BE695F">
        <w:t>include</w:t>
      </w:r>
      <w:proofErr w:type="spellEnd"/>
      <w:r w:rsidRPr="00BE695F">
        <w:t xml:space="preserve"> </w:t>
      </w:r>
      <w:proofErr w:type="spellStart"/>
      <w:r w:rsidRPr="00BE695F">
        <w:t>financing</w:t>
      </w:r>
      <w:proofErr w:type="spellEnd"/>
      <w:r w:rsidRPr="00BE695F">
        <w:t xml:space="preserve"> </w:t>
      </w:r>
      <w:proofErr w:type="spellStart"/>
      <w:r w:rsidRPr="00BE695F">
        <w:t>costs</w:t>
      </w:r>
      <w:proofErr w:type="spellEnd"/>
      <w:r w:rsidRPr="00BE695F">
        <w:t xml:space="preserve"> (</w:t>
      </w:r>
      <w:proofErr w:type="spellStart"/>
      <w:r w:rsidRPr="00BE695F">
        <w:t>credits</w:t>
      </w:r>
      <w:proofErr w:type="spellEnd"/>
      <w:r w:rsidRPr="00BE695F">
        <w:t xml:space="preserve">, </w:t>
      </w:r>
      <w:proofErr w:type="spellStart"/>
      <w:r w:rsidRPr="00BE695F">
        <w:t>loans</w:t>
      </w:r>
      <w:proofErr w:type="spellEnd"/>
      <w:r w:rsidRPr="00BE695F">
        <w:t xml:space="preserve">, etc.), as </w:t>
      </w:r>
      <w:proofErr w:type="spellStart"/>
      <w:r w:rsidRPr="00BE695F">
        <w:t>well</w:t>
      </w:r>
      <w:proofErr w:type="spellEnd"/>
      <w:r w:rsidRPr="00BE695F">
        <w:t xml:space="preserve"> as </w:t>
      </w:r>
      <w:proofErr w:type="spellStart"/>
      <w:r w:rsidRPr="00BE695F">
        <w:t>prices</w:t>
      </w:r>
      <w:proofErr w:type="spellEnd"/>
      <w:r w:rsidRPr="00BE695F">
        <w:t xml:space="preserve"> of </w:t>
      </w:r>
      <w:proofErr w:type="spellStart"/>
      <w:r w:rsidRPr="00BE695F">
        <w:t>direct</w:t>
      </w:r>
      <w:proofErr w:type="spellEnd"/>
      <w:r w:rsidRPr="00BE695F">
        <w:t xml:space="preserve"> </w:t>
      </w:r>
      <w:proofErr w:type="spellStart"/>
      <w:r w:rsidRPr="00BE695F">
        <w:t>imports</w:t>
      </w:r>
      <w:proofErr w:type="spellEnd"/>
      <w:r w:rsidRPr="00BE695F">
        <w:t xml:space="preserve">, and in </w:t>
      </w:r>
      <w:proofErr w:type="spellStart"/>
      <w:r>
        <w:t>manufacturing</w:t>
      </w:r>
      <w:proofErr w:type="spellEnd"/>
      <w:r w:rsidRPr="00BE695F">
        <w:t xml:space="preserve">, </w:t>
      </w:r>
      <w:proofErr w:type="spellStart"/>
      <w:r w:rsidRPr="00BE695F">
        <w:t>prices</w:t>
      </w:r>
      <w:proofErr w:type="spellEnd"/>
      <w:r w:rsidRPr="00BE695F">
        <w:t xml:space="preserve"> of rent, </w:t>
      </w:r>
      <w:proofErr w:type="spellStart"/>
      <w:r w:rsidRPr="00BE695F">
        <w:t>premises</w:t>
      </w:r>
      <w:proofErr w:type="spellEnd"/>
      <w:r w:rsidRPr="00BE695F">
        <w:t>, etc.</w:t>
      </w:r>
    </w:p>
    <w:p w14:paraId="35F7B02B" w14:textId="77777777" w:rsidR="0080035D" w:rsidRDefault="0080035D" w:rsidP="0080035D">
      <w:pPr>
        <w:rPr>
          <w:lang w:eastAsia="pl-PL"/>
        </w:rPr>
      </w:pPr>
      <w:r>
        <w:br w:type="page"/>
      </w:r>
    </w:p>
    <w:p w14:paraId="73EF96D1" w14:textId="77777777" w:rsidR="00210423" w:rsidRDefault="00210423" w:rsidP="0080035D">
      <w:pPr>
        <w:pStyle w:val="TytupytanieCOVIDUkraina"/>
        <w:rPr>
          <w:spacing w:val="-2"/>
        </w:rPr>
      </w:pPr>
      <w:proofErr w:type="spellStart"/>
      <w:r w:rsidRPr="00210423">
        <w:rPr>
          <w:spacing w:val="-2"/>
        </w:rPr>
        <w:lastRenderedPageBreak/>
        <w:t>Question</w:t>
      </w:r>
      <w:proofErr w:type="spellEnd"/>
      <w:r w:rsidRPr="00210423">
        <w:rPr>
          <w:spacing w:val="-2"/>
        </w:rPr>
        <w:t xml:space="preserve"> 6. </w:t>
      </w:r>
      <w:proofErr w:type="spellStart"/>
      <w:r w:rsidRPr="00210423">
        <w:rPr>
          <w:spacing w:val="-2"/>
        </w:rPr>
        <w:t>Will</w:t>
      </w:r>
      <w:proofErr w:type="spellEnd"/>
      <w:r w:rsidRPr="00210423">
        <w:rPr>
          <w:spacing w:val="-2"/>
        </w:rPr>
        <w:t xml:space="preserve"> the </w:t>
      </w:r>
      <w:proofErr w:type="spellStart"/>
      <w:r w:rsidRPr="00210423">
        <w:rPr>
          <w:spacing w:val="-2"/>
        </w:rPr>
        <w:t>observed</w:t>
      </w:r>
      <w:proofErr w:type="spellEnd"/>
      <w:r w:rsidRPr="00210423">
        <w:rPr>
          <w:spacing w:val="-2"/>
        </w:rPr>
        <w:t xml:space="preserve"> and </w:t>
      </w:r>
      <w:proofErr w:type="spellStart"/>
      <w:r w:rsidRPr="00210423">
        <w:rPr>
          <w:spacing w:val="-2"/>
        </w:rPr>
        <w:t>predicted</w:t>
      </w:r>
      <w:proofErr w:type="spellEnd"/>
      <w:r w:rsidRPr="00210423">
        <w:rPr>
          <w:spacing w:val="-2"/>
        </w:rPr>
        <w:t xml:space="preserve"> </w:t>
      </w:r>
      <w:proofErr w:type="spellStart"/>
      <w:r w:rsidRPr="00210423">
        <w:rPr>
          <w:spacing w:val="-2"/>
        </w:rPr>
        <w:t>changes</w:t>
      </w:r>
      <w:proofErr w:type="spellEnd"/>
      <w:r w:rsidRPr="00210423">
        <w:rPr>
          <w:spacing w:val="-2"/>
        </w:rPr>
        <w:t xml:space="preserve"> in the </w:t>
      </w:r>
      <w:proofErr w:type="spellStart"/>
      <w:r w:rsidRPr="00210423">
        <w:rPr>
          <w:spacing w:val="-2"/>
        </w:rPr>
        <w:t>financing</w:t>
      </w:r>
      <w:proofErr w:type="spellEnd"/>
      <w:r w:rsidRPr="00210423">
        <w:rPr>
          <w:spacing w:val="-2"/>
        </w:rPr>
        <w:t xml:space="preserve"> </w:t>
      </w:r>
      <w:proofErr w:type="spellStart"/>
      <w:r w:rsidRPr="00210423">
        <w:rPr>
          <w:spacing w:val="-2"/>
        </w:rPr>
        <w:t>conditions</w:t>
      </w:r>
      <w:proofErr w:type="spellEnd"/>
      <w:r w:rsidRPr="00210423">
        <w:rPr>
          <w:spacing w:val="-2"/>
        </w:rPr>
        <w:t xml:space="preserve"> of the </w:t>
      </w:r>
      <w:proofErr w:type="spellStart"/>
      <w:r w:rsidRPr="00210423">
        <w:rPr>
          <w:spacing w:val="-2"/>
        </w:rPr>
        <w:t>enterprise</w:t>
      </w:r>
      <w:proofErr w:type="spellEnd"/>
      <w:r w:rsidRPr="00210423">
        <w:rPr>
          <w:spacing w:val="-2"/>
        </w:rPr>
        <w:t xml:space="preserve"> (</w:t>
      </w:r>
      <w:proofErr w:type="spellStart"/>
      <w:r w:rsidRPr="00210423">
        <w:rPr>
          <w:spacing w:val="-2"/>
        </w:rPr>
        <w:t>costs</w:t>
      </w:r>
      <w:proofErr w:type="spellEnd"/>
      <w:r w:rsidRPr="00210423">
        <w:rPr>
          <w:spacing w:val="-2"/>
        </w:rPr>
        <w:t xml:space="preserve"> of bank </w:t>
      </w:r>
      <w:proofErr w:type="spellStart"/>
      <w:r w:rsidRPr="00210423">
        <w:rPr>
          <w:spacing w:val="-2"/>
        </w:rPr>
        <w:t>loans</w:t>
      </w:r>
      <w:proofErr w:type="spellEnd"/>
      <w:r w:rsidRPr="00210423">
        <w:rPr>
          <w:spacing w:val="-2"/>
        </w:rPr>
        <w:t xml:space="preserve"> and </w:t>
      </w:r>
      <w:proofErr w:type="spellStart"/>
      <w:r w:rsidRPr="00210423">
        <w:rPr>
          <w:spacing w:val="-2"/>
        </w:rPr>
        <w:t>their</w:t>
      </w:r>
      <w:proofErr w:type="spellEnd"/>
      <w:r w:rsidRPr="00210423">
        <w:rPr>
          <w:spacing w:val="-2"/>
        </w:rPr>
        <w:t xml:space="preserve"> </w:t>
      </w:r>
      <w:proofErr w:type="spellStart"/>
      <w:r w:rsidRPr="00210423">
        <w:rPr>
          <w:spacing w:val="-2"/>
        </w:rPr>
        <w:t>availability</w:t>
      </w:r>
      <w:proofErr w:type="spellEnd"/>
      <w:r w:rsidRPr="00210423">
        <w:rPr>
          <w:spacing w:val="-2"/>
        </w:rPr>
        <w:t xml:space="preserve">, trade </w:t>
      </w:r>
      <w:proofErr w:type="spellStart"/>
      <w:r w:rsidRPr="00210423">
        <w:rPr>
          <w:spacing w:val="-2"/>
        </w:rPr>
        <w:t>credit</w:t>
      </w:r>
      <w:proofErr w:type="spellEnd"/>
      <w:r w:rsidRPr="00210423">
        <w:rPr>
          <w:spacing w:val="-2"/>
        </w:rPr>
        <w:t xml:space="preserve">, </w:t>
      </w:r>
      <w:proofErr w:type="spellStart"/>
      <w:r w:rsidRPr="00210423">
        <w:rPr>
          <w:spacing w:val="-2"/>
        </w:rPr>
        <w:t>deferred</w:t>
      </w:r>
      <w:proofErr w:type="spellEnd"/>
      <w:r w:rsidRPr="00210423">
        <w:rPr>
          <w:spacing w:val="-2"/>
        </w:rPr>
        <w:t xml:space="preserve"> </w:t>
      </w:r>
      <w:proofErr w:type="spellStart"/>
      <w:r w:rsidRPr="00210423">
        <w:rPr>
          <w:spacing w:val="-2"/>
        </w:rPr>
        <w:t>payments</w:t>
      </w:r>
      <w:proofErr w:type="spellEnd"/>
      <w:r w:rsidRPr="00210423">
        <w:rPr>
          <w:spacing w:val="-2"/>
        </w:rPr>
        <w:t xml:space="preserve">, etc.) </w:t>
      </w:r>
      <w:proofErr w:type="spellStart"/>
      <w:r w:rsidRPr="00210423">
        <w:rPr>
          <w:spacing w:val="-2"/>
        </w:rPr>
        <w:t>result</w:t>
      </w:r>
      <w:proofErr w:type="spellEnd"/>
      <w:r w:rsidRPr="00210423">
        <w:rPr>
          <w:spacing w:val="-2"/>
        </w:rPr>
        <w:t xml:space="preserve"> in, in the </w:t>
      </w:r>
      <w:proofErr w:type="spellStart"/>
      <w:r w:rsidRPr="00210423">
        <w:rPr>
          <w:spacing w:val="-2"/>
        </w:rPr>
        <w:t>next</w:t>
      </w:r>
      <w:proofErr w:type="spellEnd"/>
      <w:r w:rsidRPr="00210423">
        <w:rPr>
          <w:spacing w:val="-2"/>
        </w:rPr>
        <w:t xml:space="preserve"> 12 </w:t>
      </w:r>
      <w:proofErr w:type="spellStart"/>
      <w:r w:rsidRPr="00210423">
        <w:rPr>
          <w:spacing w:val="-2"/>
        </w:rPr>
        <w:t>months</w:t>
      </w:r>
      <w:proofErr w:type="spellEnd"/>
      <w:r w:rsidRPr="00210423">
        <w:rPr>
          <w:spacing w:val="-2"/>
        </w:rPr>
        <w:t xml:space="preserve">, in the </w:t>
      </w:r>
      <w:proofErr w:type="spellStart"/>
      <w:r w:rsidRPr="00210423">
        <w:rPr>
          <w:spacing w:val="-2"/>
        </w:rPr>
        <w:t>case</w:t>
      </w:r>
      <w:proofErr w:type="spellEnd"/>
      <w:r w:rsidRPr="00210423">
        <w:rPr>
          <w:spacing w:val="-2"/>
        </w:rPr>
        <w:t xml:space="preserve"> of:</w:t>
      </w:r>
    </w:p>
    <w:p w14:paraId="59FB2774" w14:textId="3F4B607D" w:rsidR="0080035D" w:rsidRPr="00AA1263" w:rsidRDefault="008B0910" w:rsidP="0080035D">
      <w:pPr>
        <w:jc w:val="center"/>
        <w:rPr>
          <w:rFonts w:eastAsiaTheme="minorHAnsi"/>
        </w:rPr>
      </w:pPr>
      <w:r>
        <w:rPr>
          <w:rFonts w:eastAsiaTheme="minorHAnsi"/>
          <w:noProof/>
        </w:rPr>
        <w:drawing>
          <wp:anchor distT="0" distB="0" distL="114300" distR="114300" simplePos="0" relativeHeight="251710464" behindDoc="0" locked="0" layoutInCell="1" allowOverlap="1" wp14:anchorId="49C17626" wp14:editId="301D1958">
            <wp:simplePos x="0" y="0"/>
            <wp:positionH relativeFrom="column">
              <wp:posOffset>672860</wp:posOffset>
            </wp:positionH>
            <wp:positionV relativeFrom="page">
              <wp:posOffset>914400</wp:posOffset>
            </wp:positionV>
            <wp:extent cx="5300345" cy="6586220"/>
            <wp:effectExtent l="0" t="0" r="0" b="5080"/>
            <wp:wrapTopAndBottom/>
            <wp:docPr id="27" name="Obraz 27" descr="Question 6. Will the observed and predicted changes in the financing conditions of the enterprise (costs of bank loans and their availability, trade credit, deferred payments, etc.) result in, in the next 12 months, in the case of:&#10;&#10;Three column charts (for investment decisions, production/sales and employment) present the percentage of answers given in April 2026 according to selected sections and divisions of the PKD.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Question 6. Will the observed and predicted changes in the financing conditions of the enterprise (costs of bank loans and their availability, trade credit, deferred payments, etc.) result in, in the next 12 months, in the case of:&#10;&#10;Three column charts (for investment decisions, production/sales and employment) present the percentage of answers given in April 2026 according to selected sections and divisions of the PKD. Data for the chart are available in the attached Excel fil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00345" cy="6586220"/>
                    </a:xfrm>
                    <a:prstGeom prst="rect">
                      <a:avLst/>
                    </a:prstGeom>
                  </pic:spPr>
                </pic:pic>
              </a:graphicData>
            </a:graphic>
          </wp:anchor>
        </w:drawing>
      </w:r>
    </w:p>
    <w:p w14:paraId="3A5873DF" w14:textId="77777777" w:rsidR="000B1A0B" w:rsidRDefault="000B1A0B" w:rsidP="0080035D">
      <w:pPr>
        <w:spacing w:before="360"/>
      </w:pPr>
      <w:r w:rsidRPr="000B1A0B">
        <w:t xml:space="preserve">The </w:t>
      </w:r>
      <w:proofErr w:type="spellStart"/>
      <w:r w:rsidRPr="000B1A0B">
        <w:t>answers</w:t>
      </w:r>
      <w:proofErr w:type="spellEnd"/>
      <w:r w:rsidRPr="000B1A0B">
        <w:t xml:space="preserve"> to the </w:t>
      </w:r>
      <w:proofErr w:type="spellStart"/>
      <w:r w:rsidRPr="000B1A0B">
        <w:t>questions</w:t>
      </w:r>
      <w:proofErr w:type="spellEnd"/>
      <w:r w:rsidRPr="000B1A0B">
        <w:t xml:space="preserve"> </w:t>
      </w:r>
      <w:proofErr w:type="spellStart"/>
      <w:r w:rsidRPr="000B1A0B">
        <w:t>about</w:t>
      </w:r>
      <w:proofErr w:type="spellEnd"/>
      <w:r w:rsidRPr="000B1A0B">
        <w:t xml:space="preserve"> </w:t>
      </w:r>
      <w:proofErr w:type="spellStart"/>
      <w:r w:rsidRPr="000B1A0B">
        <w:t>how</w:t>
      </w:r>
      <w:proofErr w:type="spellEnd"/>
      <w:r w:rsidRPr="000B1A0B">
        <w:t xml:space="preserve"> the </w:t>
      </w:r>
      <w:proofErr w:type="spellStart"/>
      <w:r w:rsidRPr="000B1A0B">
        <w:t>observed</w:t>
      </w:r>
      <w:proofErr w:type="spellEnd"/>
      <w:r w:rsidRPr="000B1A0B">
        <w:t xml:space="preserve"> and </w:t>
      </w:r>
      <w:proofErr w:type="spellStart"/>
      <w:r w:rsidRPr="000B1A0B">
        <w:t>expected</w:t>
      </w:r>
      <w:proofErr w:type="spellEnd"/>
      <w:r w:rsidRPr="000B1A0B">
        <w:t xml:space="preserve"> </w:t>
      </w:r>
      <w:proofErr w:type="spellStart"/>
      <w:r w:rsidRPr="000B1A0B">
        <w:t>changes</w:t>
      </w:r>
      <w:proofErr w:type="spellEnd"/>
      <w:r w:rsidRPr="000B1A0B">
        <w:t xml:space="preserve"> in the </w:t>
      </w:r>
      <w:proofErr w:type="spellStart"/>
      <w:r w:rsidRPr="000B1A0B">
        <w:t>company's</w:t>
      </w:r>
      <w:proofErr w:type="spellEnd"/>
      <w:r w:rsidRPr="000B1A0B">
        <w:t xml:space="preserve"> </w:t>
      </w:r>
      <w:proofErr w:type="spellStart"/>
      <w:r w:rsidRPr="000B1A0B">
        <w:t>financing</w:t>
      </w:r>
      <w:proofErr w:type="spellEnd"/>
      <w:r w:rsidRPr="000B1A0B">
        <w:t xml:space="preserve"> </w:t>
      </w:r>
      <w:proofErr w:type="spellStart"/>
      <w:r w:rsidRPr="000B1A0B">
        <w:t>conditions</w:t>
      </w:r>
      <w:proofErr w:type="spellEnd"/>
      <w:r w:rsidRPr="000B1A0B">
        <w:t xml:space="preserve"> </w:t>
      </w:r>
      <w:proofErr w:type="spellStart"/>
      <w:r w:rsidRPr="000B1A0B">
        <w:t>over</w:t>
      </w:r>
      <w:proofErr w:type="spellEnd"/>
      <w:r w:rsidRPr="000B1A0B">
        <w:t xml:space="preserve"> the </w:t>
      </w:r>
      <w:proofErr w:type="spellStart"/>
      <w:r w:rsidRPr="000B1A0B">
        <w:t>next</w:t>
      </w:r>
      <w:proofErr w:type="spellEnd"/>
      <w:r w:rsidRPr="000B1A0B">
        <w:t xml:space="preserve"> 12 </w:t>
      </w:r>
      <w:proofErr w:type="spellStart"/>
      <w:r w:rsidRPr="000B1A0B">
        <w:t>months</w:t>
      </w:r>
      <w:proofErr w:type="spellEnd"/>
      <w:r w:rsidRPr="000B1A0B">
        <w:t xml:space="preserve"> </w:t>
      </w:r>
      <w:proofErr w:type="spellStart"/>
      <w:r w:rsidRPr="000B1A0B">
        <w:t>will</w:t>
      </w:r>
      <w:proofErr w:type="spellEnd"/>
      <w:r w:rsidRPr="000B1A0B">
        <w:t xml:space="preserve"> </w:t>
      </w:r>
      <w:proofErr w:type="spellStart"/>
      <w:r w:rsidRPr="000B1A0B">
        <w:t>affect</w:t>
      </w:r>
      <w:proofErr w:type="spellEnd"/>
      <w:r w:rsidRPr="000B1A0B">
        <w:t xml:space="preserve"> investment </w:t>
      </w:r>
      <w:proofErr w:type="spellStart"/>
      <w:r w:rsidRPr="000B1A0B">
        <w:t>decisions</w:t>
      </w:r>
      <w:proofErr w:type="spellEnd"/>
      <w:r w:rsidRPr="000B1A0B">
        <w:t xml:space="preserve">, </w:t>
      </w:r>
      <w:proofErr w:type="spellStart"/>
      <w:r w:rsidRPr="000B1A0B">
        <w:t>production</w:t>
      </w:r>
      <w:proofErr w:type="spellEnd"/>
      <w:r w:rsidRPr="000B1A0B">
        <w:t>/</w:t>
      </w:r>
      <w:proofErr w:type="spellStart"/>
      <w:r w:rsidRPr="000B1A0B">
        <w:t>sales</w:t>
      </w:r>
      <w:proofErr w:type="spellEnd"/>
      <w:r w:rsidRPr="000B1A0B">
        <w:t xml:space="preserve"> and </w:t>
      </w:r>
      <w:proofErr w:type="spellStart"/>
      <w:r w:rsidRPr="000B1A0B">
        <w:t>employment</w:t>
      </w:r>
      <w:proofErr w:type="spellEnd"/>
      <w:r w:rsidRPr="000B1A0B">
        <w:t xml:space="preserve"> </w:t>
      </w:r>
      <w:proofErr w:type="spellStart"/>
      <w:r w:rsidRPr="000B1A0B">
        <w:t>indicate</w:t>
      </w:r>
      <w:proofErr w:type="spellEnd"/>
      <w:r w:rsidRPr="000B1A0B">
        <w:t xml:space="preserve"> </w:t>
      </w:r>
      <w:proofErr w:type="spellStart"/>
      <w:r w:rsidRPr="000B1A0B">
        <w:t>that</w:t>
      </w:r>
      <w:proofErr w:type="spellEnd"/>
      <w:r w:rsidRPr="000B1A0B">
        <w:t xml:space="preserve"> </w:t>
      </w:r>
      <w:proofErr w:type="spellStart"/>
      <w:r w:rsidRPr="000B1A0B">
        <w:t>it</w:t>
      </w:r>
      <w:proofErr w:type="spellEnd"/>
      <w:r w:rsidRPr="000B1A0B">
        <w:t xml:space="preserve"> was </w:t>
      </w:r>
      <w:proofErr w:type="spellStart"/>
      <w:r w:rsidRPr="000B1A0B">
        <w:t>difficult</w:t>
      </w:r>
      <w:proofErr w:type="spellEnd"/>
      <w:r w:rsidRPr="000B1A0B">
        <w:t xml:space="preserve"> for </w:t>
      </w:r>
      <w:proofErr w:type="spellStart"/>
      <w:r w:rsidRPr="000B1A0B">
        <w:t>entrepreneurs</w:t>
      </w:r>
      <w:proofErr w:type="spellEnd"/>
      <w:r w:rsidRPr="000B1A0B">
        <w:t xml:space="preserve"> to </w:t>
      </w:r>
      <w:proofErr w:type="spellStart"/>
      <w:r w:rsidRPr="000B1A0B">
        <w:t>assess</w:t>
      </w:r>
      <w:proofErr w:type="spellEnd"/>
      <w:r w:rsidRPr="000B1A0B">
        <w:t xml:space="preserve"> </w:t>
      </w:r>
      <w:proofErr w:type="spellStart"/>
      <w:r w:rsidRPr="000B1A0B">
        <w:t>this</w:t>
      </w:r>
      <w:proofErr w:type="spellEnd"/>
      <w:r w:rsidRPr="000B1A0B">
        <w:t xml:space="preserve"> </w:t>
      </w:r>
      <w:proofErr w:type="spellStart"/>
      <w:r w:rsidRPr="000B1A0B">
        <w:t>impact</w:t>
      </w:r>
      <w:proofErr w:type="spellEnd"/>
      <w:r w:rsidRPr="000B1A0B">
        <w:t xml:space="preserve"> - the </w:t>
      </w:r>
      <w:proofErr w:type="spellStart"/>
      <w:r w:rsidRPr="000B1A0B">
        <w:t>vast</w:t>
      </w:r>
      <w:proofErr w:type="spellEnd"/>
      <w:r w:rsidRPr="000B1A0B">
        <w:t xml:space="preserve"> </w:t>
      </w:r>
      <w:proofErr w:type="spellStart"/>
      <w:r w:rsidRPr="000B1A0B">
        <w:t>majority</w:t>
      </w:r>
      <w:proofErr w:type="spellEnd"/>
      <w:r w:rsidRPr="000B1A0B">
        <w:t xml:space="preserve"> of </w:t>
      </w:r>
      <w:proofErr w:type="spellStart"/>
      <w:r w:rsidRPr="000B1A0B">
        <w:t>respondents</w:t>
      </w:r>
      <w:proofErr w:type="spellEnd"/>
      <w:r w:rsidRPr="000B1A0B">
        <w:t xml:space="preserve"> </w:t>
      </w:r>
      <w:proofErr w:type="spellStart"/>
      <w:r w:rsidRPr="000B1A0B">
        <w:t>always</w:t>
      </w:r>
      <w:proofErr w:type="spellEnd"/>
      <w:r w:rsidRPr="000B1A0B">
        <w:t xml:space="preserve"> </w:t>
      </w:r>
      <w:proofErr w:type="spellStart"/>
      <w:r w:rsidRPr="000B1A0B">
        <w:t>had</w:t>
      </w:r>
      <w:proofErr w:type="spellEnd"/>
      <w:r w:rsidRPr="000B1A0B">
        <w:t xml:space="preserve"> no </w:t>
      </w:r>
      <w:proofErr w:type="spellStart"/>
      <w:r w:rsidRPr="000B1A0B">
        <w:t>opinion</w:t>
      </w:r>
      <w:proofErr w:type="spellEnd"/>
      <w:r w:rsidRPr="000B1A0B">
        <w:t xml:space="preserve"> on </w:t>
      </w:r>
      <w:proofErr w:type="spellStart"/>
      <w:r w:rsidRPr="000B1A0B">
        <w:t>this</w:t>
      </w:r>
      <w:proofErr w:type="spellEnd"/>
      <w:r w:rsidRPr="000B1A0B">
        <w:t xml:space="preserve"> </w:t>
      </w:r>
      <w:proofErr w:type="spellStart"/>
      <w:r w:rsidRPr="000B1A0B">
        <w:t>subject</w:t>
      </w:r>
      <w:proofErr w:type="spellEnd"/>
      <w:r w:rsidRPr="000B1A0B">
        <w:t xml:space="preserve">. </w:t>
      </w:r>
      <w:proofErr w:type="spellStart"/>
      <w:r w:rsidRPr="000B1A0B">
        <w:t>Those</w:t>
      </w:r>
      <w:proofErr w:type="spellEnd"/>
      <w:r w:rsidRPr="000B1A0B">
        <w:t xml:space="preserve"> </w:t>
      </w:r>
      <w:proofErr w:type="spellStart"/>
      <w:r w:rsidRPr="000B1A0B">
        <w:t>who</w:t>
      </w:r>
      <w:proofErr w:type="spellEnd"/>
      <w:r w:rsidRPr="000B1A0B">
        <w:t xml:space="preserve"> </w:t>
      </w:r>
      <w:proofErr w:type="spellStart"/>
      <w:r w:rsidRPr="000B1A0B">
        <w:t>commented</w:t>
      </w:r>
      <w:proofErr w:type="spellEnd"/>
      <w:r w:rsidRPr="000B1A0B">
        <w:t xml:space="preserve"> on the </w:t>
      </w:r>
      <w:proofErr w:type="spellStart"/>
      <w:r w:rsidRPr="000B1A0B">
        <w:t>above-mentioned</w:t>
      </w:r>
      <w:proofErr w:type="spellEnd"/>
      <w:r w:rsidRPr="000B1A0B">
        <w:t xml:space="preserve"> </w:t>
      </w:r>
      <w:proofErr w:type="spellStart"/>
      <w:r w:rsidRPr="000B1A0B">
        <w:t>topic</w:t>
      </w:r>
      <w:proofErr w:type="spellEnd"/>
      <w:r w:rsidRPr="000B1A0B">
        <w:t xml:space="preserve"> </w:t>
      </w:r>
      <w:proofErr w:type="spellStart"/>
      <w:r w:rsidRPr="000B1A0B">
        <w:t>mostly</w:t>
      </w:r>
      <w:proofErr w:type="spellEnd"/>
      <w:r w:rsidRPr="000B1A0B">
        <w:t xml:space="preserve"> </w:t>
      </w:r>
      <w:proofErr w:type="spellStart"/>
      <w:r w:rsidRPr="000B1A0B">
        <w:t>expected</w:t>
      </w:r>
      <w:proofErr w:type="spellEnd"/>
      <w:r w:rsidRPr="000B1A0B">
        <w:t xml:space="preserve"> </w:t>
      </w:r>
      <w:proofErr w:type="spellStart"/>
      <w:r w:rsidRPr="000B1A0B">
        <w:t>postponement</w:t>
      </w:r>
      <w:proofErr w:type="spellEnd"/>
      <w:r w:rsidRPr="000B1A0B">
        <w:t xml:space="preserve"> of </w:t>
      </w:r>
      <w:proofErr w:type="spellStart"/>
      <w:r w:rsidRPr="000B1A0B">
        <w:t>investments</w:t>
      </w:r>
      <w:proofErr w:type="spellEnd"/>
      <w:r w:rsidRPr="000B1A0B">
        <w:t xml:space="preserve">, </w:t>
      </w:r>
      <w:proofErr w:type="spellStart"/>
      <w:r w:rsidRPr="000B1A0B">
        <w:t>reduction</w:t>
      </w:r>
      <w:proofErr w:type="spellEnd"/>
      <w:r w:rsidRPr="000B1A0B">
        <w:t xml:space="preserve"> of </w:t>
      </w:r>
      <w:proofErr w:type="spellStart"/>
      <w:r w:rsidRPr="000B1A0B">
        <w:t>production</w:t>
      </w:r>
      <w:proofErr w:type="spellEnd"/>
      <w:r w:rsidRPr="000B1A0B">
        <w:t>/</w:t>
      </w:r>
      <w:proofErr w:type="spellStart"/>
      <w:r w:rsidRPr="000B1A0B">
        <w:t>sales</w:t>
      </w:r>
      <w:proofErr w:type="spellEnd"/>
      <w:r w:rsidRPr="000B1A0B">
        <w:t xml:space="preserve"> and </w:t>
      </w:r>
      <w:proofErr w:type="spellStart"/>
      <w:r w:rsidRPr="000B1A0B">
        <w:t>employment</w:t>
      </w:r>
      <w:proofErr w:type="spellEnd"/>
      <w:r w:rsidRPr="000B1A0B">
        <w:t xml:space="preserve"> </w:t>
      </w:r>
      <w:proofErr w:type="spellStart"/>
      <w:r w:rsidRPr="000B1A0B">
        <w:t>rather</w:t>
      </w:r>
      <w:proofErr w:type="spellEnd"/>
      <w:r w:rsidRPr="000B1A0B">
        <w:t xml:space="preserve"> </w:t>
      </w:r>
      <w:proofErr w:type="spellStart"/>
      <w:r w:rsidRPr="000B1A0B">
        <w:t>than</w:t>
      </w:r>
      <w:proofErr w:type="spellEnd"/>
      <w:r w:rsidRPr="000B1A0B">
        <w:t xml:space="preserve"> </w:t>
      </w:r>
      <w:proofErr w:type="spellStart"/>
      <w:r w:rsidRPr="000B1A0B">
        <w:t>growth</w:t>
      </w:r>
      <w:proofErr w:type="spellEnd"/>
      <w:r w:rsidRPr="000B1A0B">
        <w:t xml:space="preserve"> in the </w:t>
      </w:r>
      <w:proofErr w:type="spellStart"/>
      <w:r w:rsidRPr="000B1A0B">
        <w:t>mentioned</w:t>
      </w:r>
      <w:proofErr w:type="spellEnd"/>
      <w:r w:rsidRPr="000B1A0B">
        <w:t xml:space="preserve"> </w:t>
      </w:r>
      <w:proofErr w:type="spellStart"/>
      <w:r w:rsidRPr="000B1A0B">
        <w:t>areas</w:t>
      </w:r>
      <w:proofErr w:type="spellEnd"/>
      <w:r w:rsidRPr="000B1A0B">
        <w:t xml:space="preserve"> of </w:t>
      </w:r>
      <w:proofErr w:type="spellStart"/>
      <w:r w:rsidRPr="000B1A0B">
        <w:t>activity</w:t>
      </w:r>
      <w:proofErr w:type="spellEnd"/>
      <w:r w:rsidRPr="000B1A0B">
        <w:t>.</w:t>
      </w:r>
    </w:p>
    <w:p w14:paraId="6AFAE75B" w14:textId="6957332D" w:rsidR="00234B33" w:rsidRDefault="00210423" w:rsidP="00ED59AC">
      <w:pPr>
        <w:pStyle w:val="Tekstzwyky"/>
        <w:spacing w:before="840"/>
        <w:rPr>
          <w:rFonts w:ascii="Arial" w:hAnsi="Arial"/>
          <w:color w:val="000080"/>
          <w:sz w:val="2"/>
          <w:szCs w:val="2"/>
        </w:rPr>
      </w:pPr>
      <w:proofErr w:type="spellStart"/>
      <w:r w:rsidRPr="00210423">
        <w:rPr>
          <w:bCs/>
        </w:rPr>
        <w:t>More</w:t>
      </w:r>
      <w:proofErr w:type="spellEnd"/>
      <w:r w:rsidRPr="00210423">
        <w:rPr>
          <w:bCs/>
        </w:rPr>
        <w:t xml:space="preserve"> </w:t>
      </w:r>
      <w:proofErr w:type="spellStart"/>
      <w:r w:rsidRPr="00210423">
        <w:rPr>
          <w:bCs/>
        </w:rPr>
        <w:t>information</w:t>
      </w:r>
      <w:proofErr w:type="spellEnd"/>
      <w:r w:rsidRPr="00210423">
        <w:rPr>
          <w:bCs/>
        </w:rPr>
        <w:t xml:space="preserve"> on the </w:t>
      </w:r>
      <w:proofErr w:type="spellStart"/>
      <w:r w:rsidRPr="00210423">
        <w:rPr>
          <w:bCs/>
        </w:rPr>
        <w:t>results</w:t>
      </w:r>
      <w:proofErr w:type="spellEnd"/>
      <w:r w:rsidRPr="00210423">
        <w:rPr>
          <w:bCs/>
        </w:rPr>
        <w:t xml:space="preserve"> of the business </w:t>
      </w:r>
      <w:proofErr w:type="spellStart"/>
      <w:r w:rsidRPr="00210423">
        <w:rPr>
          <w:bCs/>
        </w:rPr>
        <w:t>climate</w:t>
      </w:r>
      <w:proofErr w:type="spellEnd"/>
      <w:r w:rsidRPr="00210423">
        <w:rPr>
          <w:bCs/>
        </w:rPr>
        <w:t xml:space="preserve"> </w:t>
      </w:r>
      <w:proofErr w:type="spellStart"/>
      <w:r w:rsidRPr="00210423">
        <w:rPr>
          <w:bCs/>
        </w:rPr>
        <w:t>survey</w:t>
      </w:r>
      <w:proofErr w:type="spellEnd"/>
      <w:r w:rsidRPr="00210423">
        <w:rPr>
          <w:bCs/>
        </w:rPr>
        <w:t xml:space="preserve"> </w:t>
      </w:r>
      <w:proofErr w:type="spellStart"/>
      <w:r w:rsidRPr="00210423">
        <w:rPr>
          <w:bCs/>
        </w:rPr>
        <w:t>can</w:t>
      </w:r>
      <w:proofErr w:type="spellEnd"/>
      <w:r w:rsidRPr="00210423">
        <w:rPr>
          <w:bCs/>
        </w:rPr>
        <w:t xml:space="preserve"> be </w:t>
      </w:r>
      <w:proofErr w:type="spellStart"/>
      <w:r w:rsidRPr="00210423">
        <w:rPr>
          <w:bCs/>
        </w:rPr>
        <w:t>found</w:t>
      </w:r>
      <w:proofErr w:type="spellEnd"/>
      <w:r w:rsidRPr="00210423">
        <w:rPr>
          <w:bCs/>
        </w:rPr>
        <w:t xml:space="preserve"> on the </w:t>
      </w:r>
      <w:proofErr w:type="spellStart"/>
      <w:r w:rsidRPr="00210423">
        <w:rPr>
          <w:bCs/>
        </w:rPr>
        <w:t>website</w:t>
      </w:r>
      <w:proofErr w:type="spellEnd"/>
      <w:r w:rsidRPr="00210423">
        <w:rPr>
          <w:bCs/>
        </w:rPr>
        <w:t xml:space="preserve"> of the Statistical Office in Zielona Góra </w:t>
      </w:r>
      <w:hyperlink r:id="rId29" w:history="1">
        <w:r w:rsidR="00FE2A03" w:rsidRPr="007D0456">
          <w:rPr>
            <w:rStyle w:val="Hipercze"/>
            <w:sz w:val="19"/>
            <w:szCs w:val="19"/>
          </w:rPr>
          <w:t>https://zielonagora.stat.gov.pl/osrodki/osrodek-badan-koniunktury/obk-dane/</w:t>
        </w:r>
      </w:hyperlink>
      <w:r w:rsidR="00FE2A03">
        <w:rPr>
          <w:szCs w:val="19"/>
        </w:rPr>
        <w:t>.</w:t>
      </w:r>
      <w:r w:rsidR="00FE2A03">
        <w:rPr>
          <w:bCs/>
        </w:rPr>
        <w:t xml:space="preserve"> </w:t>
      </w:r>
    </w:p>
    <w:p w14:paraId="368A88A4" w14:textId="77777777" w:rsidR="00B33FCE" w:rsidRPr="00CE30D7" w:rsidRDefault="00B33FCE" w:rsidP="00B511BC">
      <w:pPr>
        <w:spacing w:before="360" w:after="120" w:line="336" w:lineRule="auto"/>
        <w:rPr>
          <w:rFonts w:ascii="Arial" w:hAnsi="Arial"/>
          <w:color w:val="000080"/>
          <w:sz w:val="2"/>
          <w:szCs w:val="2"/>
        </w:rPr>
        <w:sectPr w:rsidR="00B33FCE" w:rsidRPr="00CE30D7" w:rsidSect="005E58EA">
          <w:footerReference w:type="even" r:id="rId30"/>
          <w:footerReference w:type="default" r:id="rId31"/>
          <w:headerReference w:type="first" r:id="rId32"/>
          <w:pgSz w:w="11906" w:h="16838" w:code="9"/>
          <w:pgMar w:top="720" w:right="720" w:bottom="720" w:left="720" w:header="284" w:footer="284" w:gutter="0"/>
          <w:cols w:space="708"/>
          <w:titlePg/>
        </w:sectPr>
      </w:pPr>
    </w:p>
    <w:p w14:paraId="7BA8DBB5" w14:textId="2AFB9C09" w:rsidR="004D6419" w:rsidRDefault="00117DAD" w:rsidP="00117DAD">
      <w:pPr>
        <w:pStyle w:val="Tytuwykresuitabeli"/>
      </w:pPr>
      <w:proofErr w:type="spellStart"/>
      <w:r>
        <w:lastRenderedPageBreak/>
        <w:t>Tabl</w:t>
      </w:r>
      <w:r w:rsidR="000B1A0B">
        <w:t>e</w:t>
      </w:r>
      <w:proofErr w:type="spellEnd"/>
      <w:r>
        <w:t xml:space="preserve"> 1</w:t>
      </w:r>
      <w:r w:rsidR="008B0D15">
        <w:t>3</w:t>
      </w:r>
      <w:r>
        <w:t>.</w:t>
      </w:r>
      <w:r>
        <w:tab/>
      </w:r>
      <w:proofErr w:type="spellStart"/>
      <w:r w:rsidR="000B1A0B">
        <w:t>Selected</w:t>
      </w:r>
      <w:proofErr w:type="spellEnd"/>
      <w:r w:rsidR="000B1A0B">
        <w:t xml:space="preserve"> data on Mazowieckie </w:t>
      </w:r>
      <w:proofErr w:type="spellStart"/>
      <w:r w:rsidR="000B1A0B">
        <w:t>Voivodship</w:t>
      </w:r>
      <w:proofErr w:type="spellEnd"/>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14:paraId="3C9C1C82" w14:textId="77777777" w:rsidTr="008B0D15">
        <w:trPr>
          <w:trHeight w:val="924"/>
          <w:tblHeader/>
        </w:trPr>
        <w:tc>
          <w:tcPr>
            <w:tcW w:w="4537" w:type="dxa"/>
            <w:gridSpan w:val="2"/>
            <w:tcBorders>
              <w:bottom w:val="single" w:sz="12" w:space="0" w:color="522398"/>
            </w:tcBorders>
            <w:shd w:val="clear" w:color="auto" w:fill="auto"/>
            <w:vAlign w:val="center"/>
          </w:tcPr>
          <w:p w14:paraId="1801B0AF" w14:textId="426BEE3D" w:rsidR="004D6419" w:rsidRDefault="000B1A0B" w:rsidP="00E6596B">
            <w:pPr>
              <w:pStyle w:val="Tablicezdanymi-gwka"/>
            </w:pPr>
            <w:r>
              <w:t>SPECIFICATION</w:t>
            </w:r>
          </w:p>
          <w:p w14:paraId="13E3DBDB" w14:textId="1A760521" w:rsidR="004D6419" w:rsidRDefault="004D6419" w:rsidP="00E6596B">
            <w:pPr>
              <w:pStyle w:val="Tablicezdanymi-gwka"/>
            </w:pPr>
            <w:r>
              <w:t>A – 20</w:t>
            </w:r>
            <w:r w:rsidR="00A563F7">
              <w:t>2</w:t>
            </w:r>
            <w:r w:rsidR="009E1B49">
              <w:t>5</w:t>
            </w:r>
            <w:r>
              <w:t xml:space="preserve"> </w:t>
            </w:r>
          </w:p>
          <w:p w14:paraId="27760F77" w14:textId="4B8B003F" w:rsidR="004D6419" w:rsidRDefault="004D6419" w:rsidP="009E1B49">
            <w:pPr>
              <w:pStyle w:val="Tablicezdanymi-gwka"/>
            </w:pPr>
            <w:r>
              <w:t>B – 20</w:t>
            </w:r>
            <w:r w:rsidR="00C1054D">
              <w:t>2</w:t>
            </w:r>
            <w:r w:rsidR="009E1B49">
              <w:t>6</w:t>
            </w:r>
          </w:p>
        </w:tc>
        <w:tc>
          <w:tcPr>
            <w:tcW w:w="904" w:type="dxa"/>
            <w:tcBorders>
              <w:bottom w:val="single" w:sz="12" w:space="0" w:color="522398"/>
            </w:tcBorders>
            <w:shd w:val="clear" w:color="auto" w:fill="auto"/>
            <w:vAlign w:val="center"/>
          </w:tcPr>
          <w:p w14:paraId="773C16D4" w14:textId="77777777" w:rsidR="004D6419" w:rsidRDefault="00476818" w:rsidP="00E6596B">
            <w:pPr>
              <w:pStyle w:val="Tablicezdanymi-gwka"/>
            </w:pPr>
            <w:r>
              <w:t>01</w:t>
            </w:r>
          </w:p>
        </w:tc>
        <w:tc>
          <w:tcPr>
            <w:tcW w:w="904" w:type="dxa"/>
            <w:tcBorders>
              <w:bottom w:val="single" w:sz="12" w:space="0" w:color="522398"/>
            </w:tcBorders>
            <w:shd w:val="clear" w:color="auto" w:fill="auto"/>
            <w:vAlign w:val="center"/>
          </w:tcPr>
          <w:p w14:paraId="5744B19C" w14:textId="77777777" w:rsidR="004D6419" w:rsidRDefault="00476818" w:rsidP="00E6596B">
            <w:pPr>
              <w:pStyle w:val="Tablicezdanymi-gwka"/>
            </w:pPr>
            <w:r>
              <w:t>02</w:t>
            </w:r>
          </w:p>
        </w:tc>
        <w:tc>
          <w:tcPr>
            <w:tcW w:w="905" w:type="dxa"/>
            <w:tcBorders>
              <w:bottom w:val="single" w:sz="12" w:space="0" w:color="522398"/>
            </w:tcBorders>
            <w:shd w:val="clear" w:color="auto" w:fill="DCD3E6"/>
            <w:vAlign w:val="center"/>
          </w:tcPr>
          <w:p w14:paraId="015E8B69" w14:textId="77777777" w:rsidR="004D6419" w:rsidRDefault="00476818" w:rsidP="00E6596B">
            <w:pPr>
              <w:pStyle w:val="Tablicezdanymi-gwka"/>
            </w:pPr>
            <w:r>
              <w:t>03</w:t>
            </w:r>
          </w:p>
        </w:tc>
        <w:tc>
          <w:tcPr>
            <w:tcW w:w="906" w:type="dxa"/>
            <w:tcBorders>
              <w:bottom w:val="single" w:sz="12" w:space="0" w:color="522398"/>
            </w:tcBorders>
            <w:shd w:val="clear" w:color="auto" w:fill="auto"/>
            <w:vAlign w:val="center"/>
          </w:tcPr>
          <w:p w14:paraId="2316F78A" w14:textId="77777777" w:rsidR="004D6419" w:rsidRDefault="00476818" w:rsidP="00E6596B">
            <w:pPr>
              <w:pStyle w:val="Tablicezdanymi-gwka"/>
            </w:pPr>
            <w:r>
              <w:t>04</w:t>
            </w:r>
          </w:p>
        </w:tc>
        <w:tc>
          <w:tcPr>
            <w:tcW w:w="905" w:type="dxa"/>
            <w:tcBorders>
              <w:bottom w:val="single" w:sz="12" w:space="0" w:color="522398"/>
            </w:tcBorders>
            <w:shd w:val="clear" w:color="auto" w:fill="auto"/>
            <w:vAlign w:val="center"/>
          </w:tcPr>
          <w:p w14:paraId="43232C0C" w14:textId="77777777" w:rsidR="004D6419" w:rsidRDefault="00476818" w:rsidP="00E6596B">
            <w:pPr>
              <w:pStyle w:val="Tablicezdanymi-gwka"/>
            </w:pPr>
            <w:r>
              <w:t>05</w:t>
            </w:r>
          </w:p>
        </w:tc>
        <w:tc>
          <w:tcPr>
            <w:tcW w:w="905" w:type="dxa"/>
            <w:tcBorders>
              <w:bottom w:val="single" w:sz="12" w:space="0" w:color="522398"/>
            </w:tcBorders>
            <w:shd w:val="clear" w:color="auto" w:fill="auto"/>
            <w:vAlign w:val="center"/>
          </w:tcPr>
          <w:p w14:paraId="375D8F34" w14:textId="77777777" w:rsidR="004D6419" w:rsidRDefault="00476818" w:rsidP="00E6596B">
            <w:pPr>
              <w:pStyle w:val="Tablicezdanymi-gwka"/>
            </w:pPr>
            <w:r>
              <w:t>06</w:t>
            </w:r>
          </w:p>
        </w:tc>
        <w:tc>
          <w:tcPr>
            <w:tcW w:w="905" w:type="dxa"/>
            <w:tcBorders>
              <w:bottom w:val="single" w:sz="12" w:space="0" w:color="522398"/>
            </w:tcBorders>
            <w:shd w:val="clear" w:color="auto" w:fill="auto"/>
            <w:vAlign w:val="center"/>
          </w:tcPr>
          <w:p w14:paraId="1B4BA0F3" w14:textId="77777777" w:rsidR="004D6419" w:rsidRDefault="00476818" w:rsidP="00E6596B">
            <w:pPr>
              <w:pStyle w:val="Tablicezdanymi-gwka"/>
            </w:pPr>
            <w:r>
              <w:t>07</w:t>
            </w:r>
          </w:p>
        </w:tc>
        <w:tc>
          <w:tcPr>
            <w:tcW w:w="906" w:type="dxa"/>
            <w:tcBorders>
              <w:bottom w:val="single" w:sz="12" w:space="0" w:color="522398"/>
            </w:tcBorders>
            <w:shd w:val="clear" w:color="auto" w:fill="auto"/>
            <w:vAlign w:val="center"/>
          </w:tcPr>
          <w:p w14:paraId="3F6A42B3" w14:textId="77777777" w:rsidR="004D6419" w:rsidRDefault="00476818" w:rsidP="00E6596B">
            <w:pPr>
              <w:pStyle w:val="Tablicezdanymi-gwka"/>
            </w:pPr>
            <w:r>
              <w:t>08</w:t>
            </w:r>
          </w:p>
        </w:tc>
        <w:tc>
          <w:tcPr>
            <w:tcW w:w="905" w:type="dxa"/>
            <w:tcBorders>
              <w:bottom w:val="single" w:sz="12" w:space="0" w:color="522398"/>
            </w:tcBorders>
            <w:shd w:val="clear" w:color="auto" w:fill="auto"/>
            <w:vAlign w:val="center"/>
          </w:tcPr>
          <w:p w14:paraId="6A8D9E3F" w14:textId="77777777" w:rsidR="004D6419" w:rsidRDefault="00476818" w:rsidP="00E6596B">
            <w:pPr>
              <w:pStyle w:val="Tablicezdanymi-gwka"/>
            </w:pPr>
            <w:r>
              <w:t>09</w:t>
            </w:r>
          </w:p>
        </w:tc>
        <w:tc>
          <w:tcPr>
            <w:tcW w:w="905" w:type="dxa"/>
            <w:tcBorders>
              <w:bottom w:val="single" w:sz="12" w:space="0" w:color="522398"/>
            </w:tcBorders>
            <w:shd w:val="clear" w:color="auto" w:fill="auto"/>
            <w:vAlign w:val="center"/>
          </w:tcPr>
          <w:p w14:paraId="55FCD331" w14:textId="77777777" w:rsidR="004D6419" w:rsidRDefault="00476818" w:rsidP="00E6596B">
            <w:pPr>
              <w:pStyle w:val="Tablicezdanymi-gwka"/>
            </w:pPr>
            <w:r>
              <w:t>10</w:t>
            </w:r>
          </w:p>
        </w:tc>
        <w:tc>
          <w:tcPr>
            <w:tcW w:w="905" w:type="dxa"/>
            <w:tcBorders>
              <w:bottom w:val="single" w:sz="12" w:space="0" w:color="522398"/>
            </w:tcBorders>
            <w:shd w:val="clear" w:color="auto" w:fill="auto"/>
            <w:vAlign w:val="center"/>
          </w:tcPr>
          <w:p w14:paraId="5F3EE5C0" w14:textId="77777777" w:rsidR="004D6419" w:rsidRDefault="00476818" w:rsidP="00E6596B">
            <w:pPr>
              <w:pStyle w:val="Tablicezdanymi-gwka"/>
            </w:pPr>
            <w:r>
              <w:t>11</w:t>
            </w:r>
          </w:p>
        </w:tc>
        <w:tc>
          <w:tcPr>
            <w:tcW w:w="906" w:type="dxa"/>
            <w:tcBorders>
              <w:bottom w:val="single" w:sz="12" w:space="0" w:color="522398"/>
            </w:tcBorders>
            <w:shd w:val="clear" w:color="auto" w:fill="auto"/>
            <w:vAlign w:val="center"/>
          </w:tcPr>
          <w:p w14:paraId="0B00E69F" w14:textId="77777777" w:rsidR="004D6419" w:rsidRDefault="00476818" w:rsidP="00E6596B">
            <w:pPr>
              <w:pStyle w:val="Tablicezdanymi-gwka"/>
            </w:pPr>
            <w:r>
              <w:t>12</w:t>
            </w:r>
          </w:p>
        </w:tc>
      </w:tr>
      <w:tr w:rsidR="00E573FB" w14:paraId="18C3B5BB" w14:textId="77777777" w:rsidTr="008B0D15">
        <w:tc>
          <w:tcPr>
            <w:tcW w:w="4220" w:type="dxa"/>
            <w:tcBorders>
              <w:top w:val="single" w:sz="12" w:space="0" w:color="522398"/>
              <w:bottom w:val="nil"/>
            </w:tcBorders>
            <w:shd w:val="clear" w:color="auto" w:fill="auto"/>
            <w:vAlign w:val="center"/>
          </w:tcPr>
          <w:p w14:paraId="4BFE6A49" w14:textId="77777777" w:rsidR="00E573FB" w:rsidRDefault="00E573FB" w:rsidP="002D5D35">
            <w:pPr>
              <w:pStyle w:val="Tablice-boczek1"/>
            </w:pPr>
          </w:p>
        </w:tc>
        <w:tc>
          <w:tcPr>
            <w:tcW w:w="317" w:type="dxa"/>
            <w:tcBorders>
              <w:top w:val="single" w:sz="12" w:space="0" w:color="522398"/>
              <w:bottom w:val="nil"/>
            </w:tcBorders>
            <w:shd w:val="clear" w:color="auto" w:fill="auto"/>
            <w:vAlign w:val="center"/>
          </w:tcPr>
          <w:p w14:paraId="7A406229"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302B177"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695ECB5D" w14:textId="77777777" w:rsidR="00E573FB" w:rsidRDefault="00E573FB" w:rsidP="00544E51">
            <w:pPr>
              <w:pStyle w:val="Tablicezdanymi-dane"/>
            </w:pPr>
          </w:p>
        </w:tc>
        <w:tc>
          <w:tcPr>
            <w:tcW w:w="905" w:type="dxa"/>
            <w:tcBorders>
              <w:top w:val="single" w:sz="12" w:space="0" w:color="522398"/>
              <w:bottom w:val="nil"/>
            </w:tcBorders>
            <w:shd w:val="clear" w:color="auto" w:fill="DCD3E6"/>
            <w:vAlign w:val="bottom"/>
          </w:tcPr>
          <w:p w14:paraId="74ACA445"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1E26E41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508943A"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452B616B"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C451260"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0DEB1CE"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A58303C"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143F462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A728C79"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783DD0A" w14:textId="77777777" w:rsidR="00E573FB" w:rsidRDefault="00E573FB" w:rsidP="00544E51">
            <w:pPr>
              <w:pStyle w:val="Tablicezdanymi-dane"/>
            </w:pPr>
          </w:p>
        </w:tc>
      </w:tr>
      <w:tr w:rsidR="00210423" w14:paraId="21A8BE2F" w14:textId="77777777" w:rsidTr="008B0D15">
        <w:tc>
          <w:tcPr>
            <w:tcW w:w="4220" w:type="dxa"/>
            <w:vMerge w:val="restart"/>
            <w:tcBorders>
              <w:top w:val="nil"/>
              <w:bottom w:val="single" w:sz="4" w:space="0" w:color="522398"/>
            </w:tcBorders>
            <w:shd w:val="clear" w:color="auto" w:fill="auto"/>
            <w:vAlign w:val="center"/>
          </w:tcPr>
          <w:p w14:paraId="271F8C65" w14:textId="0401F8A5" w:rsidR="00210423" w:rsidRDefault="00210423" w:rsidP="00210423">
            <w:pPr>
              <w:pStyle w:val="Tablicezdanymi-boczek1"/>
              <w:spacing w:before="0" w:after="0"/>
            </w:pPr>
            <w:r w:rsidRPr="00096CF6">
              <w:rPr>
                <w:lang w:val="en-US"/>
              </w:rPr>
              <w:t xml:space="preserve">Average employment in the enterprise sector </w:t>
            </w:r>
            <w:r w:rsidRPr="00096CF6">
              <w:rPr>
                <w:vertAlign w:val="superscript"/>
                <w:lang w:val="en-US"/>
              </w:rPr>
              <w:t>a</w:t>
            </w:r>
            <w:r w:rsidRPr="00096CF6">
              <w:rPr>
                <w:lang w:val="en-US"/>
              </w:rPr>
              <w:t xml:space="preserve"> </w:t>
            </w:r>
            <w:r w:rsidRPr="00096CF6">
              <w:rPr>
                <w:lang w:val="en-US"/>
              </w:rPr>
              <w:br/>
              <w:t>(in thousand persons)</w:t>
            </w:r>
          </w:p>
        </w:tc>
        <w:tc>
          <w:tcPr>
            <w:tcW w:w="317" w:type="dxa"/>
            <w:tcBorders>
              <w:top w:val="nil"/>
              <w:bottom w:val="single" w:sz="4" w:space="0" w:color="522398"/>
            </w:tcBorders>
            <w:shd w:val="clear" w:color="auto" w:fill="auto"/>
            <w:vAlign w:val="center"/>
          </w:tcPr>
          <w:p w14:paraId="0059C0C8" w14:textId="77777777" w:rsidR="00210423" w:rsidRDefault="00210423" w:rsidP="00210423">
            <w:pPr>
              <w:pStyle w:val="Tablicezdanymi-dane"/>
              <w:spacing w:before="36" w:after="36"/>
            </w:pPr>
            <w:r>
              <w:t>A</w:t>
            </w:r>
          </w:p>
        </w:tc>
        <w:tc>
          <w:tcPr>
            <w:tcW w:w="904" w:type="dxa"/>
            <w:tcBorders>
              <w:top w:val="nil"/>
              <w:bottom w:val="single" w:sz="4" w:space="0" w:color="522398"/>
            </w:tcBorders>
            <w:shd w:val="clear" w:color="auto" w:fill="auto"/>
            <w:vAlign w:val="center"/>
          </w:tcPr>
          <w:p w14:paraId="0E457414" w14:textId="287E2C33" w:rsidR="00210423" w:rsidRPr="00F708B8" w:rsidRDefault="00210423" w:rsidP="00210423">
            <w:pPr>
              <w:pStyle w:val="wartocibezgwiazdek"/>
            </w:pPr>
            <w:r>
              <w:t>1582,5</w:t>
            </w:r>
          </w:p>
        </w:tc>
        <w:tc>
          <w:tcPr>
            <w:tcW w:w="904" w:type="dxa"/>
            <w:tcBorders>
              <w:top w:val="nil"/>
              <w:bottom w:val="single" w:sz="4" w:space="0" w:color="522398"/>
            </w:tcBorders>
            <w:shd w:val="clear" w:color="auto" w:fill="auto"/>
            <w:vAlign w:val="center"/>
          </w:tcPr>
          <w:p w14:paraId="1982D852" w14:textId="3F4B2BD3" w:rsidR="00210423" w:rsidRPr="00F708B8" w:rsidRDefault="00210423" w:rsidP="00210423">
            <w:pPr>
              <w:pStyle w:val="wartocibezgwiazdek"/>
            </w:pPr>
            <w:r>
              <w:rPr>
                <w:rFonts w:cs="Calibri"/>
                <w:color w:val="000000"/>
              </w:rPr>
              <w:t>1577,9</w:t>
            </w:r>
          </w:p>
        </w:tc>
        <w:tc>
          <w:tcPr>
            <w:tcW w:w="905" w:type="dxa"/>
            <w:tcBorders>
              <w:top w:val="nil"/>
              <w:bottom w:val="single" w:sz="4" w:space="0" w:color="522398"/>
            </w:tcBorders>
            <w:shd w:val="clear" w:color="auto" w:fill="DCD3E6"/>
            <w:vAlign w:val="center"/>
          </w:tcPr>
          <w:p w14:paraId="4BB17459" w14:textId="63397D96" w:rsidR="00210423" w:rsidRPr="00F708B8" w:rsidRDefault="00210423" w:rsidP="00210423">
            <w:pPr>
              <w:pStyle w:val="wartocibezgwiazdek"/>
            </w:pPr>
            <w:r>
              <w:rPr>
                <w:rFonts w:cs="Calibri"/>
                <w:color w:val="000000"/>
              </w:rPr>
              <w:t>1572,7</w:t>
            </w:r>
          </w:p>
        </w:tc>
        <w:tc>
          <w:tcPr>
            <w:tcW w:w="906" w:type="dxa"/>
            <w:tcBorders>
              <w:top w:val="nil"/>
              <w:bottom w:val="single" w:sz="4" w:space="0" w:color="522398"/>
            </w:tcBorders>
            <w:shd w:val="clear" w:color="auto" w:fill="auto"/>
            <w:vAlign w:val="center"/>
          </w:tcPr>
          <w:p w14:paraId="71C94CF5" w14:textId="5218C755" w:rsidR="00210423" w:rsidRPr="00F708B8" w:rsidRDefault="00210423" w:rsidP="00210423">
            <w:pPr>
              <w:pStyle w:val="wartocibezgwiazdek"/>
            </w:pPr>
            <w:r w:rsidRPr="00F708B8">
              <w:t>1574,8</w:t>
            </w:r>
          </w:p>
        </w:tc>
        <w:tc>
          <w:tcPr>
            <w:tcW w:w="905" w:type="dxa"/>
            <w:tcBorders>
              <w:top w:val="nil"/>
              <w:bottom w:val="single" w:sz="4" w:space="0" w:color="522398"/>
            </w:tcBorders>
            <w:shd w:val="clear" w:color="auto" w:fill="auto"/>
            <w:vAlign w:val="center"/>
          </w:tcPr>
          <w:p w14:paraId="529A421F" w14:textId="1BA3F996" w:rsidR="00210423" w:rsidRPr="00F708B8" w:rsidRDefault="00210423" w:rsidP="00210423">
            <w:pPr>
              <w:pStyle w:val="wartocibezgwiazdek"/>
            </w:pPr>
            <w:r w:rsidRPr="00F708B8">
              <w:t>1570,6</w:t>
            </w:r>
          </w:p>
        </w:tc>
        <w:tc>
          <w:tcPr>
            <w:tcW w:w="905" w:type="dxa"/>
            <w:tcBorders>
              <w:top w:val="nil"/>
              <w:bottom w:val="single" w:sz="4" w:space="0" w:color="522398"/>
            </w:tcBorders>
            <w:shd w:val="clear" w:color="auto" w:fill="auto"/>
            <w:vAlign w:val="center"/>
          </w:tcPr>
          <w:p w14:paraId="02E7877E" w14:textId="7CAAA849" w:rsidR="00210423" w:rsidRPr="00F708B8" w:rsidRDefault="00210423" w:rsidP="00210423">
            <w:pPr>
              <w:pStyle w:val="wartocibezgwiazdek"/>
            </w:pPr>
            <w:r w:rsidRPr="00F708B8">
              <w:t>1572,8</w:t>
            </w:r>
          </w:p>
        </w:tc>
        <w:tc>
          <w:tcPr>
            <w:tcW w:w="905" w:type="dxa"/>
            <w:tcBorders>
              <w:top w:val="nil"/>
              <w:bottom w:val="single" w:sz="4" w:space="0" w:color="522398"/>
            </w:tcBorders>
            <w:shd w:val="clear" w:color="auto" w:fill="auto"/>
            <w:vAlign w:val="center"/>
          </w:tcPr>
          <w:p w14:paraId="0745934A" w14:textId="3A06EC96" w:rsidR="00210423" w:rsidRPr="00F708B8" w:rsidRDefault="00210423" w:rsidP="00210423">
            <w:pPr>
              <w:pStyle w:val="wartocibezgwiazdek"/>
            </w:pPr>
            <w:r w:rsidRPr="00F708B8">
              <w:t>1574,1</w:t>
            </w:r>
          </w:p>
        </w:tc>
        <w:tc>
          <w:tcPr>
            <w:tcW w:w="906" w:type="dxa"/>
            <w:tcBorders>
              <w:top w:val="nil"/>
              <w:bottom w:val="single" w:sz="4" w:space="0" w:color="522398"/>
            </w:tcBorders>
            <w:shd w:val="clear" w:color="auto" w:fill="auto"/>
            <w:vAlign w:val="center"/>
          </w:tcPr>
          <w:p w14:paraId="13303F4D" w14:textId="36AEF7E8" w:rsidR="00210423" w:rsidRPr="00F708B8" w:rsidRDefault="00210423" w:rsidP="00210423">
            <w:pPr>
              <w:pStyle w:val="wartocibezgwiazdek"/>
            </w:pPr>
            <w:r w:rsidRPr="00F708B8">
              <w:t>1572,8</w:t>
            </w:r>
          </w:p>
        </w:tc>
        <w:tc>
          <w:tcPr>
            <w:tcW w:w="905" w:type="dxa"/>
            <w:tcBorders>
              <w:top w:val="nil"/>
              <w:bottom w:val="single" w:sz="4" w:space="0" w:color="522398"/>
            </w:tcBorders>
            <w:shd w:val="clear" w:color="auto" w:fill="auto"/>
            <w:vAlign w:val="center"/>
          </w:tcPr>
          <w:p w14:paraId="3CF92709" w14:textId="716948B5" w:rsidR="00210423" w:rsidRPr="00F708B8" w:rsidRDefault="00210423" w:rsidP="00210423">
            <w:pPr>
              <w:pStyle w:val="wartocibezgwiazdek"/>
            </w:pPr>
            <w:r w:rsidRPr="00F708B8">
              <w:t>1571,5</w:t>
            </w:r>
          </w:p>
        </w:tc>
        <w:tc>
          <w:tcPr>
            <w:tcW w:w="905" w:type="dxa"/>
            <w:tcBorders>
              <w:top w:val="nil"/>
              <w:bottom w:val="single" w:sz="4" w:space="0" w:color="522398"/>
            </w:tcBorders>
            <w:shd w:val="clear" w:color="auto" w:fill="auto"/>
            <w:vAlign w:val="center"/>
          </w:tcPr>
          <w:p w14:paraId="3D5B4618" w14:textId="6F174841" w:rsidR="00210423" w:rsidRPr="00F708B8" w:rsidRDefault="00210423" w:rsidP="00210423">
            <w:pPr>
              <w:pStyle w:val="wartocibezgwiazdek"/>
            </w:pPr>
            <w:r w:rsidRPr="00F708B8">
              <w:t>1567,2</w:t>
            </w:r>
          </w:p>
        </w:tc>
        <w:tc>
          <w:tcPr>
            <w:tcW w:w="905" w:type="dxa"/>
            <w:tcBorders>
              <w:top w:val="nil"/>
              <w:bottom w:val="single" w:sz="4" w:space="0" w:color="522398"/>
            </w:tcBorders>
            <w:shd w:val="clear" w:color="auto" w:fill="auto"/>
            <w:vAlign w:val="center"/>
          </w:tcPr>
          <w:p w14:paraId="719CE354" w14:textId="6B3BD33B" w:rsidR="00210423" w:rsidRPr="00F708B8" w:rsidRDefault="00210423" w:rsidP="00210423">
            <w:pPr>
              <w:pStyle w:val="wartocibezgwiazdek"/>
            </w:pPr>
            <w:r w:rsidRPr="00F708B8">
              <w:t>1570,8</w:t>
            </w:r>
          </w:p>
        </w:tc>
        <w:tc>
          <w:tcPr>
            <w:tcW w:w="906" w:type="dxa"/>
            <w:tcBorders>
              <w:top w:val="nil"/>
              <w:bottom w:val="single" w:sz="4" w:space="0" w:color="522398"/>
            </w:tcBorders>
            <w:shd w:val="clear" w:color="auto" w:fill="auto"/>
            <w:vAlign w:val="center"/>
          </w:tcPr>
          <w:p w14:paraId="2AC9FAD6" w14:textId="712374BE" w:rsidR="00210423" w:rsidRPr="00F708B8" w:rsidRDefault="00210423" w:rsidP="00210423">
            <w:pPr>
              <w:pStyle w:val="wartocibezgwiazdek"/>
            </w:pPr>
            <w:r w:rsidRPr="00F708B8">
              <w:t>1575,1</w:t>
            </w:r>
          </w:p>
        </w:tc>
      </w:tr>
      <w:tr w:rsidR="00210423" w14:paraId="3DB2834E" w14:textId="77777777" w:rsidTr="008B0D15">
        <w:tc>
          <w:tcPr>
            <w:tcW w:w="4220" w:type="dxa"/>
            <w:vMerge/>
            <w:tcBorders>
              <w:top w:val="single" w:sz="4" w:space="0" w:color="522398"/>
            </w:tcBorders>
            <w:shd w:val="clear" w:color="auto" w:fill="auto"/>
            <w:vAlign w:val="center"/>
          </w:tcPr>
          <w:p w14:paraId="6194CDC4" w14:textId="77777777" w:rsidR="00210423" w:rsidRDefault="00210423" w:rsidP="00210423">
            <w:pPr>
              <w:tabs>
                <w:tab w:val="right" w:leader="dot" w:pos="4248"/>
              </w:tabs>
              <w:rPr>
                <w:color w:val="000000"/>
              </w:rPr>
            </w:pPr>
          </w:p>
        </w:tc>
        <w:tc>
          <w:tcPr>
            <w:tcW w:w="317" w:type="dxa"/>
            <w:tcBorders>
              <w:top w:val="single" w:sz="4" w:space="0" w:color="522398"/>
            </w:tcBorders>
            <w:shd w:val="clear" w:color="auto" w:fill="auto"/>
            <w:vAlign w:val="center"/>
          </w:tcPr>
          <w:p w14:paraId="24A6B6FD" w14:textId="77777777" w:rsidR="00210423" w:rsidRDefault="00210423" w:rsidP="00210423">
            <w:pPr>
              <w:pStyle w:val="Tablicezdanymi-dane"/>
              <w:spacing w:before="36" w:after="36"/>
            </w:pPr>
            <w:r>
              <w:t>B</w:t>
            </w:r>
          </w:p>
        </w:tc>
        <w:tc>
          <w:tcPr>
            <w:tcW w:w="904" w:type="dxa"/>
            <w:tcBorders>
              <w:top w:val="single" w:sz="4" w:space="0" w:color="522398"/>
            </w:tcBorders>
            <w:shd w:val="clear" w:color="auto" w:fill="auto"/>
            <w:vAlign w:val="center"/>
          </w:tcPr>
          <w:p w14:paraId="2AC6D922" w14:textId="0B725F2C" w:rsidR="00210423" w:rsidRPr="00F708B8" w:rsidRDefault="00210423" w:rsidP="00210423">
            <w:pPr>
              <w:pStyle w:val="wartocibezgwiazdek"/>
            </w:pPr>
            <w:r>
              <w:t>1576,5</w:t>
            </w:r>
          </w:p>
        </w:tc>
        <w:tc>
          <w:tcPr>
            <w:tcW w:w="904" w:type="dxa"/>
            <w:tcBorders>
              <w:top w:val="single" w:sz="4" w:space="0" w:color="522398"/>
            </w:tcBorders>
            <w:shd w:val="clear" w:color="auto" w:fill="auto"/>
            <w:vAlign w:val="center"/>
          </w:tcPr>
          <w:p w14:paraId="2984C34C" w14:textId="574BABEE" w:rsidR="00210423" w:rsidRPr="00F708B8" w:rsidRDefault="00210423" w:rsidP="00210423">
            <w:pPr>
              <w:pStyle w:val="wartocibezgwiazdek"/>
            </w:pPr>
            <w:r>
              <w:rPr>
                <w:rFonts w:cs="Calibri"/>
                <w:color w:val="000000"/>
              </w:rPr>
              <w:t>1573,2</w:t>
            </w:r>
          </w:p>
        </w:tc>
        <w:tc>
          <w:tcPr>
            <w:tcW w:w="905" w:type="dxa"/>
            <w:tcBorders>
              <w:top w:val="single" w:sz="4" w:space="0" w:color="522398"/>
            </w:tcBorders>
            <w:shd w:val="clear" w:color="auto" w:fill="DCD3E6"/>
            <w:vAlign w:val="center"/>
          </w:tcPr>
          <w:p w14:paraId="6544FB32" w14:textId="2F93C114" w:rsidR="00210423" w:rsidRPr="00F708B8" w:rsidRDefault="00210423" w:rsidP="00210423">
            <w:pPr>
              <w:pStyle w:val="wartocibezgwiazdek"/>
            </w:pPr>
            <w:r>
              <w:rPr>
                <w:rFonts w:cs="Calibri"/>
                <w:color w:val="000000"/>
              </w:rPr>
              <w:t>1569,5</w:t>
            </w:r>
          </w:p>
        </w:tc>
        <w:tc>
          <w:tcPr>
            <w:tcW w:w="906" w:type="dxa"/>
            <w:tcBorders>
              <w:top w:val="single" w:sz="4" w:space="0" w:color="522398"/>
            </w:tcBorders>
            <w:shd w:val="clear" w:color="auto" w:fill="auto"/>
            <w:vAlign w:val="center"/>
          </w:tcPr>
          <w:p w14:paraId="22659D09" w14:textId="2F530970" w:rsidR="00210423" w:rsidRPr="00F708B8" w:rsidRDefault="00210423" w:rsidP="00210423">
            <w:pPr>
              <w:pStyle w:val="wartocibezgwiazdek"/>
            </w:pPr>
          </w:p>
        </w:tc>
        <w:tc>
          <w:tcPr>
            <w:tcW w:w="905" w:type="dxa"/>
            <w:tcBorders>
              <w:top w:val="single" w:sz="4" w:space="0" w:color="522398"/>
            </w:tcBorders>
            <w:shd w:val="clear" w:color="auto" w:fill="auto"/>
            <w:vAlign w:val="center"/>
          </w:tcPr>
          <w:p w14:paraId="2F461D04" w14:textId="5CBF3B4E" w:rsidR="00210423" w:rsidRPr="00F708B8" w:rsidRDefault="00210423" w:rsidP="00210423">
            <w:pPr>
              <w:pStyle w:val="wartocibezgwiazdek"/>
            </w:pPr>
          </w:p>
        </w:tc>
        <w:tc>
          <w:tcPr>
            <w:tcW w:w="905" w:type="dxa"/>
            <w:tcBorders>
              <w:top w:val="single" w:sz="4" w:space="0" w:color="522398"/>
            </w:tcBorders>
            <w:shd w:val="clear" w:color="auto" w:fill="auto"/>
            <w:vAlign w:val="center"/>
          </w:tcPr>
          <w:p w14:paraId="2FD3E584" w14:textId="63DAD236" w:rsidR="00210423" w:rsidRPr="00F708B8" w:rsidRDefault="00210423" w:rsidP="00210423">
            <w:pPr>
              <w:pStyle w:val="wartocibezgwiazdek"/>
            </w:pPr>
          </w:p>
        </w:tc>
        <w:tc>
          <w:tcPr>
            <w:tcW w:w="905" w:type="dxa"/>
            <w:tcBorders>
              <w:top w:val="single" w:sz="4" w:space="0" w:color="522398"/>
            </w:tcBorders>
            <w:shd w:val="clear" w:color="auto" w:fill="auto"/>
            <w:vAlign w:val="center"/>
          </w:tcPr>
          <w:p w14:paraId="6F18C23B" w14:textId="478F69CE" w:rsidR="00210423" w:rsidRPr="00F708B8" w:rsidRDefault="00210423" w:rsidP="00210423">
            <w:pPr>
              <w:pStyle w:val="wartocibezgwiazdek"/>
            </w:pPr>
          </w:p>
        </w:tc>
        <w:tc>
          <w:tcPr>
            <w:tcW w:w="906" w:type="dxa"/>
            <w:tcBorders>
              <w:top w:val="single" w:sz="4" w:space="0" w:color="522398"/>
            </w:tcBorders>
            <w:shd w:val="clear" w:color="auto" w:fill="auto"/>
            <w:vAlign w:val="center"/>
          </w:tcPr>
          <w:p w14:paraId="23E04400" w14:textId="611D9950" w:rsidR="00210423" w:rsidRPr="00F708B8" w:rsidRDefault="00210423" w:rsidP="00210423">
            <w:pPr>
              <w:pStyle w:val="wartocibezgwiazdek"/>
            </w:pPr>
          </w:p>
        </w:tc>
        <w:tc>
          <w:tcPr>
            <w:tcW w:w="905" w:type="dxa"/>
            <w:tcBorders>
              <w:top w:val="single" w:sz="4" w:space="0" w:color="522398"/>
            </w:tcBorders>
            <w:shd w:val="clear" w:color="auto" w:fill="auto"/>
            <w:vAlign w:val="center"/>
          </w:tcPr>
          <w:p w14:paraId="6D9D837F" w14:textId="27F0EF6B" w:rsidR="00210423" w:rsidRPr="00F708B8" w:rsidRDefault="00210423" w:rsidP="00210423">
            <w:pPr>
              <w:pStyle w:val="wartocibezgwiazdek"/>
            </w:pPr>
          </w:p>
        </w:tc>
        <w:tc>
          <w:tcPr>
            <w:tcW w:w="905" w:type="dxa"/>
            <w:tcBorders>
              <w:top w:val="single" w:sz="4" w:space="0" w:color="522398"/>
            </w:tcBorders>
            <w:shd w:val="clear" w:color="auto" w:fill="auto"/>
            <w:vAlign w:val="center"/>
          </w:tcPr>
          <w:p w14:paraId="4ECA94A0" w14:textId="19C14E98" w:rsidR="00210423" w:rsidRPr="00F708B8" w:rsidRDefault="00210423" w:rsidP="00210423">
            <w:pPr>
              <w:pStyle w:val="wartocibezgwiazdek"/>
            </w:pPr>
          </w:p>
        </w:tc>
        <w:tc>
          <w:tcPr>
            <w:tcW w:w="905" w:type="dxa"/>
            <w:tcBorders>
              <w:top w:val="single" w:sz="4" w:space="0" w:color="522398"/>
            </w:tcBorders>
            <w:shd w:val="clear" w:color="auto" w:fill="auto"/>
            <w:vAlign w:val="center"/>
          </w:tcPr>
          <w:p w14:paraId="4CB490C5" w14:textId="3244F03E" w:rsidR="00210423" w:rsidRPr="00F708B8" w:rsidRDefault="00210423" w:rsidP="00210423">
            <w:pPr>
              <w:pStyle w:val="wartocibezgwiazdek"/>
            </w:pPr>
          </w:p>
        </w:tc>
        <w:tc>
          <w:tcPr>
            <w:tcW w:w="906" w:type="dxa"/>
            <w:tcBorders>
              <w:top w:val="single" w:sz="4" w:space="0" w:color="522398"/>
            </w:tcBorders>
            <w:shd w:val="clear" w:color="auto" w:fill="auto"/>
            <w:vAlign w:val="center"/>
          </w:tcPr>
          <w:p w14:paraId="4622BCD1" w14:textId="1EC97973" w:rsidR="00210423" w:rsidRPr="00F708B8" w:rsidRDefault="00210423" w:rsidP="00210423">
            <w:pPr>
              <w:pStyle w:val="wartocibezgwiazdek"/>
            </w:pPr>
          </w:p>
        </w:tc>
      </w:tr>
      <w:tr w:rsidR="00210423" w14:paraId="2C2B3319" w14:textId="77777777" w:rsidTr="008B0D15">
        <w:tc>
          <w:tcPr>
            <w:tcW w:w="4220" w:type="dxa"/>
            <w:vMerge w:val="restart"/>
            <w:shd w:val="clear" w:color="auto" w:fill="auto"/>
            <w:vAlign w:val="center"/>
          </w:tcPr>
          <w:p w14:paraId="046417F6" w14:textId="24E0CA11" w:rsidR="00210423" w:rsidRDefault="00210423" w:rsidP="00210423">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0EF7FCEE" w14:textId="77777777" w:rsidR="00210423" w:rsidRDefault="00210423" w:rsidP="00210423">
            <w:pPr>
              <w:pStyle w:val="Tablicezdanymi-dane"/>
              <w:spacing w:before="36" w:after="36"/>
            </w:pPr>
            <w:r>
              <w:t>A</w:t>
            </w:r>
          </w:p>
        </w:tc>
        <w:tc>
          <w:tcPr>
            <w:tcW w:w="904" w:type="dxa"/>
            <w:shd w:val="clear" w:color="auto" w:fill="auto"/>
            <w:vAlign w:val="center"/>
          </w:tcPr>
          <w:p w14:paraId="5AAEF1A7" w14:textId="1B57E05F" w:rsidR="00210423" w:rsidRPr="00F708B8" w:rsidRDefault="00210423" w:rsidP="00210423">
            <w:pPr>
              <w:pStyle w:val="wartocibezgwiazdek"/>
            </w:pPr>
            <w:r>
              <w:t>99,9</w:t>
            </w:r>
          </w:p>
        </w:tc>
        <w:tc>
          <w:tcPr>
            <w:tcW w:w="904" w:type="dxa"/>
            <w:shd w:val="clear" w:color="auto" w:fill="auto"/>
            <w:vAlign w:val="center"/>
          </w:tcPr>
          <w:p w14:paraId="0479808B" w14:textId="2EBBB2D5" w:rsidR="00210423" w:rsidRPr="00F708B8" w:rsidRDefault="00210423" w:rsidP="00210423">
            <w:pPr>
              <w:pStyle w:val="wartocibezgwiazdek"/>
            </w:pPr>
            <w:r>
              <w:rPr>
                <w:rFonts w:cs="Calibri"/>
                <w:color w:val="000000"/>
              </w:rPr>
              <w:t>99,7</w:t>
            </w:r>
          </w:p>
        </w:tc>
        <w:tc>
          <w:tcPr>
            <w:tcW w:w="905" w:type="dxa"/>
            <w:shd w:val="clear" w:color="auto" w:fill="DCD3E6"/>
            <w:vAlign w:val="center"/>
          </w:tcPr>
          <w:p w14:paraId="4445050D" w14:textId="38C7A425" w:rsidR="00210423" w:rsidRPr="00F708B8" w:rsidRDefault="00210423" w:rsidP="00210423">
            <w:pPr>
              <w:pStyle w:val="wartocibezgwiazdek"/>
            </w:pPr>
            <w:r>
              <w:rPr>
                <w:rFonts w:cs="Calibri"/>
                <w:color w:val="000000"/>
              </w:rPr>
              <w:t>99,7</w:t>
            </w:r>
          </w:p>
        </w:tc>
        <w:tc>
          <w:tcPr>
            <w:tcW w:w="906" w:type="dxa"/>
            <w:shd w:val="clear" w:color="auto" w:fill="auto"/>
            <w:vAlign w:val="center"/>
          </w:tcPr>
          <w:p w14:paraId="26DF922D" w14:textId="1A165DAE" w:rsidR="00210423" w:rsidRPr="00F708B8" w:rsidRDefault="00210423" w:rsidP="00210423">
            <w:pPr>
              <w:pStyle w:val="wartocibezgwiazdek"/>
            </w:pPr>
            <w:r w:rsidRPr="00F708B8">
              <w:t>100,1</w:t>
            </w:r>
          </w:p>
        </w:tc>
        <w:tc>
          <w:tcPr>
            <w:tcW w:w="905" w:type="dxa"/>
            <w:shd w:val="clear" w:color="auto" w:fill="auto"/>
            <w:vAlign w:val="center"/>
          </w:tcPr>
          <w:p w14:paraId="69F782A4" w14:textId="6714AB1C" w:rsidR="00210423" w:rsidRPr="00F708B8" w:rsidRDefault="00210423" w:rsidP="00210423">
            <w:pPr>
              <w:pStyle w:val="wartocibezgwiazdek"/>
            </w:pPr>
            <w:r w:rsidRPr="00F708B8">
              <w:t>99,7</w:t>
            </w:r>
          </w:p>
        </w:tc>
        <w:tc>
          <w:tcPr>
            <w:tcW w:w="905" w:type="dxa"/>
            <w:shd w:val="clear" w:color="auto" w:fill="auto"/>
            <w:vAlign w:val="center"/>
          </w:tcPr>
          <w:p w14:paraId="575BB38E" w14:textId="1EF53547" w:rsidR="00210423" w:rsidRPr="00F708B8" w:rsidRDefault="00210423" w:rsidP="00210423">
            <w:pPr>
              <w:pStyle w:val="wartocibezgwiazdek"/>
            </w:pPr>
            <w:r w:rsidRPr="00F708B8">
              <w:t>100,1</w:t>
            </w:r>
          </w:p>
        </w:tc>
        <w:tc>
          <w:tcPr>
            <w:tcW w:w="905" w:type="dxa"/>
            <w:shd w:val="clear" w:color="auto" w:fill="auto"/>
            <w:vAlign w:val="center"/>
          </w:tcPr>
          <w:p w14:paraId="74043097" w14:textId="4009B20B" w:rsidR="00210423" w:rsidRPr="00F708B8" w:rsidRDefault="00210423" w:rsidP="00210423">
            <w:pPr>
              <w:pStyle w:val="wartocibezgwiazdek"/>
            </w:pPr>
            <w:r w:rsidRPr="00F708B8">
              <w:t>100,1</w:t>
            </w:r>
          </w:p>
        </w:tc>
        <w:tc>
          <w:tcPr>
            <w:tcW w:w="906" w:type="dxa"/>
            <w:shd w:val="clear" w:color="auto" w:fill="auto"/>
            <w:vAlign w:val="center"/>
          </w:tcPr>
          <w:p w14:paraId="5FC9012C" w14:textId="4F003440" w:rsidR="00210423" w:rsidRPr="00F708B8" w:rsidRDefault="00210423" w:rsidP="00210423">
            <w:pPr>
              <w:pStyle w:val="wartocibezgwiazdek"/>
            </w:pPr>
            <w:r w:rsidRPr="00F708B8">
              <w:t>99,9</w:t>
            </w:r>
          </w:p>
        </w:tc>
        <w:tc>
          <w:tcPr>
            <w:tcW w:w="905" w:type="dxa"/>
            <w:shd w:val="clear" w:color="auto" w:fill="auto"/>
            <w:vAlign w:val="center"/>
          </w:tcPr>
          <w:p w14:paraId="3D3ED99D" w14:textId="55E15670" w:rsidR="00210423" w:rsidRPr="00F708B8" w:rsidRDefault="00210423" w:rsidP="00210423">
            <w:pPr>
              <w:pStyle w:val="wartocibezgwiazdek"/>
            </w:pPr>
            <w:r w:rsidRPr="00F708B8">
              <w:t>99,9</w:t>
            </w:r>
          </w:p>
        </w:tc>
        <w:tc>
          <w:tcPr>
            <w:tcW w:w="905" w:type="dxa"/>
            <w:shd w:val="clear" w:color="auto" w:fill="auto"/>
            <w:vAlign w:val="center"/>
          </w:tcPr>
          <w:p w14:paraId="2F2F33B4" w14:textId="40BDE2B3" w:rsidR="00210423" w:rsidRPr="00F708B8" w:rsidRDefault="00210423" w:rsidP="00210423">
            <w:pPr>
              <w:pStyle w:val="wartocibezgwiazdek"/>
            </w:pPr>
            <w:r w:rsidRPr="00F708B8">
              <w:t>99,7</w:t>
            </w:r>
          </w:p>
        </w:tc>
        <w:tc>
          <w:tcPr>
            <w:tcW w:w="905" w:type="dxa"/>
            <w:shd w:val="clear" w:color="auto" w:fill="auto"/>
            <w:vAlign w:val="center"/>
          </w:tcPr>
          <w:p w14:paraId="40DF47CC" w14:textId="4FAEC8F7" w:rsidR="00210423" w:rsidRPr="00F708B8" w:rsidRDefault="00210423" w:rsidP="00210423">
            <w:pPr>
              <w:pStyle w:val="wartocibezgwiazdek"/>
            </w:pPr>
            <w:r w:rsidRPr="00F708B8">
              <w:t>100,2</w:t>
            </w:r>
          </w:p>
        </w:tc>
        <w:tc>
          <w:tcPr>
            <w:tcW w:w="906" w:type="dxa"/>
            <w:shd w:val="clear" w:color="auto" w:fill="auto"/>
            <w:vAlign w:val="center"/>
          </w:tcPr>
          <w:p w14:paraId="50D23AEB" w14:textId="7F6080B2" w:rsidR="00210423" w:rsidRPr="00F708B8" w:rsidRDefault="00210423" w:rsidP="00210423">
            <w:pPr>
              <w:pStyle w:val="wartocibezgwiazdek"/>
            </w:pPr>
            <w:r w:rsidRPr="00F708B8">
              <w:t>100,3</w:t>
            </w:r>
          </w:p>
        </w:tc>
      </w:tr>
      <w:tr w:rsidR="00210423" w14:paraId="54CCEAAB" w14:textId="77777777" w:rsidTr="008B0D15">
        <w:tc>
          <w:tcPr>
            <w:tcW w:w="4220" w:type="dxa"/>
            <w:vMerge/>
            <w:shd w:val="clear" w:color="auto" w:fill="auto"/>
            <w:vAlign w:val="center"/>
          </w:tcPr>
          <w:p w14:paraId="105404E0" w14:textId="77777777" w:rsidR="00210423" w:rsidRDefault="00210423" w:rsidP="00210423">
            <w:pPr>
              <w:pStyle w:val="Tablicezdanymi-boczek2"/>
              <w:spacing w:before="0" w:after="0"/>
            </w:pPr>
          </w:p>
        </w:tc>
        <w:tc>
          <w:tcPr>
            <w:tcW w:w="317" w:type="dxa"/>
            <w:shd w:val="clear" w:color="auto" w:fill="auto"/>
            <w:vAlign w:val="center"/>
          </w:tcPr>
          <w:p w14:paraId="024BC119" w14:textId="77777777" w:rsidR="00210423" w:rsidRDefault="00210423" w:rsidP="00210423">
            <w:pPr>
              <w:pStyle w:val="Tablicezdanymi-dane"/>
              <w:spacing w:before="36" w:after="36"/>
            </w:pPr>
            <w:r>
              <w:t>B</w:t>
            </w:r>
          </w:p>
        </w:tc>
        <w:tc>
          <w:tcPr>
            <w:tcW w:w="904" w:type="dxa"/>
            <w:shd w:val="clear" w:color="auto" w:fill="auto"/>
            <w:vAlign w:val="center"/>
          </w:tcPr>
          <w:p w14:paraId="2F3B86A5" w14:textId="154755D6" w:rsidR="00210423" w:rsidRPr="00F708B8" w:rsidRDefault="00210423" w:rsidP="00210423">
            <w:pPr>
              <w:pStyle w:val="wartocibezgwiazdek"/>
            </w:pPr>
            <w:r>
              <w:t>100,1</w:t>
            </w:r>
          </w:p>
        </w:tc>
        <w:tc>
          <w:tcPr>
            <w:tcW w:w="904" w:type="dxa"/>
            <w:shd w:val="clear" w:color="auto" w:fill="auto"/>
            <w:vAlign w:val="center"/>
          </w:tcPr>
          <w:p w14:paraId="19A92204" w14:textId="71C85E6E" w:rsidR="00210423" w:rsidRPr="00F708B8" w:rsidRDefault="00210423" w:rsidP="00210423">
            <w:pPr>
              <w:pStyle w:val="wartocibezgwiazdek"/>
            </w:pPr>
            <w:r>
              <w:rPr>
                <w:rFonts w:cs="Calibri"/>
                <w:color w:val="000000"/>
              </w:rPr>
              <w:t>99,8</w:t>
            </w:r>
          </w:p>
        </w:tc>
        <w:tc>
          <w:tcPr>
            <w:tcW w:w="905" w:type="dxa"/>
            <w:shd w:val="clear" w:color="auto" w:fill="DCD3E6"/>
            <w:vAlign w:val="center"/>
          </w:tcPr>
          <w:p w14:paraId="088AB52B" w14:textId="5DF10066" w:rsidR="00210423" w:rsidRPr="00F708B8" w:rsidRDefault="00210423" w:rsidP="00210423">
            <w:pPr>
              <w:pStyle w:val="wartocibezgwiazdek"/>
            </w:pPr>
            <w:r>
              <w:rPr>
                <w:rFonts w:cs="Calibri"/>
                <w:color w:val="000000"/>
              </w:rPr>
              <w:t>99,8</w:t>
            </w:r>
          </w:p>
        </w:tc>
        <w:tc>
          <w:tcPr>
            <w:tcW w:w="906" w:type="dxa"/>
            <w:shd w:val="clear" w:color="auto" w:fill="auto"/>
            <w:vAlign w:val="center"/>
          </w:tcPr>
          <w:p w14:paraId="4C54F18F" w14:textId="05302558" w:rsidR="00210423" w:rsidRPr="00F708B8" w:rsidRDefault="00210423" w:rsidP="00210423">
            <w:pPr>
              <w:pStyle w:val="wartocibezgwiazdek"/>
            </w:pPr>
          </w:p>
        </w:tc>
        <w:tc>
          <w:tcPr>
            <w:tcW w:w="905" w:type="dxa"/>
            <w:shd w:val="clear" w:color="auto" w:fill="auto"/>
            <w:vAlign w:val="center"/>
          </w:tcPr>
          <w:p w14:paraId="71C3EAF7" w14:textId="7CB34A23" w:rsidR="00210423" w:rsidRPr="00F708B8" w:rsidRDefault="00210423" w:rsidP="00210423">
            <w:pPr>
              <w:pStyle w:val="wartocibezgwiazdek"/>
            </w:pPr>
          </w:p>
        </w:tc>
        <w:tc>
          <w:tcPr>
            <w:tcW w:w="905" w:type="dxa"/>
            <w:shd w:val="clear" w:color="auto" w:fill="auto"/>
            <w:vAlign w:val="center"/>
          </w:tcPr>
          <w:p w14:paraId="0419F4C7" w14:textId="616F0F85" w:rsidR="00210423" w:rsidRPr="00F708B8" w:rsidRDefault="00210423" w:rsidP="00210423">
            <w:pPr>
              <w:pStyle w:val="wartocibezgwiazdek"/>
            </w:pPr>
          </w:p>
        </w:tc>
        <w:tc>
          <w:tcPr>
            <w:tcW w:w="905" w:type="dxa"/>
            <w:shd w:val="clear" w:color="auto" w:fill="auto"/>
            <w:vAlign w:val="center"/>
          </w:tcPr>
          <w:p w14:paraId="72D03142" w14:textId="2DE265FB" w:rsidR="00210423" w:rsidRPr="00F708B8" w:rsidRDefault="00210423" w:rsidP="00210423">
            <w:pPr>
              <w:pStyle w:val="wartocibezgwiazdek"/>
            </w:pPr>
          </w:p>
        </w:tc>
        <w:tc>
          <w:tcPr>
            <w:tcW w:w="906" w:type="dxa"/>
            <w:shd w:val="clear" w:color="auto" w:fill="auto"/>
            <w:vAlign w:val="center"/>
          </w:tcPr>
          <w:p w14:paraId="37FEAF4E" w14:textId="464706F3" w:rsidR="00210423" w:rsidRPr="00F708B8" w:rsidRDefault="00210423" w:rsidP="00210423">
            <w:pPr>
              <w:pStyle w:val="wartocibezgwiazdek"/>
            </w:pPr>
          </w:p>
        </w:tc>
        <w:tc>
          <w:tcPr>
            <w:tcW w:w="905" w:type="dxa"/>
            <w:shd w:val="clear" w:color="auto" w:fill="auto"/>
            <w:vAlign w:val="center"/>
          </w:tcPr>
          <w:p w14:paraId="409826C4" w14:textId="098B7653" w:rsidR="00210423" w:rsidRPr="00F708B8" w:rsidRDefault="00210423" w:rsidP="00210423">
            <w:pPr>
              <w:pStyle w:val="wartocibezgwiazdek"/>
            </w:pPr>
          </w:p>
        </w:tc>
        <w:tc>
          <w:tcPr>
            <w:tcW w:w="905" w:type="dxa"/>
            <w:shd w:val="clear" w:color="auto" w:fill="auto"/>
            <w:vAlign w:val="center"/>
          </w:tcPr>
          <w:p w14:paraId="28140878" w14:textId="2EDA58BF" w:rsidR="00210423" w:rsidRPr="00F708B8" w:rsidRDefault="00210423" w:rsidP="00210423">
            <w:pPr>
              <w:pStyle w:val="wartocibezgwiazdek"/>
            </w:pPr>
          </w:p>
        </w:tc>
        <w:tc>
          <w:tcPr>
            <w:tcW w:w="905" w:type="dxa"/>
            <w:shd w:val="clear" w:color="auto" w:fill="auto"/>
            <w:vAlign w:val="center"/>
          </w:tcPr>
          <w:p w14:paraId="2395A036" w14:textId="6C205143" w:rsidR="00210423" w:rsidRPr="00F708B8" w:rsidRDefault="00210423" w:rsidP="00210423">
            <w:pPr>
              <w:pStyle w:val="wartocibezgwiazdek"/>
            </w:pPr>
          </w:p>
        </w:tc>
        <w:tc>
          <w:tcPr>
            <w:tcW w:w="906" w:type="dxa"/>
            <w:shd w:val="clear" w:color="auto" w:fill="auto"/>
            <w:vAlign w:val="center"/>
          </w:tcPr>
          <w:p w14:paraId="3E300F6F" w14:textId="380D2A66" w:rsidR="00210423" w:rsidRPr="00F708B8" w:rsidRDefault="00210423" w:rsidP="00210423">
            <w:pPr>
              <w:pStyle w:val="wartocibezgwiazdek"/>
            </w:pPr>
          </w:p>
        </w:tc>
      </w:tr>
      <w:tr w:rsidR="00210423" w14:paraId="1D3DA965" w14:textId="77777777" w:rsidTr="008B0D15">
        <w:tc>
          <w:tcPr>
            <w:tcW w:w="4220" w:type="dxa"/>
            <w:vMerge w:val="restart"/>
            <w:shd w:val="clear" w:color="auto" w:fill="auto"/>
            <w:vAlign w:val="center"/>
          </w:tcPr>
          <w:p w14:paraId="545377B0" w14:textId="549E7ED6" w:rsidR="00210423" w:rsidRDefault="00210423" w:rsidP="00210423">
            <w:pPr>
              <w:pStyle w:val="Tablicezdanymi-boczek2"/>
              <w:spacing w:before="0" w:after="0"/>
            </w:pPr>
            <w:r w:rsidRPr="00096CF6">
              <w:rPr>
                <w:lang w:val="en-US"/>
              </w:rPr>
              <w:t>corresponding month of previous year=100</w:t>
            </w:r>
          </w:p>
        </w:tc>
        <w:tc>
          <w:tcPr>
            <w:tcW w:w="317" w:type="dxa"/>
            <w:shd w:val="clear" w:color="auto" w:fill="auto"/>
            <w:vAlign w:val="center"/>
          </w:tcPr>
          <w:p w14:paraId="2123856A" w14:textId="77777777" w:rsidR="00210423" w:rsidRDefault="00210423" w:rsidP="00210423">
            <w:pPr>
              <w:pStyle w:val="Tablicezdanymi-dane"/>
              <w:spacing w:before="36" w:after="36"/>
            </w:pPr>
            <w:r>
              <w:t>A</w:t>
            </w:r>
          </w:p>
        </w:tc>
        <w:tc>
          <w:tcPr>
            <w:tcW w:w="904" w:type="dxa"/>
            <w:shd w:val="clear" w:color="auto" w:fill="auto"/>
            <w:vAlign w:val="center"/>
          </w:tcPr>
          <w:p w14:paraId="6AC1EB41" w14:textId="691766FD" w:rsidR="00210423" w:rsidRPr="00F708B8" w:rsidRDefault="00210423" w:rsidP="00210423">
            <w:pPr>
              <w:pStyle w:val="wartocibezgwiazdek"/>
            </w:pPr>
            <w:r>
              <w:t>98,5</w:t>
            </w:r>
          </w:p>
        </w:tc>
        <w:tc>
          <w:tcPr>
            <w:tcW w:w="904" w:type="dxa"/>
            <w:shd w:val="clear" w:color="auto" w:fill="auto"/>
            <w:vAlign w:val="center"/>
          </w:tcPr>
          <w:p w14:paraId="2C6AFBD9" w14:textId="3B7B907C" w:rsidR="00210423" w:rsidRPr="00F708B8" w:rsidRDefault="00210423" w:rsidP="00210423">
            <w:pPr>
              <w:pStyle w:val="wartocibezgwiazdek"/>
            </w:pPr>
            <w:r>
              <w:rPr>
                <w:rFonts w:cs="Calibri"/>
                <w:color w:val="000000"/>
              </w:rPr>
              <w:t>98,5</w:t>
            </w:r>
          </w:p>
        </w:tc>
        <w:tc>
          <w:tcPr>
            <w:tcW w:w="905" w:type="dxa"/>
            <w:shd w:val="clear" w:color="auto" w:fill="DCD3E6"/>
            <w:vAlign w:val="center"/>
          </w:tcPr>
          <w:p w14:paraId="1F4C8881" w14:textId="50EBBA04" w:rsidR="00210423" w:rsidRPr="00F708B8" w:rsidRDefault="00210423" w:rsidP="00210423">
            <w:pPr>
              <w:pStyle w:val="wartocibezgwiazdek"/>
            </w:pPr>
            <w:r>
              <w:rPr>
                <w:rFonts w:cs="Calibri"/>
                <w:color w:val="000000"/>
              </w:rPr>
              <w:t>98,4</w:t>
            </w:r>
          </w:p>
        </w:tc>
        <w:tc>
          <w:tcPr>
            <w:tcW w:w="906" w:type="dxa"/>
            <w:shd w:val="clear" w:color="auto" w:fill="auto"/>
            <w:vAlign w:val="center"/>
          </w:tcPr>
          <w:p w14:paraId="561D7A14" w14:textId="292638C0" w:rsidR="00210423" w:rsidRPr="00F708B8" w:rsidRDefault="00210423" w:rsidP="00210423">
            <w:pPr>
              <w:pStyle w:val="wartocibezgwiazdek"/>
            </w:pPr>
            <w:r w:rsidRPr="00F708B8">
              <w:t>98,8</w:t>
            </w:r>
          </w:p>
        </w:tc>
        <w:tc>
          <w:tcPr>
            <w:tcW w:w="905" w:type="dxa"/>
            <w:shd w:val="clear" w:color="auto" w:fill="auto"/>
            <w:vAlign w:val="center"/>
          </w:tcPr>
          <w:p w14:paraId="43E13A77" w14:textId="3A5BEF6C" w:rsidR="00210423" w:rsidRPr="00F708B8" w:rsidRDefault="00210423" w:rsidP="00210423">
            <w:pPr>
              <w:pStyle w:val="wartocibezgwiazdek"/>
            </w:pPr>
            <w:r w:rsidRPr="00F708B8">
              <w:t>98,7</w:t>
            </w:r>
          </w:p>
        </w:tc>
        <w:tc>
          <w:tcPr>
            <w:tcW w:w="905" w:type="dxa"/>
            <w:shd w:val="clear" w:color="auto" w:fill="auto"/>
            <w:vAlign w:val="center"/>
          </w:tcPr>
          <w:p w14:paraId="328CC1F8" w14:textId="73FCDB9F" w:rsidR="00210423" w:rsidRPr="00F708B8" w:rsidRDefault="00210423" w:rsidP="00210423">
            <w:pPr>
              <w:pStyle w:val="wartocibezgwiazdek"/>
            </w:pPr>
            <w:r w:rsidRPr="00F708B8">
              <w:t>99,0</w:t>
            </w:r>
          </w:p>
        </w:tc>
        <w:tc>
          <w:tcPr>
            <w:tcW w:w="905" w:type="dxa"/>
            <w:shd w:val="clear" w:color="auto" w:fill="auto"/>
            <w:vAlign w:val="center"/>
          </w:tcPr>
          <w:p w14:paraId="5CFA1FA8" w14:textId="4682575A" w:rsidR="00210423" w:rsidRPr="00F708B8" w:rsidRDefault="00210423" w:rsidP="00210423">
            <w:pPr>
              <w:pStyle w:val="wartocibezgwiazdek"/>
            </w:pPr>
            <w:r w:rsidRPr="00F708B8">
              <w:t>99,0</w:t>
            </w:r>
          </w:p>
        </w:tc>
        <w:tc>
          <w:tcPr>
            <w:tcW w:w="906" w:type="dxa"/>
            <w:shd w:val="clear" w:color="auto" w:fill="auto"/>
            <w:vAlign w:val="center"/>
          </w:tcPr>
          <w:p w14:paraId="029D64B3" w14:textId="115DE373" w:rsidR="00210423" w:rsidRPr="00F708B8" w:rsidRDefault="00210423" w:rsidP="00210423">
            <w:pPr>
              <w:pStyle w:val="wartocibezgwiazdek"/>
            </w:pPr>
            <w:r w:rsidRPr="00F708B8">
              <w:t>99,2</w:t>
            </w:r>
          </w:p>
        </w:tc>
        <w:tc>
          <w:tcPr>
            <w:tcW w:w="905" w:type="dxa"/>
            <w:shd w:val="clear" w:color="auto" w:fill="auto"/>
            <w:vAlign w:val="center"/>
          </w:tcPr>
          <w:p w14:paraId="6B2CD362" w14:textId="59EB7EC1" w:rsidR="00210423" w:rsidRPr="00F708B8" w:rsidRDefault="00210423" w:rsidP="00210423">
            <w:pPr>
              <w:pStyle w:val="wartocibezgwiazdek"/>
            </w:pPr>
            <w:r w:rsidRPr="00F708B8">
              <w:t>99,2</w:t>
            </w:r>
          </w:p>
        </w:tc>
        <w:tc>
          <w:tcPr>
            <w:tcW w:w="905" w:type="dxa"/>
            <w:shd w:val="clear" w:color="auto" w:fill="auto"/>
            <w:vAlign w:val="center"/>
          </w:tcPr>
          <w:p w14:paraId="31B644D3" w14:textId="3A6A92FF" w:rsidR="00210423" w:rsidRPr="00F708B8" w:rsidRDefault="00210423" w:rsidP="00210423">
            <w:pPr>
              <w:pStyle w:val="wartocibezgwiazdek"/>
            </w:pPr>
            <w:r w:rsidRPr="00F708B8">
              <w:t>99,2</w:t>
            </w:r>
          </w:p>
        </w:tc>
        <w:tc>
          <w:tcPr>
            <w:tcW w:w="905" w:type="dxa"/>
            <w:shd w:val="clear" w:color="auto" w:fill="auto"/>
            <w:vAlign w:val="center"/>
          </w:tcPr>
          <w:p w14:paraId="387B248D" w14:textId="25961528" w:rsidR="00210423" w:rsidRPr="00F708B8" w:rsidRDefault="00210423" w:rsidP="00210423">
            <w:pPr>
              <w:pStyle w:val="wartocibezgwiazdek"/>
            </w:pPr>
            <w:r w:rsidRPr="00F708B8">
              <w:t>99,3</w:t>
            </w:r>
          </w:p>
        </w:tc>
        <w:tc>
          <w:tcPr>
            <w:tcW w:w="906" w:type="dxa"/>
            <w:shd w:val="clear" w:color="auto" w:fill="auto"/>
            <w:vAlign w:val="center"/>
          </w:tcPr>
          <w:p w14:paraId="6735FD27" w14:textId="09B6752E" w:rsidR="00210423" w:rsidRPr="00F708B8" w:rsidRDefault="00210423" w:rsidP="00210423">
            <w:pPr>
              <w:pStyle w:val="wartocibezgwiazdek"/>
            </w:pPr>
            <w:r w:rsidRPr="00F708B8">
              <w:t>99,4</w:t>
            </w:r>
          </w:p>
        </w:tc>
      </w:tr>
      <w:tr w:rsidR="00210423" w14:paraId="7B34A723" w14:textId="77777777" w:rsidTr="008B0D15">
        <w:tc>
          <w:tcPr>
            <w:tcW w:w="4220" w:type="dxa"/>
            <w:vMerge/>
            <w:shd w:val="clear" w:color="auto" w:fill="auto"/>
            <w:vAlign w:val="center"/>
          </w:tcPr>
          <w:p w14:paraId="61985491" w14:textId="77777777" w:rsidR="00210423" w:rsidRDefault="00210423" w:rsidP="00210423">
            <w:pPr>
              <w:pStyle w:val="tekstkomunikatTABB2"/>
              <w:rPr>
                <w:color w:val="000000"/>
              </w:rPr>
            </w:pPr>
          </w:p>
        </w:tc>
        <w:tc>
          <w:tcPr>
            <w:tcW w:w="317" w:type="dxa"/>
            <w:shd w:val="clear" w:color="auto" w:fill="auto"/>
            <w:vAlign w:val="center"/>
          </w:tcPr>
          <w:p w14:paraId="2BF12674" w14:textId="77777777" w:rsidR="00210423" w:rsidRDefault="00210423" w:rsidP="00210423">
            <w:pPr>
              <w:pStyle w:val="Tablicezdanymi-dane"/>
              <w:spacing w:before="36" w:after="36"/>
            </w:pPr>
            <w:r>
              <w:t>B</w:t>
            </w:r>
          </w:p>
        </w:tc>
        <w:tc>
          <w:tcPr>
            <w:tcW w:w="904" w:type="dxa"/>
            <w:shd w:val="clear" w:color="auto" w:fill="auto"/>
            <w:vAlign w:val="center"/>
          </w:tcPr>
          <w:p w14:paraId="5D5CF992" w14:textId="41D6E36F" w:rsidR="00210423" w:rsidRPr="00F708B8" w:rsidRDefault="00210423" w:rsidP="00210423">
            <w:pPr>
              <w:pStyle w:val="wartocibezgwiazdek"/>
            </w:pPr>
            <w:r>
              <w:t>99,6</w:t>
            </w:r>
          </w:p>
        </w:tc>
        <w:tc>
          <w:tcPr>
            <w:tcW w:w="904" w:type="dxa"/>
            <w:shd w:val="clear" w:color="auto" w:fill="auto"/>
            <w:vAlign w:val="center"/>
          </w:tcPr>
          <w:p w14:paraId="52DF302D" w14:textId="0E62BA05" w:rsidR="00210423" w:rsidRPr="00F708B8" w:rsidRDefault="00210423" w:rsidP="00210423">
            <w:pPr>
              <w:pStyle w:val="wartocibezgwiazdek"/>
            </w:pPr>
            <w:r>
              <w:rPr>
                <w:rFonts w:cs="Calibri"/>
                <w:color w:val="000000"/>
              </w:rPr>
              <w:t>99,7</w:t>
            </w:r>
          </w:p>
        </w:tc>
        <w:tc>
          <w:tcPr>
            <w:tcW w:w="905" w:type="dxa"/>
            <w:shd w:val="clear" w:color="auto" w:fill="DCD3E6"/>
            <w:vAlign w:val="center"/>
          </w:tcPr>
          <w:p w14:paraId="57481BE4" w14:textId="7E4C1D44" w:rsidR="00210423" w:rsidRPr="00F708B8" w:rsidRDefault="00210423" w:rsidP="00210423">
            <w:pPr>
              <w:pStyle w:val="wartocibezgwiazdek"/>
            </w:pPr>
            <w:r>
              <w:rPr>
                <w:rFonts w:cs="Calibri"/>
                <w:color w:val="000000"/>
              </w:rPr>
              <w:t>99,8</w:t>
            </w:r>
          </w:p>
        </w:tc>
        <w:tc>
          <w:tcPr>
            <w:tcW w:w="906" w:type="dxa"/>
            <w:shd w:val="clear" w:color="auto" w:fill="auto"/>
            <w:vAlign w:val="center"/>
          </w:tcPr>
          <w:p w14:paraId="0462E91A" w14:textId="493EAEDA" w:rsidR="00210423" w:rsidRPr="00F708B8" w:rsidRDefault="00210423" w:rsidP="00210423">
            <w:pPr>
              <w:pStyle w:val="wartocibezgwiazdek"/>
            </w:pPr>
          </w:p>
        </w:tc>
        <w:tc>
          <w:tcPr>
            <w:tcW w:w="905" w:type="dxa"/>
            <w:shd w:val="clear" w:color="auto" w:fill="auto"/>
            <w:vAlign w:val="center"/>
          </w:tcPr>
          <w:p w14:paraId="619533CE" w14:textId="4C4D36DE" w:rsidR="00210423" w:rsidRPr="00F708B8" w:rsidRDefault="00210423" w:rsidP="00210423">
            <w:pPr>
              <w:pStyle w:val="wartocibezgwiazdek"/>
            </w:pPr>
          </w:p>
        </w:tc>
        <w:tc>
          <w:tcPr>
            <w:tcW w:w="905" w:type="dxa"/>
            <w:shd w:val="clear" w:color="auto" w:fill="auto"/>
            <w:vAlign w:val="center"/>
          </w:tcPr>
          <w:p w14:paraId="33F149DE" w14:textId="34195E8E" w:rsidR="00210423" w:rsidRPr="00F708B8" w:rsidRDefault="00210423" w:rsidP="00210423">
            <w:pPr>
              <w:pStyle w:val="wartocibezgwiazdek"/>
            </w:pPr>
          </w:p>
        </w:tc>
        <w:tc>
          <w:tcPr>
            <w:tcW w:w="905" w:type="dxa"/>
            <w:shd w:val="clear" w:color="auto" w:fill="auto"/>
            <w:vAlign w:val="center"/>
          </w:tcPr>
          <w:p w14:paraId="4AAB8FEE" w14:textId="5F0A9595" w:rsidR="00210423" w:rsidRPr="00F708B8" w:rsidRDefault="00210423" w:rsidP="00210423">
            <w:pPr>
              <w:pStyle w:val="wartocibezgwiazdek"/>
            </w:pPr>
          </w:p>
        </w:tc>
        <w:tc>
          <w:tcPr>
            <w:tcW w:w="906" w:type="dxa"/>
            <w:shd w:val="clear" w:color="auto" w:fill="auto"/>
            <w:vAlign w:val="center"/>
          </w:tcPr>
          <w:p w14:paraId="32BD85D6" w14:textId="7D8128E3" w:rsidR="00210423" w:rsidRPr="00F708B8" w:rsidRDefault="00210423" w:rsidP="00210423">
            <w:pPr>
              <w:pStyle w:val="wartocibezgwiazdek"/>
            </w:pPr>
          </w:p>
        </w:tc>
        <w:tc>
          <w:tcPr>
            <w:tcW w:w="905" w:type="dxa"/>
            <w:shd w:val="clear" w:color="auto" w:fill="auto"/>
            <w:vAlign w:val="center"/>
          </w:tcPr>
          <w:p w14:paraId="2BC43D8F" w14:textId="24557549" w:rsidR="00210423" w:rsidRPr="00F708B8" w:rsidRDefault="00210423" w:rsidP="00210423">
            <w:pPr>
              <w:pStyle w:val="wartocibezgwiazdek"/>
            </w:pPr>
          </w:p>
        </w:tc>
        <w:tc>
          <w:tcPr>
            <w:tcW w:w="905" w:type="dxa"/>
            <w:shd w:val="clear" w:color="auto" w:fill="auto"/>
            <w:vAlign w:val="center"/>
          </w:tcPr>
          <w:p w14:paraId="227A501F" w14:textId="6F5ED670" w:rsidR="00210423" w:rsidRPr="00F708B8" w:rsidRDefault="00210423" w:rsidP="00210423">
            <w:pPr>
              <w:pStyle w:val="wartocibezgwiazdek"/>
            </w:pPr>
          </w:p>
        </w:tc>
        <w:tc>
          <w:tcPr>
            <w:tcW w:w="905" w:type="dxa"/>
            <w:shd w:val="clear" w:color="auto" w:fill="auto"/>
            <w:vAlign w:val="center"/>
          </w:tcPr>
          <w:p w14:paraId="49607F71" w14:textId="1C3D1BC3" w:rsidR="00210423" w:rsidRPr="00F708B8" w:rsidRDefault="00210423" w:rsidP="00210423">
            <w:pPr>
              <w:pStyle w:val="wartocibezgwiazdek"/>
            </w:pPr>
          </w:p>
        </w:tc>
        <w:tc>
          <w:tcPr>
            <w:tcW w:w="906" w:type="dxa"/>
            <w:shd w:val="clear" w:color="auto" w:fill="auto"/>
            <w:vAlign w:val="center"/>
          </w:tcPr>
          <w:p w14:paraId="1605E526" w14:textId="7BA24BA6" w:rsidR="00210423" w:rsidRPr="00F708B8" w:rsidRDefault="00210423" w:rsidP="00210423">
            <w:pPr>
              <w:pStyle w:val="wartocibezgwiazdek"/>
            </w:pPr>
          </w:p>
        </w:tc>
      </w:tr>
      <w:tr w:rsidR="00210423" w14:paraId="43AB16DD" w14:textId="77777777" w:rsidTr="008B0D15">
        <w:tc>
          <w:tcPr>
            <w:tcW w:w="4220" w:type="dxa"/>
            <w:vMerge w:val="restart"/>
            <w:shd w:val="clear" w:color="auto" w:fill="auto"/>
            <w:vAlign w:val="center"/>
          </w:tcPr>
          <w:p w14:paraId="2DFCDCBB" w14:textId="1C825F25" w:rsidR="00210423" w:rsidRDefault="00210423" w:rsidP="00210423">
            <w:pPr>
              <w:pStyle w:val="Tablicezdanymi-boczek1"/>
              <w:spacing w:before="0" w:after="0"/>
              <w:rPr>
                <w:color w:val="000000"/>
              </w:rPr>
            </w:pPr>
            <w:r w:rsidRPr="00096CF6">
              <w:rPr>
                <w:lang w:val="en-US"/>
              </w:rPr>
              <w:t>Registered unemployed persons (in thousand persons; as of end of period)</w:t>
            </w:r>
          </w:p>
        </w:tc>
        <w:tc>
          <w:tcPr>
            <w:tcW w:w="317" w:type="dxa"/>
            <w:shd w:val="clear" w:color="auto" w:fill="auto"/>
            <w:vAlign w:val="center"/>
          </w:tcPr>
          <w:p w14:paraId="58ACC4E1" w14:textId="77777777" w:rsidR="00210423" w:rsidRDefault="00210423" w:rsidP="00210423">
            <w:pPr>
              <w:pStyle w:val="Tablicezdanymi-dane"/>
              <w:spacing w:before="36" w:after="36"/>
            </w:pPr>
            <w:r>
              <w:t>A</w:t>
            </w:r>
          </w:p>
        </w:tc>
        <w:tc>
          <w:tcPr>
            <w:tcW w:w="904" w:type="dxa"/>
            <w:shd w:val="clear" w:color="auto" w:fill="auto"/>
            <w:vAlign w:val="center"/>
          </w:tcPr>
          <w:p w14:paraId="7709C87F" w14:textId="5CC31D54" w:rsidR="00210423" w:rsidRPr="00F708B8" w:rsidRDefault="00210423" w:rsidP="00210423">
            <w:pPr>
              <w:pStyle w:val="wartocibezgwiazdek"/>
            </w:pPr>
            <w:r w:rsidRPr="00F708B8">
              <w:t>114,7</w:t>
            </w:r>
          </w:p>
        </w:tc>
        <w:tc>
          <w:tcPr>
            <w:tcW w:w="904" w:type="dxa"/>
            <w:shd w:val="clear" w:color="auto" w:fill="auto"/>
            <w:vAlign w:val="center"/>
          </w:tcPr>
          <w:p w14:paraId="4D5DAB65" w14:textId="44490EC9" w:rsidR="00210423" w:rsidRPr="00F708B8" w:rsidRDefault="00210423" w:rsidP="00210423">
            <w:pPr>
              <w:pStyle w:val="wartocibezgwiazdek"/>
            </w:pPr>
            <w:r w:rsidRPr="00F708B8">
              <w:t>115,9</w:t>
            </w:r>
          </w:p>
        </w:tc>
        <w:tc>
          <w:tcPr>
            <w:tcW w:w="905" w:type="dxa"/>
            <w:shd w:val="clear" w:color="auto" w:fill="DCD3E6"/>
            <w:vAlign w:val="center"/>
          </w:tcPr>
          <w:p w14:paraId="1D8513E4" w14:textId="41C904BE" w:rsidR="00210423" w:rsidRPr="00F708B8" w:rsidRDefault="00210423" w:rsidP="00210423">
            <w:pPr>
              <w:pStyle w:val="wartocibezgwiazdek"/>
            </w:pPr>
            <w:r w:rsidRPr="00F708B8">
              <w:t>113,9</w:t>
            </w:r>
          </w:p>
        </w:tc>
        <w:tc>
          <w:tcPr>
            <w:tcW w:w="906" w:type="dxa"/>
            <w:shd w:val="clear" w:color="auto" w:fill="auto"/>
            <w:vAlign w:val="center"/>
          </w:tcPr>
          <w:p w14:paraId="1558CF46" w14:textId="57C7D10D" w:rsidR="00210423" w:rsidRPr="00F708B8" w:rsidRDefault="00210423" w:rsidP="00210423">
            <w:pPr>
              <w:pStyle w:val="wartocibezgwiazdek"/>
            </w:pPr>
            <w:r w:rsidRPr="00F708B8">
              <w:t>111,3</w:t>
            </w:r>
          </w:p>
        </w:tc>
        <w:tc>
          <w:tcPr>
            <w:tcW w:w="905" w:type="dxa"/>
            <w:shd w:val="clear" w:color="auto" w:fill="auto"/>
            <w:vAlign w:val="center"/>
          </w:tcPr>
          <w:p w14:paraId="0B1461D0" w14:textId="27ABCC5F" w:rsidR="00210423" w:rsidRPr="00F708B8" w:rsidRDefault="00210423" w:rsidP="00210423">
            <w:pPr>
              <w:pStyle w:val="wartocibezgwiazdek"/>
            </w:pPr>
            <w:r w:rsidRPr="00F708B8">
              <w:t>108,7</w:t>
            </w:r>
          </w:p>
        </w:tc>
        <w:tc>
          <w:tcPr>
            <w:tcW w:w="905" w:type="dxa"/>
            <w:shd w:val="clear" w:color="auto" w:fill="auto"/>
            <w:vAlign w:val="center"/>
          </w:tcPr>
          <w:p w14:paraId="27F91093" w14:textId="04CC1A87" w:rsidR="00210423" w:rsidRPr="00F708B8" w:rsidRDefault="00210423" w:rsidP="00210423">
            <w:pPr>
              <w:pStyle w:val="wartocibezgwiazdek"/>
            </w:pPr>
            <w:r w:rsidRPr="00F708B8">
              <w:t>111,0</w:t>
            </w:r>
          </w:p>
        </w:tc>
        <w:tc>
          <w:tcPr>
            <w:tcW w:w="905" w:type="dxa"/>
            <w:shd w:val="clear" w:color="auto" w:fill="auto"/>
            <w:vAlign w:val="center"/>
          </w:tcPr>
          <w:p w14:paraId="18FDB118" w14:textId="2522617F" w:rsidR="00210423" w:rsidRPr="00F708B8" w:rsidRDefault="00210423" w:rsidP="00210423">
            <w:pPr>
              <w:pStyle w:val="wartocibezgwiazdek"/>
            </w:pPr>
            <w:r w:rsidRPr="00F708B8">
              <w:t>116,0</w:t>
            </w:r>
          </w:p>
        </w:tc>
        <w:tc>
          <w:tcPr>
            <w:tcW w:w="906" w:type="dxa"/>
            <w:shd w:val="clear" w:color="auto" w:fill="auto"/>
            <w:vAlign w:val="center"/>
          </w:tcPr>
          <w:p w14:paraId="577FA974" w14:textId="3302FE4F" w:rsidR="00210423" w:rsidRPr="00F708B8" w:rsidRDefault="00210423" w:rsidP="00210423">
            <w:pPr>
              <w:pStyle w:val="wartocibezgwiazdek"/>
            </w:pPr>
            <w:r w:rsidRPr="00F708B8">
              <w:t>120,2</w:t>
            </w:r>
          </w:p>
        </w:tc>
        <w:tc>
          <w:tcPr>
            <w:tcW w:w="905" w:type="dxa"/>
            <w:shd w:val="clear" w:color="auto" w:fill="auto"/>
            <w:vAlign w:val="center"/>
          </w:tcPr>
          <w:p w14:paraId="5794A8C5" w14:textId="14E2E6E2" w:rsidR="00210423" w:rsidRPr="00F708B8" w:rsidRDefault="00210423" w:rsidP="00210423">
            <w:pPr>
              <w:pStyle w:val="wartocibezgwiazdek"/>
            </w:pPr>
            <w:r w:rsidRPr="00F708B8">
              <w:t>119,6</w:t>
            </w:r>
          </w:p>
        </w:tc>
        <w:tc>
          <w:tcPr>
            <w:tcW w:w="905" w:type="dxa"/>
            <w:shd w:val="clear" w:color="auto" w:fill="auto"/>
            <w:vAlign w:val="center"/>
          </w:tcPr>
          <w:p w14:paraId="7D1B8167" w14:textId="5FC018D5" w:rsidR="00210423" w:rsidRPr="00F708B8" w:rsidRDefault="00210423" w:rsidP="00210423">
            <w:pPr>
              <w:pStyle w:val="wartocibezgwiazdek"/>
            </w:pPr>
            <w:r w:rsidRPr="00F708B8">
              <w:t>118,7</w:t>
            </w:r>
          </w:p>
        </w:tc>
        <w:tc>
          <w:tcPr>
            <w:tcW w:w="905" w:type="dxa"/>
            <w:shd w:val="clear" w:color="auto" w:fill="auto"/>
            <w:vAlign w:val="center"/>
          </w:tcPr>
          <w:p w14:paraId="23404594" w14:textId="67858E13" w:rsidR="00210423" w:rsidRPr="00F708B8" w:rsidRDefault="00210423" w:rsidP="00210423">
            <w:pPr>
              <w:pStyle w:val="wartocibezgwiazdek"/>
            </w:pPr>
            <w:r w:rsidRPr="00F708B8">
              <w:t>118,1</w:t>
            </w:r>
          </w:p>
        </w:tc>
        <w:tc>
          <w:tcPr>
            <w:tcW w:w="906" w:type="dxa"/>
            <w:shd w:val="clear" w:color="auto" w:fill="auto"/>
            <w:vAlign w:val="center"/>
          </w:tcPr>
          <w:p w14:paraId="73BA0DAA" w14:textId="09A861EC" w:rsidR="00210423" w:rsidRPr="00F708B8" w:rsidRDefault="00210423" w:rsidP="00210423">
            <w:pPr>
              <w:pStyle w:val="wartocibezgwiazdek"/>
            </w:pPr>
            <w:r w:rsidRPr="00F708B8">
              <w:t>118,2</w:t>
            </w:r>
          </w:p>
        </w:tc>
      </w:tr>
      <w:tr w:rsidR="00210423" w14:paraId="6957347B" w14:textId="77777777" w:rsidTr="008B0D15">
        <w:tc>
          <w:tcPr>
            <w:tcW w:w="4220" w:type="dxa"/>
            <w:vMerge/>
            <w:shd w:val="clear" w:color="auto" w:fill="auto"/>
            <w:vAlign w:val="center"/>
          </w:tcPr>
          <w:p w14:paraId="1598E98A" w14:textId="77777777" w:rsidR="00210423" w:rsidRDefault="00210423" w:rsidP="00210423">
            <w:pPr>
              <w:pStyle w:val="Tablicezdanymi-boczek1"/>
              <w:spacing w:before="0" w:after="0"/>
              <w:rPr>
                <w:color w:val="000000"/>
              </w:rPr>
            </w:pPr>
          </w:p>
        </w:tc>
        <w:tc>
          <w:tcPr>
            <w:tcW w:w="317" w:type="dxa"/>
            <w:shd w:val="clear" w:color="auto" w:fill="auto"/>
            <w:vAlign w:val="center"/>
          </w:tcPr>
          <w:p w14:paraId="26441107" w14:textId="77777777" w:rsidR="00210423" w:rsidRDefault="00210423" w:rsidP="00210423">
            <w:pPr>
              <w:pStyle w:val="Tablicezdanymi-dane"/>
              <w:spacing w:before="36" w:after="36"/>
            </w:pPr>
            <w:r>
              <w:t>B</w:t>
            </w:r>
          </w:p>
        </w:tc>
        <w:tc>
          <w:tcPr>
            <w:tcW w:w="904" w:type="dxa"/>
            <w:shd w:val="clear" w:color="auto" w:fill="auto"/>
            <w:vAlign w:val="center"/>
          </w:tcPr>
          <w:p w14:paraId="1C4DEE5F" w14:textId="03F6F1C8" w:rsidR="00210423" w:rsidRPr="00F708B8" w:rsidRDefault="00210423" w:rsidP="00210423">
            <w:pPr>
              <w:pStyle w:val="wartocibezgwiazdek"/>
            </w:pPr>
            <w:r>
              <w:t>122,6</w:t>
            </w:r>
          </w:p>
        </w:tc>
        <w:tc>
          <w:tcPr>
            <w:tcW w:w="904" w:type="dxa"/>
            <w:shd w:val="clear" w:color="auto" w:fill="auto"/>
            <w:vAlign w:val="center"/>
          </w:tcPr>
          <w:p w14:paraId="74BE6828" w14:textId="6735208C" w:rsidR="00210423" w:rsidRPr="00F708B8" w:rsidRDefault="00210423" w:rsidP="00210423">
            <w:pPr>
              <w:pStyle w:val="wartocibezgwiazdek"/>
            </w:pPr>
            <w:r>
              <w:t>124,9</w:t>
            </w:r>
          </w:p>
        </w:tc>
        <w:tc>
          <w:tcPr>
            <w:tcW w:w="905" w:type="dxa"/>
            <w:shd w:val="clear" w:color="auto" w:fill="DCD3E6"/>
            <w:vAlign w:val="center"/>
          </w:tcPr>
          <w:p w14:paraId="47AEC8D5" w14:textId="70838A2C" w:rsidR="00210423" w:rsidRPr="00F708B8" w:rsidRDefault="00210423" w:rsidP="00210423">
            <w:pPr>
              <w:pStyle w:val="wartocibezgwiazdek"/>
            </w:pPr>
            <w:r>
              <w:t>124,7</w:t>
            </w:r>
          </w:p>
        </w:tc>
        <w:tc>
          <w:tcPr>
            <w:tcW w:w="906" w:type="dxa"/>
            <w:shd w:val="clear" w:color="auto" w:fill="auto"/>
            <w:vAlign w:val="center"/>
          </w:tcPr>
          <w:p w14:paraId="175B686D" w14:textId="209E12CD" w:rsidR="00210423" w:rsidRPr="00F708B8" w:rsidRDefault="00210423" w:rsidP="00210423">
            <w:pPr>
              <w:pStyle w:val="wartocibezgwiazdek"/>
            </w:pPr>
          </w:p>
        </w:tc>
        <w:tc>
          <w:tcPr>
            <w:tcW w:w="905" w:type="dxa"/>
            <w:shd w:val="clear" w:color="auto" w:fill="auto"/>
            <w:vAlign w:val="center"/>
          </w:tcPr>
          <w:p w14:paraId="28C1D74B" w14:textId="4F08D346" w:rsidR="00210423" w:rsidRPr="00F708B8" w:rsidRDefault="00210423" w:rsidP="00210423">
            <w:pPr>
              <w:pStyle w:val="wartocibezgwiazdek"/>
            </w:pPr>
          </w:p>
        </w:tc>
        <w:tc>
          <w:tcPr>
            <w:tcW w:w="905" w:type="dxa"/>
            <w:shd w:val="clear" w:color="auto" w:fill="auto"/>
            <w:vAlign w:val="center"/>
          </w:tcPr>
          <w:p w14:paraId="2F6D2CD7" w14:textId="19C8FFC4" w:rsidR="00210423" w:rsidRPr="00F708B8" w:rsidRDefault="00210423" w:rsidP="00210423">
            <w:pPr>
              <w:pStyle w:val="wartocibezgwiazdek"/>
            </w:pPr>
          </w:p>
        </w:tc>
        <w:tc>
          <w:tcPr>
            <w:tcW w:w="905" w:type="dxa"/>
            <w:shd w:val="clear" w:color="auto" w:fill="auto"/>
            <w:vAlign w:val="center"/>
          </w:tcPr>
          <w:p w14:paraId="0A5E10B8" w14:textId="49CB5D59" w:rsidR="00210423" w:rsidRPr="00F708B8" w:rsidRDefault="00210423" w:rsidP="00210423">
            <w:pPr>
              <w:pStyle w:val="wartocibezgwiazdek"/>
            </w:pPr>
          </w:p>
        </w:tc>
        <w:tc>
          <w:tcPr>
            <w:tcW w:w="906" w:type="dxa"/>
            <w:shd w:val="clear" w:color="auto" w:fill="auto"/>
            <w:vAlign w:val="center"/>
          </w:tcPr>
          <w:p w14:paraId="55B429CD" w14:textId="7E637D50" w:rsidR="00210423" w:rsidRPr="00F708B8" w:rsidRDefault="00210423" w:rsidP="00210423">
            <w:pPr>
              <w:pStyle w:val="wartocibezgwiazdek"/>
            </w:pPr>
          </w:p>
        </w:tc>
        <w:tc>
          <w:tcPr>
            <w:tcW w:w="905" w:type="dxa"/>
            <w:shd w:val="clear" w:color="auto" w:fill="auto"/>
            <w:vAlign w:val="center"/>
          </w:tcPr>
          <w:p w14:paraId="7BB477D5" w14:textId="39A15C6C" w:rsidR="00210423" w:rsidRPr="00F708B8" w:rsidRDefault="00210423" w:rsidP="00210423">
            <w:pPr>
              <w:pStyle w:val="wartocibezgwiazdek"/>
            </w:pPr>
          </w:p>
        </w:tc>
        <w:tc>
          <w:tcPr>
            <w:tcW w:w="905" w:type="dxa"/>
            <w:shd w:val="clear" w:color="auto" w:fill="auto"/>
            <w:vAlign w:val="center"/>
          </w:tcPr>
          <w:p w14:paraId="556628D4" w14:textId="21B1B60A" w:rsidR="00210423" w:rsidRPr="00F708B8" w:rsidRDefault="00210423" w:rsidP="00210423">
            <w:pPr>
              <w:pStyle w:val="wartocibezgwiazdek"/>
            </w:pPr>
          </w:p>
        </w:tc>
        <w:tc>
          <w:tcPr>
            <w:tcW w:w="905" w:type="dxa"/>
            <w:shd w:val="clear" w:color="auto" w:fill="auto"/>
            <w:vAlign w:val="center"/>
          </w:tcPr>
          <w:p w14:paraId="4B392FFF" w14:textId="22689891" w:rsidR="00210423" w:rsidRPr="00F708B8" w:rsidRDefault="00210423" w:rsidP="00210423">
            <w:pPr>
              <w:pStyle w:val="wartocibezgwiazdek"/>
            </w:pPr>
          </w:p>
        </w:tc>
        <w:tc>
          <w:tcPr>
            <w:tcW w:w="906" w:type="dxa"/>
            <w:shd w:val="clear" w:color="auto" w:fill="auto"/>
            <w:vAlign w:val="center"/>
          </w:tcPr>
          <w:p w14:paraId="6BF32173" w14:textId="71A357B4" w:rsidR="00210423" w:rsidRPr="00F708B8" w:rsidRDefault="00210423" w:rsidP="00210423">
            <w:pPr>
              <w:pStyle w:val="wartocibezgwiazdek"/>
            </w:pPr>
          </w:p>
        </w:tc>
      </w:tr>
      <w:tr w:rsidR="00210423" w14:paraId="526B491F" w14:textId="77777777" w:rsidTr="008B0D15">
        <w:tc>
          <w:tcPr>
            <w:tcW w:w="4220" w:type="dxa"/>
            <w:vMerge w:val="restart"/>
            <w:shd w:val="clear" w:color="auto" w:fill="auto"/>
            <w:vAlign w:val="center"/>
          </w:tcPr>
          <w:p w14:paraId="51854EB0" w14:textId="2D4FBA55" w:rsidR="00210423" w:rsidRPr="00784AAE" w:rsidRDefault="00210423" w:rsidP="00210423">
            <w:pPr>
              <w:pStyle w:val="Tablicezdanymi-boczek1"/>
              <w:spacing w:before="0" w:after="0"/>
              <w:rPr>
                <w:color w:val="000000"/>
              </w:rPr>
            </w:pPr>
            <w:r w:rsidRPr="00096CF6">
              <w:rPr>
                <w:lang w:val="en-US"/>
              </w:rPr>
              <w:t>Unemployment rate b (in %; as of end of period)</w:t>
            </w:r>
          </w:p>
        </w:tc>
        <w:tc>
          <w:tcPr>
            <w:tcW w:w="317" w:type="dxa"/>
            <w:shd w:val="clear" w:color="auto" w:fill="auto"/>
            <w:vAlign w:val="center"/>
          </w:tcPr>
          <w:p w14:paraId="0228A762" w14:textId="77777777" w:rsidR="00210423" w:rsidRDefault="00210423" w:rsidP="00210423">
            <w:pPr>
              <w:pStyle w:val="Tablicezdanymi-dane"/>
              <w:spacing w:before="36" w:after="36"/>
            </w:pPr>
            <w:r>
              <w:t>A</w:t>
            </w:r>
          </w:p>
        </w:tc>
        <w:tc>
          <w:tcPr>
            <w:tcW w:w="904" w:type="dxa"/>
            <w:shd w:val="clear" w:color="auto" w:fill="auto"/>
            <w:vAlign w:val="center"/>
          </w:tcPr>
          <w:p w14:paraId="6CAA0E3A" w14:textId="24A4B293" w:rsidR="00210423" w:rsidRPr="00F708B8" w:rsidRDefault="00210423" w:rsidP="00210423">
            <w:pPr>
              <w:pStyle w:val="wartocibezgwiazdek"/>
            </w:pPr>
            <w:r>
              <w:t>4,2</w:t>
            </w:r>
          </w:p>
        </w:tc>
        <w:tc>
          <w:tcPr>
            <w:tcW w:w="904" w:type="dxa"/>
            <w:shd w:val="clear" w:color="auto" w:fill="auto"/>
            <w:vAlign w:val="center"/>
          </w:tcPr>
          <w:p w14:paraId="52F0A6AE" w14:textId="5D638AB7" w:rsidR="00210423" w:rsidRPr="00F708B8" w:rsidRDefault="00210423" w:rsidP="00210423">
            <w:pPr>
              <w:pStyle w:val="wartocibezgwiazdek"/>
            </w:pPr>
            <w:r>
              <w:t>4,2</w:t>
            </w:r>
          </w:p>
        </w:tc>
        <w:tc>
          <w:tcPr>
            <w:tcW w:w="905" w:type="dxa"/>
            <w:shd w:val="clear" w:color="auto" w:fill="DCD3E6"/>
            <w:vAlign w:val="center"/>
          </w:tcPr>
          <w:p w14:paraId="7537496F" w14:textId="4ECD7C1A" w:rsidR="00210423" w:rsidRPr="00F708B8" w:rsidRDefault="00210423" w:rsidP="00210423">
            <w:pPr>
              <w:pStyle w:val="wartocibezgwiazdek"/>
            </w:pPr>
            <w:r>
              <w:t>4,2</w:t>
            </w:r>
          </w:p>
        </w:tc>
        <w:tc>
          <w:tcPr>
            <w:tcW w:w="906" w:type="dxa"/>
            <w:shd w:val="clear" w:color="auto" w:fill="auto"/>
            <w:vAlign w:val="center"/>
          </w:tcPr>
          <w:p w14:paraId="65091A90" w14:textId="3C1EC152" w:rsidR="00210423" w:rsidRPr="00F708B8" w:rsidRDefault="00210423" w:rsidP="00210423">
            <w:pPr>
              <w:pStyle w:val="wartocibezgwiazdek"/>
            </w:pPr>
            <w:r>
              <w:t>4,1</w:t>
            </w:r>
          </w:p>
        </w:tc>
        <w:tc>
          <w:tcPr>
            <w:tcW w:w="905" w:type="dxa"/>
            <w:shd w:val="clear" w:color="auto" w:fill="auto"/>
            <w:vAlign w:val="center"/>
          </w:tcPr>
          <w:p w14:paraId="294CEE3D" w14:textId="02EB3265" w:rsidR="00210423" w:rsidRPr="00F708B8" w:rsidRDefault="00210423" w:rsidP="00210423">
            <w:pPr>
              <w:pStyle w:val="wartocibezgwiazdek"/>
            </w:pPr>
            <w:r>
              <w:t>4,0</w:t>
            </w:r>
          </w:p>
        </w:tc>
        <w:tc>
          <w:tcPr>
            <w:tcW w:w="905" w:type="dxa"/>
            <w:shd w:val="clear" w:color="auto" w:fill="auto"/>
            <w:vAlign w:val="center"/>
          </w:tcPr>
          <w:p w14:paraId="075C7188" w14:textId="772EF05D" w:rsidR="00210423" w:rsidRPr="00F708B8" w:rsidRDefault="00210423" w:rsidP="00210423">
            <w:pPr>
              <w:pStyle w:val="wartocibezgwiazdek"/>
            </w:pPr>
            <w:r>
              <w:t>4,0</w:t>
            </w:r>
          </w:p>
        </w:tc>
        <w:tc>
          <w:tcPr>
            <w:tcW w:w="905" w:type="dxa"/>
            <w:shd w:val="clear" w:color="auto" w:fill="auto"/>
            <w:vAlign w:val="center"/>
          </w:tcPr>
          <w:p w14:paraId="007C19F2" w14:textId="5EC82861" w:rsidR="00210423" w:rsidRPr="00F708B8" w:rsidRDefault="00210423" w:rsidP="00210423">
            <w:pPr>
              <w:pStyle w:val="wartocibezgwiazdek"/>
            </w:pPr>
            <w:r>
              <w:t>4,2</w:t>
            </w:r>
          </w:p>
        </w:tc>
        <w:tc>
          <w:tcPr>
            <w:tcW w:w="906" w:type="dxa"/>
            <w:shd w:val="clear" w:color="auto" w:fill="auto"/>
            <w:vAlign w:val="center"/>
          </w:tcPr>
          <w:p w14:paraId="33FBFA7C" w14:textId="0D52D73A" w:rsidR="00210423" w:rsidRPr="00F708B8" w:rsidRDefault="00210423" w:rsidP="00210423">
            <w:pPr>
              <w:pStyle w:val="wartocibezgwiazdek"/>
            </w:pPr>
            <w:r>
              <w:t>4,4</w:t>
            </w:r>
          </w:p>
        </w:tc>
        <w:tc>
          <w:tcPr>
            <w:tcW w:w="905" w:type="dxa"/>
            <w:shd w:val="clear" w:color="auto" w:fill="auto"/>
            <w:vAlign w:val="center"/>
          </w:tcPr>
          <w:p w14:paraId="64C528E8" w14:textId="3E177954" w:rsidR="00210423" w:rsidRPr="00F708B8" w:rsidRDefault="00210423" w:rsidP="00210423">
            <w:pPr>
              <w:pStyle w:val="wartocibezgwiazdek"/>
            </w:pPr>
            <w:r>
              <w:t>4,4</w:t>
            </w:r>
          </w:p>
        </w:tc>
        <w:tc>
          <w:tcPr>
            <w:tcW w:w="905" w:type="dxa"/>
            <w:shd w:val="clear" w:color="auto" w:fill="auto"/>
            <w:vAlign w:val="center"/>
          </w:tcPr>
          <w:p w14:paraId="7ABF4B05" w14:textId="3FC1F02C" w:rsidR="00210423" w:rsidRPr="00F708B8" w:rsidRDefault="00210423" w:rsidP="00210423">
            <w:pPr>
              <w:pStyle w:val="wartocibezgwiazdek"/>
            </w:pPr>
            <w:r>
              <w:t>4,3</w:t>
            </w:r>
          </w:p>
        </w:tc>
        <w:tc>
          <w:tcPr>
            <w:tcW w:w="905" w:type="dxa"/>
            <w:shd w:val="clear" w:color="auto" w:fill="auto"/>
            <w:vAlign w:val="center"/>
          </w:tcPr>
          <w:p w14:paraId="17ADF535" w14:textId="1411B8E0" w:rsidR="00210423" w:rsidRPr="00F708B8" w:rsidRDefault="00210423" w:rsidP="00210423">
            <w:pPr>
              <w:pStyle w:val="wartocibezgwiazdek"/>
            </w:pPr>
            <w:r>
              <w:t>4,3</w:t>
            </w:r>
          </w:p>
        </w:tc>
        <w:tc>
          <w:tcPr>
            <w:tcW w:w="906" w:type="dxa"/>
            <w:shd w:val="clear" w:color="auto" w:fill="auto"/>
            <w:vAlign w:val="center"/>
          </w:tcPr>
          <w:p w14:paraId="07A4A56F" w14:textId="06EE1882" w:rsidR="00210423" w:rsidRPr="00F708B8" w:rsidRDefault="00210423" w:rsidP="00210423">
            <w:pPr>
              <w:pStyle w:val="wartocibezgwiazdek"/>
            </w:pPr>
            <w:r>
              <w:t>4,3</w:t>
            </w:r>
          </w:p>
        </w:tc>
      </w:tr>
      <w:tr w:rsidR="00210423" w14:paraId="3CF77DCD" w14:textId="77777777" w:rsidTr="008B0D15">
        <w:tc>
          <w:tcPr>
            <w:tcW w:w="4220" w:type="dxa"/>
            <w:vMerge/>
            <w:shd w:val="clear" w:color="auto" w:fill="auto"/>
            <w:vAlign w:val="center"/>
          </w:tcPr>
          <w:p w14:paraId="78E11422" w14:textId="77777777" w:rsidR="00210423" w:rsidRPr="00784AAE" w:rsidRDefault="00210423" w:rsidP="00210423">
            <w:pPr>
              <w:pStyle w:val="Tablicezdanymi-boczek1"/>
              <w:spacing w:before="0" w:after="0"/>
              <w:rPr>
                <w:color w:val="000000"/>
              </w:rPr>
            </w:pPr>
          </w:p>
        </w:tc>
        <w:tc>
          <w:tcPr>
            <w:tcW w:w="317" w:type="dxa"/>
            <w:shd w:val="clear" w:color="auto" w:fill="auto"/>
            <w:vAlign w:val="center"/>
          </w:tcPr>
          <w:p w14:paraId="6DCE4F70" w14:textId="77777777" w:rsidR="00210423" w:rsidRDefault="00210423" w:rsidP="00210423">
            <w:pPr>
              <w:pStyle w:val="Tablicezdanymi-dane"/>
              <w:spacing w:before="36" w:after="36"/>
            </w:pPr>
            <w:r>
              <w:t>B</w:t>
            </w:r>
          </w:p>
        </w:tc>
        <w:tc>
          <w:tcPr>
            <w:tcW w:w="904" w:type="dxa"/>
            <w:shd w:val="clear" w:color="auto" w:fill="auto"/>
            <w:vAlign w:val="center"/>
          </w:tcPr>
          <w:p w14:paraId="1ECA7BE4" w14:textId="7B55A3A2" w:rsidR="00210423" w:rsidRPr="00476CBB" w:rsidRDefault="00210423" w:rsidP="00210423">
            <w:pPr>
              <w:pStyle w:val="wartocibezgwiazdek"/>
            </w:pPr>
            <w:r>
              <w:t>4,5</w:t>
            </w:r>
          </w:p>
        </w:tc>
        <w:tc>
          <w:tcPr>
            <w:tcW w:w="904" w:type="dxa"/>
            <w:shd w:val="clear" w:color="auto" w:fill="auto"/>
            <w:vAlign w:val="center"/>
          </w:tcPr>
          <w:p w14:paraId="58FFAB93" w14:textId="13C7472D" w:rsidR="00210423" w:rsidRPr="00476CBB" w:rsidRDefault="00210423" w:rsidP="00210423">
            <w:pPr>
              <w:pStyle w:val="wartocibezgwiazdek"/>
            </w:pPr>
            <w:r>
              <w:t>4,5</w:t>
            </w:r>
          </w:p>
        </w:tc>
        <w:tc>
          <w:tcPr>
            <w:tcW w:w="905" w:type="dxa"/>
            <w:shd w:val="clear" w:color="auto" w:fill="DCD3E6"/>
            <w:vAlign w:val="center"/>
          </w:tcPr>
          <w:p w14:paraId="636606C2" w14:textId="41CD5568" w:rsidR="00210423" w:rsidRPr="00476CBB" w:rsidRDefault="00210423" w:rsidP="00210423">
            <w:pPr>
              <w:pStyle w:val="wartocibezgwiazdek"/>
            </w:pPr>
            <w:r>
              <w:t>4,5</w:t>
            </w:r>
          </w:p>
        </w:tc>
        <w:tc>
          <w:tcPr>
            <w:tcW w:w="906" w:type="dxa"/>
            <w:shd w:val="clear" w:color="auto" w:fill="auto"/>
            <w:vAlign w:val="center"/>
          </w:tcPr>
          <w:p w14:paraId="5C1E30F1" w14:textId="2875A5DA" w:rsidR="00210423" w:rsidRPr="00476CBB" w:rsidRDefault="00210423" w:rsidP="00210423">
            <w:pPr>
              <w:pStyle w:val="wartocibezgwiazdek"/>
            </w:pPr>
          </w:p>
        </w:tc>
        <w:tc>
          <w:tcPr>
            <w:tcW w:w="905" w:type="dxa"/>
            <w:shd w:val="clear" w:color="auto" w:fill="auto"/>
            <w:vAlign w:val="center"/>
          </w:tcPr>
          <w:p w14:paraId="0D48800B" w14:textId="6865E7AC" w:rsidR="00210423" w:rsidRPr="00476CBB" w:rsidRDefault="00210423" w:rsidP="00210423">
            <w:pPr>
              <w:pStyle w:val="wartocibezgwiazdek"/>
            </w:pPr>
          </w:p>
        </w:tc>
        <w:tc>
          <w:tcPr>
            <w:tcW w:w="905" w:type="dxa"/>
            <w:shd w:val="clear" w:color="auto" w:fill="auto"/>
            <w:vAlign w:val="center"/>
          </w:tcPr>
          <w:p w14:paraId="3164EE74" w14:textId="373ADE10" w:rsidR="00210423" w:rsidRPr="00476CBB" w:rsidRDefault="00210423" w:rsidP="00210423">
            <w:pPr>
              <w:pStyle w:val="Wartocigwiazdka"/>
            </w:pPr>
          </w:p>
        </w:tc>
        <w:tc>
          <w:tcPr>
            <w:tcW w:w="905" w:type="dxa"/>
            <w:shd w:val="clear" w:color="auto" w:fill="auto"/>
            <w:vAlign w:val="center"/>
          </w:tcPr>
          <w:p w14:paraId="081CA46C" w14:textId="65C44FEB" w:rsidR="00210423" w:rsidRPr="00476CBB" w:rsidRDefault="00210423" w:rsidP="00210423">
            <w:pPr>
              <w:pStyle w:val="Wartocigwiazdka"/>
            </w:pPr>
          </w:p>
        </w:tc>
        <w:tc>
          <w:tcPr>
            <w:tcW w:w="906" w:type="dxa"/>
            <w:shd w:val="clear" w:color="auto" w:fill="auto"/>
            <w:vAlign w:val="center"/>
          </w:tcPr>
          <w:p w14:paraId="4DDC7343" w14:textId="02788CF5" w:rsidR="00210423" w:rsidRPr="00476CBB" w:rsidRDefault="00210423" w:rsidP="00210423">
            <w:pPr>
              <w:pStyle w:val="wartocibezgwiazdek"/>
            </w:pPr>
          </w:p>
        </w:tc>
        <w:tc>
          <w:tcPr>
            <w:tcW w:w="905" w:type="dxa"/>
            <w:shd w:val="clear" w:color="auto" w:fill="auto"/>
            <w:vAlign w:val="center"/>
          </w:tcPr>
          <w:p w14:paraId="1D3EBBBE" w14:textId="6B85AE31" w:rsidR="00210423" w:rsidRPr="00476CBB" w:rsidRDefault="00210423" w:rsidP="00210423">
            <w:pPr>
              <w:pStyle w:val="wartocibezgwiazdek"/>
            </w:pPr>
          </w:p>
        </w:tc>
        <w:tc>
          <w:tcPr>
            <w:tcW w:w="905" w:type="dxa"/>
            <w:shd w:val="clear" w:color="auto" w:fill="auto"/>
            <w:vAlign w:val="center"/>
          </w:tcPr>
          <w:p w14:paraId="0AB518CE" w14:textId="048132C7" w:rsidR="00210423" w:rsidRPr="00476CBB" w:rsidRDefault="00210423" w:rsidP="00210423">
            <w:pPr>
              <w:pStyle w:val="Wartocigwiazdka"/>
            </w:pPr>
          </w:p>
        </w:tc>
        <w:tc>
          <w:tcPr>
            <w:tcW w:w="905" w:type="dxa"/>
            <w:shd w:val="clear" w:color="auto" w:fill="auto"/>
            <w:vAlign w:val="center"/>
          </w:tcPr>
          <w:p w14:paraId="608553D3" w14:textId="1A9941E2" w:rsidR="00210423" w:rsidRPr="00476CBB" w:rsidRDefault="00210423" w:rsidP="00210423">
            <w:pPr>
              <w:pStyle w:val="wartocibezgwiazdek"/>
            </w:pPr>
          </w:p>
        </w:tc>
        <w:tc>
          <w:tcPr>
            <w:tcW w:w="906" w:type="dxa"/>
            <w:shd w:val="clear" w:color="auto" w:fill="auto"/>
            <w:vAlign w:val="center"/>
          </w:tcPr>
          <w:p w14:paraId="75EDC04F" w14:textId="20027D9A" w:rsidR="00210423" w:rsidRPr="00476CBB" w:rsidRDefault="00210423" w:rsidP="00210423">
            <w:pPr>
              <w:pStyle w:val="wartocibezgwiazdek"/>
            </w:pPr>
          </w:p>
        </w:tc>
      </w:tr>
      <w:tr w:rsidR="00210423" w14:paraId="1E4FBE76" w14:textId="77777777" w:rsidTr="008B0D15">
        <w:tc>
          <w:tcPr>
            <w:tcW w:w="4220" w:type="dxa"/>
            <w:vMerge w:val="restart"/>
            <w:shd w:val="clear" w:color="auto" w:fill="auto"/>
            <w:vAlign w:val="center"/>
          </w:tcPr>
          <w:p w14:paraId="7DA1F8E9" w14:textId="73CB81B9" w:rsidR="00210423" w:rsidRPr="00784AAE" w:rsidRDefault="00210423" w:rsidP="00210423">
            <w:pPr>
              <w:pStyle w:val="Tablicezdanymi-boczek1"/>
              <w:spacing w:before="0" w:after="0"/>
              <w:rPr>
                <w:color w:val="000000"/>
              </w:rPr>
            </w:pPr>
            <w:r w:rsidRPr="0056667E">
              <w:rPr>
                <w:color w:val="000000"/>
                <w:lang w:val="en-US"/>
              </w:rPr>
              <w:t>Job offers (submitted during a month)</w:t>
            </w:r>
          </w:p>
        </w:tc>
        <w:tc>
          <w:tcPr>
            <w:tcW w:w="317" w:type="dxa"/>
            <w:shd w:val="clear" w:color="auto" w:fill="auto"/>
            <w:vAlign w:val="center"/>
          </w:tcPr>
          <w:p w14:paraId="49D701DF" w14:textId="77777777" w:rsidR="00210423" w:rsidRDefault="00210423" w:rsidP="00210423">
            <w:pPr>
              <w:pStyle w:val="Tablicezdanymi-dane"/>
              <w:spacing w:before="36" w:after="36"/>
            </w:pPr>
            <w:r>
              <w:t>A</w:t>
            </w:r>
          </w:p>
        </w:tc>
        <w:tc>
          <w:tcPr>
            <w:tcW w:w="904" w:type="dxa"/>
            <w:shd w:val="clear" w:color="auto" w:fill="auto"/>
            <w:vAlign w:val="center"/>
          </w:tcPr>
          <w:p w14:paraId="586FB255" w14:textId="5FE172BA" w:rsidR="00210423" w:rsidRPr="00476CBB" w:rsidRDefault="00210423" w:rsidP="00210423">
            <w:pPr>
              <w:pStyle w:val="wartocibezgwiazdek"/>
            </w:pPr>
            <w:r>
              <w:t>15760</w:t>
            </w:r>
          </w:p>
        </w:tc>
        <w:tc>
          <w:tcPr>
            <w:tcW w:w="904" w:type="dxa"/>
            <w:shd w:val="clear" w:color="auto" w:fill="auto"/>
            <w:vAlign w:val="center"/>
          </w:tcPr>
          <w:p w14:paraId="50195D6A" w14:textId="66FB3311" w:rsidR="00210423" w:rsidRPr="00476CBB" w:rsidRDefault="00210423" w:rsidP="00210423">
            <w:pPr>
              <w:pStyle w:val="wartocibezgwiazdek"/>
            </w:pPr>
            <w:r>
              <w:t>13938</w:t>
            </w:r>
          </w:p>
        </w:tc>
        <w:tc>
          <w:tcPr>
            <w:tcW w:w="905" w:type="dxa"/>
            <w:shd w:val="clear" w:color="auto" w:fill="DCD3E6"/>
            <w:vAlign w:val="center"/>
          </w:tcPr>
          <w:p w14:paraId="782192FB" w14:textId="4DE309C9" w:rsidR="00210423" w:rsidRPr="00476CBB" w:rsidRDefault="00210423" w:rsidP="00210423">
            <w:pPr>
              <w:pStyle w:val="wartocibezgwiazdek"/>
            </w:pPr>
            <w:r>
              <w:t>14768</w:t>
            </w:r>
          </w:p>
        </w:tc>
        <w:tc>
          <w:tcPr>
            <w:tcW w:w="906" w:type="dxa"/>
            <w:shd w:val="clear" w:color="auto" w:fill="auto"/>
            <w:vAlign w:val="center"/>
          </w:tcPr>
          <w:p w14:paraId="3B10A178" w14:textId="5C2E5E1A" w:rsidR="00210423" w:rsidRPr="00476CBB" w:rsidRDefault="00210423" w:rsidP="00210423">
            <w:pPr>
              <w:pStyle w:val="wartocibezgwiazdek"/>
            </w:pPr>
            <w:bookmarkStart w:id="7" w:name="OLE_LINK3"/>
            <w:r>
              <w:t>13164</w:t>
            </w:r>
            <w:bookmarkEnd w:id="7"/>
          </w:p>
        </w:tc>
        <w:tc>
          <w:tcPr>
            <w:tcW w:w="905" w:type="dxa"/>
            <w:shd w:val="clear" w:color="auto" w:fill="auto"/>
            <w:vAlign w:val="center"/>
          </w:tcPr>
          <w:p w14:paraId="080F3CDB" w14:textId="59976F07" w:rsidR="00210423" w:rsidRPr="00476CBB" w:rsidRDefault="00210423" w:rsidP="00210423">
            <w:pPr>
              <w:pStyle w:val="wartocibezgwiazdek"/>
            </w:pPr>
            <w:r>
              <w:t>11459</w:t>
            </w:r>
          </w:p>
        </w:tc>
        <w:tc>
          <w:tcPr>
            <w:tcW w:w="905" w:type="dxa"/>
            <w:shd w:val="clear" w:color="auto" w:fill="auto"/>
            <w:vAlign w:val="center"/>
          </w:tcPr>
          <w:p w14:paraId="4B9E633E" w14:textId="218B4A8B" w:rsidR="00210423" w:rsidRPr="00476CBB" w:rsidRDefault="00210423" w:rsidP="00210423">
            <w:pPr>
              <w:pStyle w:val="wartocibezgwiazdek"/>
            </w:pPr>
            <w:r>
              <w:t>4235</w:t>
            </w:r>
          </w:p>
        </w:tc>
        <w:tc>
          <w:tcPr>
            <w:tcW w:w="905" w:type="dxa"/>
            <w:shd w:val="clear" w:color="auto" w:fill="auto"/>
            <w:vAlign w:val="center"/>
          </w:tcPr>
          <w:p w14:paraId="16521885" w14:textId="77B778A8" w:rsidR="00210423" w:rsidRPr="00476CBB" w:rsidRDefault="00210423" w:rsidP="00210423">
            <w:pPr>
              <w:pStyle w:val="wartocibezgwiazdek"/>
            </w:pPr>
            <w:r>
              <w:t>5656</w:t>
            </w:r>
          </w:p>
        </w:tc>
        <w:tc>
          <w:tcPr>
            <w:tcW w:w="906" w:type="dxa"/>
            <w:shd w:val="clear" w:color="auto" w:fill="auto"/>
            <w:vAlign w:val="center"/>
          </w:tcPr>
          <w:p w14:paraId="6683555F" w14:textId="2264440A" w:rsidR="00210423" w:rsidRPr="00476CBB" w:rsidRDefault="00210423" w:rsidP="00210423">
            <w:pPr>
              <w:pStyle w:val="wartocibezgwiazdek"/>
            </w:pPr>
            <w:bookmarkStart w:id="8" w:name="OLE_LINK1"/>
            <w:r>
              <w:t>4432</w:t>
            </w:r>
            <w:bookmarkEnd w:id="8"/>
          </w:p>
        </w:tc>
        <w:tc>
          <w:tcPr>
            <w:tcW w:w="905" w:type="dxa"/>
            <w:shd w:val="clear" w:color="auto" w:fill="auto"/>
            <w:vAlign w:val="center"/>
          </w:tcPr>
          <w:p w14:paraId="576EFA0C" w14:textId="19C3A91A" w:rsidR="00210423" w:rsidRPr="00476CBB" w:rsidRDefault="00210423" w:rsidP="00210423">
            <w:pPr>
              <w:pStyle w:val="wartocibezgwiazdek"/>
            </w:pPr>
            <w:r>
              <w:t>5028</w:t>
            </w:r>
          </w:p>
        </w:tc>
        <w:tc>
          <w:tcPr>
            <w:tcW w:w="905" w:type="dxa"/>
            <w:shd w:val="clear" w:color="auto" w:fill="auto"/>
            <w:vAlign w:val="center"/>
          </w:tcPr>
          <w:p w14:paraId="577B84B6" w14:textId="023AFCF3" w:rsidR="00210423" w:rsidRPr="00476CBB" w:rsidRDefault="00210423" w:rsidP="00210423">
            <w:pPr>
              <w:pStyle w:val="wartocibezgwiazdek"/>
            </w:pPr>
            <w:r>
              <w:t>4975</w:t>
            </w:r>
          </w:p>
        </w:tc>
        <w:tc>
          <w:tcPr>
            <w:tcW w:w="905" w:type="dxa"/>
            <w:shd w:val="clear" w:color="auto" w:fill="auto"/>
            <w:vAlign w:val="center"/>
          </w:tcPr>
          <w:p w14:paraId="389F189A" w14:textId="2C06BA17" w:rsidR="00210423" w:rsidRPr="00476CBB" w:rsidRDefault="00210423" w:rsidP="00210423">
            <w:pPr>
              <w:pStyle w:val="wartocibezgwiazdek"/>
            </w:pPr>
            <w:r>
              <w:t>3612</w:t>
            </w:r>
          </w:p>
        </w:tc>
        <w:tc>
          <w:tcPr>
            <w:tcW w:w="906" w:type="dxa"/>
            <w:shd w:val="clear" w:color="auto" w:fill="auto"/>
            <w:vAlign w:val="center"/>
          </w:tcPr>
          <w:p w14:paraId="4A7FA7A8" w14:textId="191DC699" w:rsidR="00210423" w:rsidRPr="00476CBB" w:rsidRDefault="00210423" w:rsidP="00210423">
            <w:pPr>
              <w:pStyle w:val="wartocibezgwiazdek"/>
            </w:pPr>
            <w:r>
              <w:t>2876</w:t>
            </w:r>
          </w:p>
        </w:tc>
      </w:tr>
      <w:tr w:rsidR="00210423" w14:paraId="12BC750B" w14:textId="77777777" w:rsidTr="008B0D15">
        <w:tc>
          <w:tcPr>
            <w:tcW w:w="4220" w:type="dxa"/>
            <w:vMerge/>
            <w:shd w:val="clear" w:color="auto" w:fill="auto"/>
            <w:vAlign w:val="center"/>
          </w:tcPr>
          <w:p w14:paraId="744A73F4" w14:textId="77777777" w:rsidR="00210423" w:rsidRPr="00784AAE" w:rsidRDefault="00210423" w:rsidP="00210423">
            <w:pPr>
              <w:pStyle w:val="Tablicezdanymi-boczek1"/>
              <w:spacing w:before="0" w:after="0"/>
              <w:rPr>
                <w:color w:val="000000"/>
              </w:rPr>
            </w:pPr>
          </w:p>
        </w:tc>
        <w:tc>
          <w:tcPr>
            <w:tcW w:w="317" w:type="dxa"/>
            <w:shd w:val="clear" w:color="auto" w:fill="auto"/>
            <w:vAlign w:val="center"/>
          </w:tcPr>
          <w:p w14:paraId="674F5598" w14:textId="77777777" w:rsidR="00210423" w:rsidRDefault="00210423" w:rsidP="00210423">
            <w:pPr>
              <w:pStyle w:val="Tablicezdanymi-dane"/>
              <w:spacing w:before="36" w:after="36"/>
            </w:pPr>
            <w:r>
              <w:t>B</w:t>
            </w:r>
          </w:p>
        </w:tc>
        <w:tc>
          <w:tcPr>
            <w:tcW w:w="904" w:type="dxa"/>
            <w:shd w:val="clear" w:color="auto" w:fill="auto"/>
            <w:vAlign w:val="center"/>
          </w:tcPr>
          <w:p w14:paraId="69938F18" w14:textId="5E47B96E" w:rsidR="00210423" w:rsidRPr="00476CBB" w:rsidRDefault="00210423" w:rsidP="00210423">
            <w:pPr>
              <w:pStyle w:val="wartocibezgwiazdek"/>
            </w:pPr>
            <w:r>
              <w:t>3327</w:t>
            </w:r>
          </w:p>
        </w:tc>
        <w:tc>
          <w:tcPr>
            <w:tcW w:w="904" w:type="dxa"/>
            <w:shd w:val="clear" w:color="auto" w:fill="auto"/>
            <w:vAlign w:val="center"/>
          </w:tcPr>
          <w:p w14:paraId="5CE5749E" w14:textId="146DE1A0" w:rsidR="00210423" w:rsidRPr="00476CBB" w:rsidRDefault="00210423" w:rsidP="00210423">
            <w:pPr>
              <w:pStyle w:val="wartocibezgwiazdek"/>
            </w:pPr>
            <w:r>
              <w:t>4023</w:t>
            </w:r>
          </w:p>
        </w:tc>
        <w:tc>
          <w:tcPr>
            <w:tcW w:w="905" w:type="dxa"/>
            <w:shd w:val="clear" w:color="auto" w:fill="DCD3E6"/>
            <w:vAlign w:val="center"/>
          </w:tcPr>
          <w:p w14:paraId="69B7B6A0" w14:textId="6022A203" w:rsidR="00210423" w:rsidRPr="00476CBB" w:rsidRDefault="00210423" w:rsidP="00210423">
            <w:pPr>
              <w:pStyle w:val="wartocibezgwiazdek"/>
            </w:pPr>
            <w:r>
              <w:t>5549</w:t>
            </w:r>
          </w:p>
        </w:tc>
        <w:tc>
          <w:tcPr>
            <w:tcW w:w="906" w:type="dxa"/>
            <w:shd w:val="clear" w:color="auto" w:fill="auto"/>
            <w:vAlign w:val="center"/>
          </w:tcPr>
          <w:p w14:paraId="47E6012D" w14:textId="7D688AFC" w:rsidR="00210423" w:rsidRPr="00476CBB" w:rsidRDefault="00210423" w:rsidP="00210423">
            <w:pPr>
              <w:pStyle w:val="wartocibezgwiazdek"/>
            </w:pPr>
          </w:p>
        </w:tc>
        <w:tc>
          <w:tcPr>
            <w:tcW w:w="905" w:type="dxa"/>
            <w:shd w:val="clear" w:color="auto" w:fill="auto"/>
            <w:vAlign w:val="center"/>
          </w:tcPr>
          <w:p w14:paraId="5DC7E826" w14:textId="25670CF3" w:rsidR="00210423" w:rsidRPr="00476CBB" w:rsidRDefault="00210423" w:rsidP="00210423">
            <w:pPr>
              <w:pStyle w:val="wartocibezgwiazdek"/>
            </w:pPr>
          </w:p>
        </w:tc>
        <w:tc>
          <w:tcPr>
            <w:tcW w:w="905" w:type="dxa"/>
            <w:shd w:val="clear" w:color="auto" w:fill="auto"/>
            <w:vAlign w:val="center"/>
          </w:tcPr>
          <w:p w14:paraId="5921DA9C" w14:textId="02B6444E" w:rsidR="00210423" w:rsidRPr="00476CBB" w:rsidRDefault="00210423" w:rsidP="00210423">
            <w:pPr>
              <w:pStyle w:val="wartocibezgwiazdek"/>
            </w:pPr>
          </w:p>
        </w:tc>
        <w:tc>
          <w:tcPr>
            <w:tcW w:w="905" w:type="dxa"/>
            <w:shd w:val="clear" w:color="auto" w:fill="auto"/>
            <w:vAlign w:val="center"/>
          </w:tcPr>
          <w:p w14:paraId="02CC8697" w14:textId="57DADF52" w:rsidR="00210423" w:rsidRPr="00476CBB" w:rsidRDefault="00210423" w:rsidP="00210423">
            <w:pPr>
              <w:pStyle w:val="wartocibezgwiazdek"/>
            </w:pPr>
          </w:p>
        </w:tc>
        <w:tc>
          <w:tcPr>
            <w:tcW w:w="906" w:type="dxa"/>
            <w:shd w:val="clear" w:color="auto" w:fill="auto"/>
            <w:vAlign w:val="center"/>
          </w:tcPr>
          <w:p w14:paraId="7B540241" w14:textId="4075D190" w:rsidR="00210423" w:rsidRPr="00476CBB" w:rsidRDefault="00210423" w:rsidP="00210423">
            <w:pPr>
              <w:pStyle w:val="wartocibezgwiazdek"/>
            </w:pPr>
          </w:p>
        </w:tc>
        <w:tc>
          <w:tcPr>
            <w:tcW w:w="905" w:type="dxa"/>
            <w:shd w:val="clear" w:color="auto" w:fill="auto"/>
            <w:vAlign w:val="center"/>
          </w:tcPr>
          <w:p w14:paraId="60E768AE" w14:textId="094F40CE" w:rsidR="00210423" w:rsidRPr="00476CBB" w:rsidRDefault="00210423" w:rsidP="00210423">
            <w:pPr>
              <w:pStyle w:val="wartocibezgwiazdek"/>
            </w:pPr>
          </w:p>
        </w:tc>
        <w:tc>
          <w:tcPr>
            <w:tcW w:w="905" w:type="dxa"/>
            <w:shd w:val="clear" w:color="auto" w:fill="auto"/>
            <w:vAlign w:val="center"/>
          </w:tcPr>
          <w:p w14:paraId="28A7CFBA" w14:textId="31DD13D9" w:rsidR="00210423" w:rsidRPr="00476CBB" w:rsidRDefault="00210423" w:rsidP="00210423">
            <w:pPr>
              <w:pStyle w:val="wartocibezgwiazdek"/>
            </w:pPr>
          </w:p>
        </w:tc>
        <w:tc>
          <w:tcPr>
            <w:tcW w:w="905" w:type="dxa"/>
            <w:shd w:val="clear" w:color="auto" w:fill="auto"/>
            <w:vAlign w:val="center"/>
          </w:tcPr>
          <w:p w14:paraId="48D8D75B" w14:textId="4452A6FD" w:rsidR="00210423" w:rsidRPr="00476CBB" w:rsidRDefault="00210423" w:rsidP="00210423">
            <w:pPr>
              <w:pStyle w:val="wartocibezgwiazdek"/>
            </w:pPr>
          </w:p>
        </w:tc>
        <w:tc>
          <w:tcPr>
            <w:tcW w:w="906" w:type="dxa"/>
            <w:shd w:val="clear" w:color="auto" w:fill="auto"/>
            <w:vAlign w:val="center"/>
          </w:tcPr>
          <w:p w14:paraId="41CA8E28" w14:textId="6D6B3163" w:rsidR="00210423" w:rsidRPr="00476CBB" w:rsidRDefault="00210423" w:rsidP="00210423">
            <w:pPr>
              <w:pStyle w:val="wartocibezgwiazdek"/>
            </w:pPr>
          </w:p>
        </w:tc>
      </w:tr>
      <w:tr w:rsidR="00210423" w14:paraId="35356E41" w14:textId="77777777" w:rsidTr="008B0D15">
        <w:tc>
          <w:tcPr>
            <w:tcW w:w="4220" w:type="dxa"/>
            <w:vMerge w:val="restart"/>
            <w:shd w:val="clear" w:color="auto" w:fill="auto"/>
            <w:vAlign w:val="center"/>
          </w:tcPr>
          <w:p w14:paraId="62E2D8AC" w14:textId="6A1E6603" w:rsidR="00210423" w:rsidRPr="00784AAE" w:rsidRDefault="00210423" w:rsidP="00210423">
            <w:pPr>
              <w:pStyle w:val="Tablicezdanymi-boczek1"/>
              <w:spacing w:before="0" w:after="0"/>
              <w:rPr>
                <w:color w:val="000000"/>
              </w:rPr>
            </w:pPr>
            <w:r w:rsidRPr="0056667E">
              <w:rPr>
                <w:lang w:val="en-US"/>
              </w:rPr>
              <w:t>Unemployed persons per 1 job offer (</w:t>
            </w:r>
            <w:r>
              <w:rPr>
                <w:lang w:val="en-US"/>
              </w:rPr>
              <w:t>as of end of period</w:t>
            </w:r>
            <w:r w:rsidRPr="0056667E">
              <w:rPr>
                <w:lang w:val="en-US"/>
              </w:rPr>
              <w:t>)</w:t>
            </w:r>
          </w:p>
        </w:tc>
        <w:tc>
          <w:tcPr>
            <w:tcW w:w="317" w:type="dxa"/>
            <w:shd w:val="clear" w:color="auto" w:fill="auto"/>
            <w:vAlign w:val="center"/>
          </w:tcPr>
          <w:p w14:paraId="339F28BC" w14:textId="77777777" w:rsidR="00210423" w:rsidRDefault="00210423" w:rsidP="00210423">
            <w:pPr>
              <w:pStyle w:val="Tablicezdanymi-dane"/>
              <w:spacing w:before="36" w:after="36"/>
            </w:pPr>
            <w:r>
              <w:t>A</w:t>
            </w:r>
          </w:p>
        </w:tc>
        <w:tc>
          <w:tcPr>
            <w:tcW w:w="904" w:type="dxa"/>
            <w:shd w:val="clear" w:color="auto" w:fill="auto"/>
            <w:vAlign w:val="center"/>
          </w:tcPr>
          <w:p w14:paraId="7BEA7D80" w14:textId="37B76EF2" w:rsidR="00210423" w:rsidRPr="00476CBB" w:rsidRDefault="00210423" w:rsidP="00210423">
            <w:pPr>
              <w:pStyle w:val="wartocibezgwiazdek"/>
            </w:pPr>
            <w:r>
              <w:t>16</w:t>
            </w:r>
          </w:p>
        </w:tc>
        <w:tc>
          <w:tcPr>
            <w:tcW w:w="904" w:type="dxa"/>
            <w:shd w:val="clear" w:color="auto" w:fill="auto"/>
            <w:vAlign w:val="center"/>
          </w:tcPr>
          <w:p w14:paraId="6DDD8318" w14:textId="132813D5" w:rsidR="00210423" w:rsidRPr="00476CBB" w:rsidRDefault="00210423" w:rsidP="00210423">
            <w:pPr>
              <w:pStyle w:val="wartocibezgwiazdek"/>
            </w:pPr>
            <w:r>
              <w:t>17</w:t>
            </w:r>
          </w:p>
        </w:tc>
        <w:tc>
          <w:tcPr>
            <w:tcW w:w="905" w:type="dxa"/>
            <w:shd w:val="clear" w:color="auto" w:fill="DCD3E6"/>
            <w:vAlign w:val="center"/>
          </w:tcPr>
          <w:p w14:paraId="65FB29A0" w14:textId="038D84A9" w:rsidR="00210423" w:rsidRPr="00476CBB" w:rsidRDefault="00210423" w:rsidP="00210423">
            <w:pPr>
              <w:pStyle w:val="wartocibezgwiazdek"/>
            </w:pPr>
            <w:r>
              <w:t>15</w:t>
            </w:r>
          </w:p>
        </w:tc>
        <w:tc>
          <w:tcPr>
            <w:tcW w:w="906" w:type="dxa"/>
            <w:shd w:val="clear" w:color="auto" w:fill="auto"/>
            <w:vAlign w:val="center"/>
          </w:tcPr>
          <w:p w14:paraId="6F78CD58" w14:textId="6726F64C" w:rsidR="00210423" w:rsidRPr="00476CBB" w:rsidRDefault="00210423" w:rsidP="00210423">
            <w:pPr>
              <w:pStyle w:val="wartocibezgwiazdek"/>
            </w:pPr>
            <w:r>
              <w:t>16</w:t>
            </w:r>
          </w:p>
        </w:tc>
        <w:tc>
          <w:tcPr>
            <w:tcW w:w="905" w:type="dxa"/>
            <w:shd w:val="clear" w:color="auto" w:fill="auto"/>
            <w:vAlign w:val="center"/>
          </w:tcPr>
          <w:p w14:paraId="086A8A3B" w14:textId="5CC3B692" w:rsidR="00210423" w:rsidRPr="00476CBB" w:rsidRDefault="00210423" w:rsidP="00210423">
            <w:pPr>
              <w:pStyle w:val="wartocibezgwiazdek"/>
            </w:pPr>
            <w:r>
              <w:t>21</w:t>
            </w:r>
          </w:p>
        </w:tc>
        <w:tc>
          <w:tcPr>
            <w:tcW w:w="905" w:type="dxa"/>
            <w:shd w:val="clear" w:color="auto" w:fill="auto"/>
            <w:vAlign w:val="center"/>
          </w:tcPr>
          <w:p w14:paraId="7A45A437" w14:textId="5B3FEDA2" w:rsidR="00210423" w:rsidRPr="00476CBB" w:rsidRDefault="00210423" w:rsidP="00210423">
            <w:pPr>
              <w:pStyle w:val="wartocibezgwiazdek"/>
            </w:pPr>
            <w:r>
              <w:t>28</w:t>
            </w:r>
          </w:p>
        </w:tc>
        <w:tc>
          <w:tcPr>
            <w:tcW w:w="905" w:type="dxa"/>
            <w:shd w:val="clear" w:color="auto" w:fill="auto"/>
            <w:vAlign w:val="center"/>
          </w:tcPr>
          <w:p w14:paraId="5CB9C751" w14:textId="3E8C3D96" w:rsidR="00210423" w:rsidRPr="00476CBB" w:rsidRDefault="00210423" w:rsidP="00210423">
            <w:pPr>
              <w:pStyle w:val="wartocibezgwiazdek"/>
            </w:pPr>
            <w:r>
              <w:t>24</w:t>
            </w:r>
          </w:p>
        </w:tc>
        <w:tc>
          <w:tcPr>
            <w:tcW w:w="906" w:type="dxa"/>
            <w:shd w:val="clear" w:color="auto" w:fill="auto"/>
            <w:vAlign w:val="center"/>
          </w:tcPr>
          <w:p w14:paraId="5E2059A6" w14:textId="25238640" w:rsidR="00210423" w:rsidRPr="00476CBB" w:rsidRDefault="00210423" w:rsidP="00210423">
            <w:pPr>
              <w:pStyle w:val="wartocibezgwiazdek"/>
            </w:pPr>
            <w:r>
              <w:t>30</w:t>
            </w:r>
          </w:p>
        </w:tc>
        <w:tc>
          <w:tcPr>
            <w:tcW w:w="905" w:type="dxa"/>
            <w:shd w:val="clear" w:color="auto" w:fill="auto"/>
            <w:vAlign w:val="center"/>
          </w:tcPr>
          <w:p w14:paraId="1A1C0C60" w14:textId="5EE20829" w:rsidR="00210423" w:rsidRPr="00476CBB" w:rsidRDefault="00210423" w:rsidP="00210423">
            <w:pPr>
              <w:pStyle w:val="wartocibezgwiazdek"/>
            </w:pPr>
            <w:r>
              <w:t>29</w:t>
            </w:r>
          </w:p>
        </w:tc>
        <w:tc>
          <w:tcPr>
            <w:tcW w:w="905" w:type="dxa"/>
            <w:shd w:val="clear" w:color="auto" w:fill="auto"/>
            <w:vAlign w:val="center"/>
          </w:tcPr>
          <w:p w14:paraId="411374E6" w14:textId="205FEE9A" w:rsidR="00210423" w:rsidRPr="00476CBB" w:rsidRDefault="00210423" w:rsidP="00210423">
            <w:pPr>
              <w:pStyle w:val="wartocibezgwiazdek"/>
            </w:pPr>
            <w:r>
              <w:t>27</w:t>
            </w:r>
          </w:p>
        </w:tc>
        <w:tc>
          <w:tcPr>
            <w:tcW w:w="905" w:type="dxa"/>
            <w:shd w:val="clear" w:color="auto" w:fill="auto"/>
            <w:vAlign w:val="center"/>
          </w:tcPr>
          <w:p w14:paraId="227873F9" w14:textId="1B515E64" w:rsidR="00210423" w:rsidRPr="00476CBB" w:rsidRDefault="00210423" w:rsidP="00210423">
            <w:pPr>
              <w:pStyle w:val="wartocibezgwiazdek"/>
            </w:pPr>
            <w:r>
              <w:t>30</w:t>
            </w:r>
          </w:p>
        </w:tc>
        <w:tc>
          <w:tcPr>
            <w:tcW w:w="906" w:type="dxa"/>
            <w:shd w:val="clear" w:color="auto" w:fill="auto"/>
            <w:vAlign w:val="center"/>
          </w:tcPr>
          <w:p w14:paraId="0205D7D3" w14:textId="1B9EF101" w:rsidR="00210423" w:rsidRPr="00476CBB" w:rsidRDefault="00210423" w:rsidP="00210423">
            <w:pPr>
              <w:pStyle w:val="wartocibezgwiazdek"/>
            </w:pPr>
            <w:r>
              <w:t>42</w:t>
            </w:r>
          </w:p>
        </w:tc>
      </w:tr>
      <w:tr w:rsidR="00210423" w14:paraId="5B382AE8" w14:textId="77777777" w:rsidTr="008B0D15">
        <w:tc>
          <w:tcPr>
            <w:tcW w:w="4220" w:type="dxa"/>
            <w:vMerge/>
            <w:shd w:val="clear" w:color="auto" w:fill="auto"/>
            <w:vAlign w:val="center"/>
          </w:tcPr>
          <w:p w14:paraId="5DD37AB9" w14:textId="77777777" w:rsidR="00210423" w:rsidRPr="00784AAE" w:rsidRDefault="00210423" w:rsidP="00210423">
            <w:pPr>
              <w:pStyle w:val="Tablicezdanymi-boczek1"/>
              <w:spacing w:before="0" w:after="0"/>
              <w:rPr>
                <w:color w:val="000000"/>
              </w:rPr>
            </w:pPr>
          </w:p>
        </w:tc>
        <w:tc>
          <w:tcPr>
            <w:tcW w:w="317" w:type="dxa"/>
            <w:shd w:val="clear" w:color="auto" w:fill="auto"/>
            <w:vAlign w:val="center"/>
          </w:tcPr>
          <w:p w14:paraId="1517E426" w14:textId="77777777" w:rsidR="00210423" w:rsidRDefault="00210423" w:rsidP="00210423">
            <w:pPr>
              <w:pStyle w:val="Tablicezdanymi-dane"/>
              <w:spacing w:before="36" w:after="36"/>
            </w:pPr>
            <w:r>
              <w:t>B</w:t>
            </w:r>
          </w:p>
        </w:tc>
        <w:tc>
          <w:tcPr>
            <w:tcW w:w="904" w:type="dxa"/>
            <w:shd w:val="clear" w:color="auto" w:fill="auto"/>
            <w:vAlign w:val="center"/>
          </w:tcPr>
          <w:p w14:paraId="50985095" w14:textId="5098C92B" w:rsidR="00210423" w:rsidRPr="00476CBB" w:rsidRDefault="00210423" w:rsidP="00210423">
            <w:pPr>
              <w:pStyle w:val="wartocibezgwiazdek"/>
            </w:pPr>
            <w:r>
              <w:t>39</w:t>
            </w:r>
          </w:p>
        </w:tc>
        <w:tc>
          <w:tcPr>
            <w:tcW w:w="904" w:type="dxa"/>
            <w:shd w:val="clear" w:color="auto" w:fill="auto"/>
            <w:vAlign w:val="center"/>
          </w:tcPr>
          <w:p w14:paraId="7E58489B" w14:textId="72A11AF1" w:rsidR="00210423" w:rsidRPr="00476CBB" w:rsidRDefault="00210423" w:rsidP="00210423">
            <w:pPr>
              <w:pStyle w:val="wartocibezgwiazdek"/>
            </w:pPr>
            <w:r>
              <w:t>36</w:t>
            </w:r>
          </w:p>
        </w:tc>
        <w:tc>
          <w:tcPr>
            <w:tcW w:w="905" w:type="dxa"/>
            <w:shd w:val="clear" w:color="auto" w:fill="DCD3E6"/>
            <w:vAlign w:val="center"/>
          </w:tcPr>
          <w:p w14:paraId="1BE65267" w14:textId="309CC999" w:rsidR="00210423" w:rsidRPr="00476CBB" w:rsidRDefault="00210423" w:rsidP="00210423">
            <w:pPr>
              <w:pStyle w:val="wartocibezgwiazdek"/>
            </w:pPr>
            <w:r>
              <w:t>27</w:t>
            </w:r>
          </w:p>
        </w:tc>
        <w:tc>
          <w:tcPr>
            <w:tcW w:w="906" w:type="dxa"/>
            <w:shd w:val="clear" w:color="auto" w:fill="auto"/>
            <w:vAlign w:val="center"/>
          </w:tcPr>
          <w:p w14:paraId="6DF40910" w14:textId="767D49CB" w:rsidR="00210423" w:rsidRPr="00476CBB" w:rsidRDefault="00210423" w:rsidP="00210423">
            <w:pPr>
              <w:pStyle w:val="wartocibezgwiazdek"/>
            </w:pPr>
          </w:p>
        </w:tc>
        <w:tc>
          <w:tcPr>
            <w:tcW w:w="905" w:type="dxa"/>
            <w:shd w:val="clear" w:color="auto" w:fill="auto"/>
            <w:vAlign w:val="center"/>
          </w:tcPr>
          <w:p w14:paraId="460CAE3D" w14:textId="11A15D19" w:rsidR="00210423" w:rsidRPr="00476CBB" w:rsidRDefault="00210423" w:rsidP="00210423">
            <w:pPr>
              <w:pStyle w:val="wartocibezgwiazdek"/>
            </w:pPr>
          </w:p>
        </w:tc>
        <w:tc>
          <w:tcPr>
            <w:tcW w:w="905" w:type="dxa"/>
            <w:shd w:val="clear" w:color="auto" w:fill="auto"/>
            <w:vAlign w:val="center"/>
          </w:tcPr>
          <w:p w14:paraId="6F8524B6" w14:textId="328E2154" w:rsidR="00210423" w:rsidRPr="00476CBB" w:rsidRDefault="00210423" w:rsidP="00210423">
            <w:pPr>
              <w:pStyle w:val="wartocibezgwiazdek"/>
            </w:pPr>
          </w:p>
        </w:tc>
        <w:tc>
          <w:tcPr>
            <w:tcW w:w="905" w:type="dxa"/>
            <w:shd w:val="clear" w:color="auto" w:fill="auto"/>
            <w:vAlign w:val="center"/>
          </w:tcPr>
          <w:p w14:paraId="61DE500D" w14:textId="1F9BAED0" w:rsidR="00210423" w:rsidRPr="00476CBB" w:rsidRDefault="00210423" w:rsidP="00210423">
            <w:pPr>
              <w:pStyle w:val="wartocibezgwiazdek"/>
            </w:pPr>
          </w:p>
        </w:tc>
        <w:tc>
          <w:tcPr>
            <w:tcW w:w="906" w:type="dxa"/>
            <w:shd w:val="clear" w:color="auto" w:fill="auto"/>
            <w:vAlign w:val="center"/>
          </w:tcPr>
          <w:p w14:paraId="28B1FF55" w14:textId="79E9F652" w:rsidR="00210423" w:rsidRPr="00476CBB" w:rsidRDefault="00210423" w:rsidP="00210423">
            <w:pPr>
              <w:pStyle w:val="wartocibezgwiazdek"/>
            </w:pPr>
          </w:p>
        </w:tc>
        <w:tc>
          <w:tcPr>
            <w:tcW w:w="905" w:type="dxa"/>
            <w:shd w:val="clear" w:color="auto" w:fill="auto"/>
            <w:vAlign w:val="center"/>
          </w:tcPr>
          <w:p w14:paraId="4F9D15FA" w14:textId="60F3895F" w:rsidR="00210423" w:rsidRPr="00476CBB" w:rsidRDefault="00210423" w:rsidP="00210423">
            <w:pPr>
              <w:pStyle w:val="wartocibezgwiazdek"/>
            </w:pPr>
          </w:p>
        </w:tc>
        <w:tc>
          <w:tcPr>
            <w:tcW w:w="905" w:type="dxa"/>
            <w:shd w:val="clear" w:color="auto" w:fill="auto"/>
            <w:vAlign w:val="center"/>
          </w:tcPr>
          <w:p w14:paraId="5860F734" w14:textId="55ACCAF9" w:rsidR="00210423" w:rsidRPr="00476CBB" w:rsidRDefault="00210423" w:rsidP="00210423">
            <w:pPr>
              <w:pStyle w:val="wartocibezgwiazdek"/>
            </w:pPr>
          </w:p>
        </w:tc>
        <w:tc>
          <w:tcPr>
            <w:tcW w:w="905" w:type="dxa"/>
            <w:shd w:val="clear" w:color="auto" w:fill="auto"/>
            <w:vAlign w:val="center"/>
          </w:tcPr>
          <w:p w14:paraId="1AF86880" w14:textId="409600E3" w:rsidR="00210423" w:rsidRPr="00476CBB" w:rsidRDefault="00210423" w:rsidP="00210423">
            <w:pPr>
              <w:pStyle w:val="wartocibezgwiazdek"/>
            </w:pPr>
          </w:p>
        </w:tc>
        <w:tc>
          <w:tcPr>
            <w:tcW w:w="906" w:type="dxa"/>
            <w:shd w:val="clear" w:color="auto" w:fill="auto"/>
            <w:vAlign w:val="center"/>
          </w:tcPr>
          <w:p w14:paraId="46CDAB79" w14:textId="111A7F65" w:rsidR="00210423" w:rsidRPr="00476CBB" w:rsidRDefault="00210423" w:rsidP="00210423">
            <w:pPr>
              <w:pStyle w:val="wartocibezgwiazdek"/>
            </w:pPr>
          </w:p>
        </w:tc>
      </w:tr>
      <w:tr w:rsidR="00210423" w14:paraId="6C5AAD3B" w14:textId="77777777" w:rsidTr="008B0D15">
        <w:tc>
          <w:tcPr>
            <w:tcW w:w="4220" w:type="dxa"/>
            <w:vMerge w:val="restart"/>
            <w:shd w:val="clear" w:color="auto" w:fill="auto"/>
            <w:vAlign w:val="center"/>
          </w:tcPr>
          <w:p w14:paraId="14D2D9FB" w14:textId="4A785495" w:rsidR="00210423" w:rsidRPr="00784AAE" w:rsidRDefault="00210423" w:rsidP="00210423">
            <w:pPr>
              <w:pStyle w:val="Tablicezdanymi-boczek1"/>
              <w:spacing w:before="0" w:after="0"/>
            </w:pPr>
            <w:r w:rsidRPr="00F20F58">
              <w:rPr>
                <w:lang w:val="en-US"/>
              </w:rPr>
              <w:t xml:space="preserve">Average monthly gross wages and salaries in the </w:t>
            </w:r>
            <w:proofErr w:type="spellStart"/>
            <w:r w:rsidRPr="00F20F58">
              <w:rPr>
                <w:lang w:val="en-US"/>
              </w:rPr>
              <w:t>en-terprise</w:t>
            </w:r>
            <w:proofErr w:type="spellEnd"/>
            <w:r w:rsidRPr="00F20F58">
              <w:rPr>
                <w:lang w:val="en-US"/>
              </w:rPr>
              <w:t xml:space="preserve"> sector</w:t>
            </w:r>
            <w:r w:rsidRPr="00F20F58">
              <w:rPr>
                <w:vertAlign w:val="superscript"/>
                <w:lang w:val="en-US"/>
              </w:rPr>
              <w:t xml:space="preserve"> a</w:t>
            </w:r>
            <w:r w:rsidRPr="00F20F58">
              <w:rPr>
                <w:lang w:val="en-US"/>
              </w:rPr>
              <w:t xml:space="preserve"> (in PLN)</w:t>
            </w:r>
          </w:p>
        </w:tc>
        <w:tc>
          <w:tcPr>
            <w:tcW w:w="317" w:type="dxa"/>
            <w:shd w:val="clear" w:color="auto" w:fill="auto"/>
            <w:vAlign w:val="center"/>
          </w:tcPr>
          <w:p w14:paraId="78012189" w14:textId="77777777" w:rsidR="00210423" w:rsidRDefault="00210423" w:rsidP="00210423">
            <w:pPr>
              <w:pStyle w:val="Tablicezdanymi-dane"/>
              <w:spacing w:before="36" w:after="36"/>
            </w:pPr>
            <w:r>
              <w:t>A</w:t>
            </w:r>
          </w:p>
        </w:tc>
        <w:tc>
          <w:tcPr>
            <w:tcW w:w="904" w:type="dxa"/>
            <w:shd w:val="clear" w:color="auto" w:fill="auto"/>
            <w:vAlign w:val="center"/>
          </w:tcPr>
          <w:p w14:paraId="5E707D2E" w14:textId="0BB5822D" w:rsidR="00210423" w:rsidRPr="00B92AD0" w:rsidRDefault="00210423" w:rsidP="00210423">
            <w:pPr>
              <w:pStyle w:val="wartocibezgwiazdek"/>
            </w:pPr>
            <w:r>
              <w:t>9739,87</w:t>
            </w:r>
          </w:p>
        </w:tc>
        <w:tc>
          <w:tcPr>
            <w:tcW w:w="904" w:type="dxa"/>
            <w:shd w:val="clear" w:color="auto" w:fill="auto"/>
            <w:vAlign w:val="center"/>
          </w:tcPr>
          <w:p w14:paraId="1C7F23A8" w14:textId="4D4FABD3" w:rsidR="00210423" w:rsidRDefault="00210423" w:rsidP="00210423">
            <w:pPr>
              <w:pStyle w:val="wartocibezgwiazdek"/>
            </w:pPr>
            <w:r>
              <w:t>10004,89</w:t>
            </w:r>
          </w:p>
        </w:tc>
        <w:tc>
          <w:tcPr>
            <w:tcW w:w="905" w:type="dxa"/>
            <w:shd w:val="clear" w:color="auto" w:fill="DCD3E6"/>
            <w:vAlign w:val="center"/>
          </w:tcPr>
          <w:p w14:paraId="5487A49E" w14:textId="7894EDC5" w:rsidR="00210423" w:rsidRPr="00B92AD0" w:rsidRDefault="00210423" w:rsidP="00210423">
            <w:pPr>
              <w:pStyle w:val="wartocibezgwiazdek"/>
            </w:pPr>
            <w:r>
              <w:rPr>
                <w:rFonts w:cs="Calibri"/>
                <w:color w:val="000000"/>
              </w:rPr>
              <w:t>10785,77</w:t>
            </w:r>
          </w:p>
        </w:tc>
        <w:tc>
          <w:tcPr>
            <w:tcW w:w="906" w:type="dxa"/>
            <w:shd w:val="clear" w:color="auto" w:fill="auto"/>
            <w:vAlign w:val="center"/>
          </w:tcPr>
          <w:p w14:paraId="72C33143" w14:textId="2CAA3C8B" w:rsidR="00210423" w:rsidRPr="00B92AD0" w:rsidRDefault="00210423" w:rsidP="00210423">
            <w:pPr>
              <w:pStyle w:val="wartocibezgwiazdek"/>
            </w:pPr>
            <w:r>
              <w:t>10612,28</w:t>
            </w:r>
          </w:p>
        </w:tc>
        <w:tc>
          <w:tcPr>
            <w:tcW w:w="905" w:type="dxa"/>
            <w:shd w:val="clear" w:color="auto" w:fill="auto"/>
            <w:vAlign w:val="center"/>
          </w:tcPr>
          <w:p w14:paraId="4545DECF" w14:textId="19E16EB9" w:rsidR="00210423" w:rsidRPr="00B13449" w:rsidRDefault="00210423" w:rsidP="00210423">
            <w:pPr>
              <w:pStyle w:val="wartocibezgwiazdek"/>
            </w:pPr>
            <w:r>
              <w:t>9995,20</w:t>
            </w:r>
          </w:p>
        </w:tc>
        <w:tc>
          <w:tcPr>
            <w:tcW w:w="905" w:type="dxa"/>
            <w:shd w:val="clear" w:color="auto" w:fill="auto"/>
            <w:vAlign w:val="center"/>
          </w:tcPr>
          <w:p w14:paraId="248194A0" w14:textId="78617AF5" w:rsidR="00210423" w:rsidRPr="00B92AD0" w:rsidRDefault="00210423" w:rsidP="00210423">
            <w:pPr>
              <w:pStyle w:val="wartocibezgwiazdek"/>
            </w:pPr>
            <w:r w:rsidRPr="00C753D6">
              <w:t>10173,45</w:t>
            </w:r>
          </w:p>
        </w:tc>
        <w:tc>
          <w:tcPr>
            <w:tcW w:w="905" w:type="dxa"/>
            <w:shd w:val="clear" w:color="auto" w:fill="auto"/>
            <w:vAlign w:val="center"/>
          </w:tcPr>
          <w:p w14:paraId="1A2F8768" w14:textId="4EB6FB58" w:rsidR="00210423" w:rsidRPr="00B92AD0" w:rsidRDefault="00210423" w:rsidP="00210423">
            <w:pPr>
              <w:pStyle w:val="wartocibezgwiazdek"/>
            </w:pPr>
            <w:r w:rsidRPr="003C6E3D">
              <w:t>10185,77</w:t>
            </w:r>
          </w:p>
        </w:tc>
        <w:tc>
          <w:tcPr>
            <w:tcW w:w="906" w:type="dxa"/>
            <w:shd w:val="clear" w:color="auto" w:fill="auto"/>
            <w:vAlign w:val="center"/>
          </w:tcPr>
          <w:p w14:paraId="2C6A6CFC" w14:textId="5CD54000" w:rsidR="00210423" w:rsidRPr="008607E8" w:rsidRDefault="00210423" w:rsidP="00210423">
            <w:pPr>
              <w:pStyle w:val="wartocibezgwiazdek"/>
            </w:pPr>
            <w:r>
              <w:t>10100,98</w:t>
            </w:r>
          </w:p>
        </w:tc>
        <w:tc>
          <w:tcPr>
            <w:tcW w:w="905" w:type="dxa"/>
            <w:shd w:val="clear" w:color="auto" w:fill="auto"/>
            <w:vAlign w:val="center"/>
          </w:tcPr>
          <w:p w14:paraId="09E3CEF9" w14:textId="7C052274" w:rsidR="00210423" w:rsidRPr="00B92AD0" w:rsidRDefault="00210423" w:rsidP="00210423">
            <w:pPr>
              <w:pStyle w:val="wartocibezgwiazdek"/>
            </w:pPr>
            <w:r w:rsidRPr="007129E4">
              <w:t>9974,07</w:t>
            </w:r>
          </w:p>
        </w:tc>
        <w:tc>
          <w:tcPr>
            <w:tcW w:w="905" w:type="dxa"/>
            <w:shd w:val="clear" w:color="auto" w:fill="auto"/>
            <w:vAlign w:val="center"/>
          </w:tcPr>
          <w:p w14:paraId="0387EE9E" w14:textId="6C07AFE7" w:rsidR="00210423" w:rsidRPr="00B92AD0" w:rsidRDefault="00210423" w:rsidP="00210423">
            <w:pPr>
              <w:pStyle w:val="wartocibezgwiazdek"/>
            </w:pPr>
            <w:r w:rsidRPr="00357DA8">
              <w:t>10141,45</w:t>
            </w:r>
          </w:p>
        </w:tc>
        <w:tc>
          <w:tcPr>
            <w:tcW w:w="905" w:type="dxa"/>
            <w:shd w:val="clear" w:color="auto" w:fill="auto"/>
            <w:vAlign w:val="center"/>
          </w:tcPr>
          <w:p w14:paraId="10D9D3CE" w14:textId="7DF4232E" w:rsidR="00210423" w:rsidRPr="00B92AD0" w:rsidRDefault="00210423" w:rsidP="00210423">
            <w:pPr>
              <w:pStyle w:val="wartocibezgwiazdek"/>
            </w:pPr>
            <w:r>
              <w:rPr>
                <w:rFonts w:cs="Calibri"/>
                <w:color w:val="000000"/>
              </w:rPr>
              <w:t>10285,58</w:t>
            </w:r>
          </w:p>
        </w:tc>
        <w:tc>
          <w:tcPr>
            <w:tcW w:w="906" w:type="dxa"/>
            <w:shd w:val="clear" w:color="auto" w:fill="auto"/>
            <w:vAlign w:val="center"/>
          </w:tcPr>
          <w:p w14:paraId="0F9F465A" w14:textId="19F69C11" w:rsidR="00210423" w:rsidRPr="003F71B6" w:rsidRDefault="00210423" w:rsidP="00210423">
            <w:pPr>
              <w:pStyle w:val="wartocibezgwiazdek"/>
            </w:pPr>
            <w:r>
              <w:rPr>
                <w:rFonts w:cs="Calibri"/>
                <w:color w:val="000000"/>
              </w:rPr>
              <w:t>10933,28</w:t>
            </w:r>
          </w:p>
        </w:tc>
      </w:tr>
      <w:tr w:rsidR="00210423" w:rsidRPr="00B84C9F" w14:paraId="7CDB6FF4" w14:textId="77777777" w:rsidTr="008B0D15">
        <w:tc>
          <w:tcPr>
            <w:tcW w:w="4220" w:type="dxa"/>
            <w:vMerge/>
            <w:shd w:val="clear" w:color="auto" w:fill="auto"/>
            <w:vAlign w:val="center"/>
          </w:tcPr>
          <w:p w14:paraId="6DB495A9" w14:textId="77777777" w:rsidR="00210423" w:rsidRDefault="00210423" w:rsidP="00210423">
            <w:pPr>
              <w:tabs>
                <w:tab w:val="right" w:leader="dot" w:pos="4248"/>
              </w:tabs>
              <w:rPr>
                <w:color w:val="000000"/>
              </w:rPr>
            </w:pPr>
          </w:p>
        </w:tc>
        <w:tc>
          <w:tcPr>
            <w:tcW w:w="317" w:type="dxa"/>
            <w:shd w:val="clear" w:color="auto" w:fill="auto"/>
            <w:vAlign w:val="center"/>
          </w:tcPr>
          <w:p w14:paraId="43DE5D85" w14:textId="77777777" w:rsidR="00210423" w:rsidRDefault="00210423" w:rsidP="00210423">
            <w:pPr>
              <w:pStyle w:val="Tablicezdanymi-dane"/>
              <w:spacing w:before="36" w:after="36"/>
            </w:pPr>
            <w:r>
              <w:t>B</w:t>
            </w:r>
          </w:p>
        </w:tc>
        <w:tc>
          <w:tcPr>
            <w:tcW w:w="904" w:type="dxa"/>
            <w:shd w:val="clear" w:color="auto" w:fill="auto"/>
            <w:vAlign w:val="center"/>
          </w:tcPr>
          <w:p w14:paraId="44B68B29" w14:textId="262A21CB" w:rsidR="00210423" w:rsidRPr="00B92AD0" w:rsidRDefault="00210423" w:rsidP="00210423">
            <w:pPr>
              <w:pStyle w:val="wartocibezgwiazdek"/>
            </w:pPr>
            <w:r>
              <w:t>10345,31</w:t>
            </w:r>
          </w:p>
        </w:tc>
        <w:tc>
          <w:tcPr>
            <w:tcW w:w="904" w:type="dxa"/>
            <w:shd w:val="clear" w:color="auto" w:fill="auto"/>
            <w:vAlign w:val="center"/>
          </w:tcPr>
          <w:p w14:paraId="2A05878D" w14:textId="65A828D9" w:rsidR="00210423" w:rsidRDefault="00210423" w:rsidP="00210423">
            <w:pPr>
              <w:pStyle w:val="wartocibezgwiazdek"/>
            </w:pPr>
            <w:r>
              <w:rPr>
                <w:rFonts w:cs="Calibri"/>
                <w:color w:val="000000"/>
              </w:rPr>
              <w:t>10618,33</w:t>
            </w:r>
          </w:p>
        </w:tc>
        <w:tc>
          <w:tcPr>
            <w:tcW w:w="905" w:type="dxa"/>
            <w:shd w:val="clear" w:color="auto" w:fill="DCD3E6"/>
            <w:vAlign w:val="center"/>
          </w:tcPr>
          <w:p w14:paraId="312DF607" w14:textId="04729BED" w:rsidR="00210423" w:rsidRPr="00D80300" w:rsidRDefault="00210423" w:rsidP="00210423">
            <w:pPr>
              <w:pStyle w:val="wartocibezgwiazdek"/>
            </w:pPr>
            <w:r>
              <w:rPr>
                <w:rFonts w:cs="Calibri"/>
                <w:color w:val="000000"/>
              </w:rPr>
              <w:t>11502,04</w:t>
            </w:r>
          </w:p>
        </w:tc>
        <w:tc>
          <w:tcPr>
            <w:tcW w:w="906" w:type="dxa"/>
            <w:shd w:val="clear" w:color="auto" w:fill="auto"/>
            <w:vAlign w:val="center"/>
          </w:tcPr>
          <w:p w14:paraId="4B444129" w14:textId="3D10EB7A" w:rsidR="00210423" w:rsidRPr="001137DA" w:rsidRDefault="00210423" w:rsidP="00210423">
            <w:pPr>
              <w:pStyle w:val="wartocibezgwiazdek"/>
            </w:pPr>
          </w:p>
        </w:tc>
        <w:tc>
          <w:tcPr>
            <w:tcW w:w="905" w:type="dxa"/>
            <w:shd w:val="clear" w:color="auto" w:fill="auto"/>
            <w:vAlign w:val="center"/>
          </w:tcPr>
          <w:p w14:paraId="14849AD6" w14:textId="48C15CC6" w:rsidR="00210423" w:rsidRDefault="00210423" w:rsidP="00210423">
            <w:pPr>
              <w:pStyle w:val="wartocibezgwiazdek"/>
            </w:pPr>
          </w:p>
        </w:tc>
        <w:tc>
          <w:tcPr>
            <w:tcW w:w="905" w:type="dxa"/>
            <w:shd w:val="clear" w:color="auto" w:fill="auto"/>
            <w:vAlign w:val="center"/>
          </w:tcPr>
          <w:p w14:paraId="3E34CE85" w14:textId="6FC73822" w:rsidR="00210423" w:rsidRDefault="00210423" w:rsidP="00210423">
            <w:pPr>
              <w:pStyle w:val="wartocibezgwiazdek"/>
            </w:pPr>
          </w:p>
        </w:tc>
        <w:tc>
          <w:tcPr>
            <w:tcW w:w="905" w:type="dxa"/>
            <w:shd w:val="clear" w:color="auto" w:fill="auto"/>
            <w:vAlign w:val="center"/>
          </w:tcPr>
          <w:p w14:paraId="0AE3A8CC" w14:textId="7F6C10A3" w:rsidR="00210423" w:rsidRPr="00491BAE" w:rsidRDefault="00210423" w:rsidP="00210423">
            <w:pPr>
              <w:pStyle w:val="wartocibezgwiazdek"/>
            </w:pPr>
          </w:p>
        </w:tc>
        <w:tc>
          <w:tcPr>
            <w:tcW w:w="906" w:type="dxa"/>
            <w:shd w:val="clear" w:color="auto" w:fill="auto"/>
            <w:vAlign w:val="center"/>
          </w:tcPr>
          <w:p w14:paraId="5ACF63D6" w14:textId="16C42FD7" w:rsidR="00210423" w:rsidRPr="008607E8" w:rsidRDefault="00210423" w:rsidP="00210423">
            <w:pPr>
              <w:pStyle w:val="wartocibezgwiazdek"/>
            </w:pPr>
          </w:p>
        </w:tc>
        <w:tc>
          <w:tcPr>
            <w:tcW w:w="905" w:type="dxa"/>
            <w:shd w:val="clear" w:color="auto" w:fill="auto"/>
            <w:vAlign w:val="center"/>
          </w:tcPr>
          <w:p w14:paraId="6135FEC1" w14:textId="0128D6C7" w:rsidR="00210423" w:rsidRPr="00DF3CB4" w:rsidRDefault="00210423" w:rsidP="00210423">
            <w:pPr>
              <w:pStyle w:val="wartocibezgwiazdek"/>
            </w:pPr>
          </w:p>
        </w:tc>
        <w:tc>
          <w:tcPr>
            <w:tcW w:w="905" w:type="dxa"/>
            <w:shd w:val="clear" w:color="auto" w:fill="auto"/>
            <w:vAlign w:val="center"/>
          </w:tcPr>
          <w:p w14:paraId="6F7B0F2C" w14:textId="794FB03C" w:rsidR="00210423" w:rsidRDefault="00210423" w:rsidP="00210423">
            <w:pPr>
              <w:pStyle w:val="wartocibezgwiazdek"/>
            </w:pPr>
          </w:p>
        </w:tc>
        <w:tc>
          <w:tcPr>
            <w:tcW w:w="905" w:type="dxa"/>
            <w:shd w:val="clear" w:color="auto" w:fill="auto"/>
            <w:vAlign w:val="center"/>
          </w:tcPr>
          <w:p w14:paraId="5F01FBC0" w14:textId="4EC511FB" w:rsidR="00210423" w:rsidRDefault="00210423" w:rsidP="00210423">
            <w:pPr>
              <w:pStyle w:val="wartocibezgwiazdek"/>
            </w:pPr>
          </w:p>
        </w:tc>
        <w:tc>
          <w:tcPr>
            <w:tcW w:w="906" w:type="dxa"/>
            <w:shd w:val="clear" w:color="auto" w:fill="auto"/>
            <w:vAlign w:val="center"/>
          </w:tcPr>
          <w:p w14:paraId="6A23DCD3" w14:textId="67F8CC5E" w:rsidR="00210423" w:rsidRPr="003F71B6" w:rsidRDefault="00210423" w:rsidP="00210423">
            <w:pPr>
              <w:pStyle w:val="wartocibezgwiazdek"/>
            </w:pPr>
          </w:p>
        </w:tc>
      </w:tr>
      <w:tr w:rsidR="00210423" w14:paraId="7640BC2C" w14:textId="77777777" w:rsidTr="008B0D15">
        <w:tc>
          <w:tcPr>
            <w:tcW w:w="4220" w:type="dxa"/>
            <w:vMerge w:val="restart"/>
            <w:shd w:val="clear" w:color="auto" w:fill="auto"/>
            <w:vAlign w:val="center"/>
          </w:tcPr>
          <w:p w14:paraId="0962D3A9" w14:textId="2B365C7B" w:rsidR="00210423" w:rsidRDefault="00210423" w:rsidP="00210423">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2F5EC327" w14:textId="77777777" w:rsidR="00210423" w:rsidRDefault="00210423" w:rsidP="00210423">
            <w:pPr>
              <w:pStyle w:val="Tablicezdanymi-dane"/>
              <w:spacing w:before="36" w:after="36"/>
            </w:pPr>
            <w:r>
              <w:t>A</w:t>
            </w:r>
          </w:p>
        </w:tc>
        <w:tc>
          <w:tcPr>
            <w:tcW w:w="904" w:type="dxa"/>
            <w:shd w:val="clear" w:color="auto" w:fill="auto"/>
            <w:vAlign w:val="center"/>
          </w:tcPr>
          <w:p w14:paraId="617170F4" w14:textId="2C6B2A15" w:rsidR="00210423" w:rsidRPr="00B92AD0" w:rsidRDefault="00210423" w:rsidP="00210423">
            <w:pPr>
              <w:pStyle w:val="wartocibezgwiazdek"/>
            </w:pPr>
            <w:r>
              <w:t>98,1</w:t>
            </w:r>
          </w:p>
        </w:tc>
        <w:tc>
          <w:tcPr>
            <w:tcW w:w="904" w:type="dxa"/>
            <w:shd w:val="clear" w:color="auto" w:fill="auto"/>
            <w:vAlign w:val="center"/>
          </w:tcPr>
          <w:p w14:paraId="58072CE9" w14:textId="0AE7CF48" w:rsidR="00210423" w:rsidRDefault="00210423" w:rsidP="00210423">
            <w:pPr>
              <w:pStyle w:val="wartocibezgwiazdek"/>
            </w:pPr>
            <w:r>
              <w:rPr>
                <w:rFonts w:cs="Calibri"/>
                <w:color w:val="000000"/>
              </w:rPr>
              <w:t>102,7</w:t>
            </w:r>
          </w:p>
        </w:tc>
        <w:tc>
          <w:tcPr>
            <w:tcW w:w="905" w:type="dxa"/>
            <w:shd w:val="clear" w:color="auto" w:fill="DCD3E6"/>
            <w:vAlign w:val="center"/>
          </w:tcPr>
          <w:p w14:paraId="2652D28B" w14:textId="6294CE93" w:rsidR="00210423" w:rsidRPr="00D80300" w:rsidRDefault="00210423" w:rsidP="00210423">
            <w:pPr>
              <w:pStyle w:val="wartocibezgwiazdek"/>
            </w:pPr>
            <w:r>
              <w:rPr>
                <w:rFonts w:cs="Calibri"/>
                <w:color w:val="000000"/>
              </w:rPr>
              <w:t>107,8</w:t>
            </w:r>
          </w:p>
        </w:tc>
        <w:tc>
          <w:tcPr>
            <w:tcW w:w="906" w:type="dxa"/>
            <w:shd w:val="clear" w:color="auto" w:fill="auto"/>
            <w:vAlign w:val="center"/>
          </w:tcPr>
          <w:p w14:paraId="5263E78D" w14:textId="02ED17C7" w:rsidR="00210423" w:rsidRPr="001137DA" w:rsidRDefault="00210423" w:rsidP="00210423">
            <w:pPr>
              <w:pStyle w:val="wartocibezgwiazdek"/>
            </w:pPr>
            <w:r>
              <w:t>98,4</w:t>
            </w:r>
          </w:p>
        </w:tc>
        <w:tc>
          <w:tcPr>
            <w:tcW w:w="905" w:type="dxa"/>
            <w:shd w:val="clear" w:color="auto" w:fill="auto"/>
            <w:vAlign w:val="center"/>
          </w:tcPr>
          <w:p w14:paraId="5DB6E9E2" w14:textId="5CB5DE72" w:rsidR="00210423" w:rsidRDefault="00210423" w:rsidP="00210423">
            <w:pPr>
              <w:pStyle w:val="wartocibezgwiazdek"/>
            </w:pPr>
            <w:r>
              <w:t>94,2</w:t>
            </w:r>
          </w:p>
        </w:tc>
        <w:tc>
          <w:tcPr>
            <w:tcW w:w="905" w:type="dxa"/>
            <w:shd w:val="clear" w:color="auto" w:fill="auto"/>
            <w:vAlign w:val="center"/>
          </w:tcPr>
          <w:p w14:paraId="4D375EE3" w14:textId="48239B40" w:rsidR="00210423" w:rsidRDefault="00210423" w:rsidP="00210423">
            <w:pPr>
              <w:pStyle w:val="wartocibezgwiazdek"/>
            </w:pPr>
            <w:r w:rsidRPr="00C753D6">
              <w:t>101,8</w:t>
            </w:r>
          </w:p>
        </w:tc>
        <w:tc>
          <w:tcPr>
            <w:tcW w:w="905" w:type="dxa"/>
            <w:shd w:val="clear" w:color="auto" w:fill="auto"/>
            <w:vAlign w:val="center"/>
          </w:tcPr>
          <w:p w14:paraId="604017DC" w14:textId="1907BCF2" w:rsidR="00210423" w:rsidRPr="00491BAE" w:rsidRDefault="00210423" w:rsidP="00210423">
            <w:pPr>
              <w:pStyle w:val="wartocibezgwiazdek"/>
            </w:pPr>
            <w:r w:rsidRPr="003C6E3D">
              <w:t>100,1</w:t>
            </w:r>
          </w:p>
        </w:tc>
        <w:tc>
          <w:tcPr>
            <w:tcW w:w="906" w:type="dxa"/>
            <w:shd w:val="clear" w:color="auto" w:fill="auto"/>
            <w:vAlign w:val="center"/>
          </w:tcPr>
          <w:p w14:paraId="15E03442" w14:textId="58E84975" w:rsidR="00210423" w:rsidRPr="008607E8" w:rsidRDefault="00210423" w:rsidP="00210423">
            <w:pPr>
              <w:pStyle w:val="wartocibezgwiazdek"/>
            </w:pPr>
            <w:r>
              <w:t>99,2</w:t>
            </w:r>
          </w:p>
        </w:tc>
        <w:tc>
          <w:tcPr>
            <w:tcW w:w="905" w:type="dxa"/>
            <w:shd w:val="clear" w:color="auto" w:fill="auto"/>
            <w:vAlign w:val="center"/>
          </w:tcPr>
          <w:p w14:paraId="55417994" w14:textId="6256FA86" w:rsidR="00210423" w:rsidRPr="00DF3CB4" w:rsidRDefault="00210423" w:rsidP="00210423">
            <w:pPr>
              <w:pStyle w:val="wartocibezgwiazdek"/>
            </w:pPr>
            <w:r w:rsidRPr="007129E4">
              <w:t>98,7</w:t>
            </w:r>
          </w:p>
        </w:tc>
        <w:tc>
          <w:tcPr>
            <w:tcW w:w="905" w:type="dxa"/>
            <w:shd w:val="clear" w:color="auto" w:fill="auto"/>
            <w:vAlign w:val="center"/>
          </w:tcPr>
          <w:p w14:paraId="4BE2060C" w14:textId="3DD5CB89" w:rsidR="00210423" w:rsidRDefault="00210423" w:rsidP="00210423">
            <w:pPr>
              <w:pStyle w:val="wartocibezgwiazdek"/>
            </w:pPr>
            <w:r w:rsidRPr="00357DA8">
              <w:t>101,7</w:t>
            </w:r>
          </w:p>
        </w:tc>
        <w:tc>
          <w:tcPr>
            <w:tcW w:w="905" w:type="dxa"/>
            <w:shd w:val="clear" w:color="auto" w:fill="auto"/>
            <w:vAlign w:val="center"/>
          </w:tcPr>
          <w:p w14:paraId="390EC7B0" w14:textId="4DEE0CFA" w:rsidR="00210423" w:rsidRDefault="00210423" w:rsidP="00210423">
            <w:pPr>
              <w:pStyle w:val="wartocibezgwiazdek"/>
            </w:pPr>
            <w:r>
              <w:rPr>
                <w:rFonts w:cs="Calibri"/>
                <w:color w:val="000000"/>
              </w:rPr>
              <w:t>101,4</w:t>
            </w:r>
          </w:p>
        </w:tc>
        <w:tc>
          <w:tcPr>
            <w:tcW w:w="906" w:type="dxa"/>
            <w:shd w:val="clear" w:color="auto" w:fill="auto"/>
            <w:vAlign w:val="center"/>
          </w:tcPr>
          <w:p w14:paraId="070F6FCD" w14:textId="4074B43A" w:rsidR="00210423" w:rsidRPr="003F71B6" w:rsidRDefault="00210423" w:rsidP="00210423">
            <w:pPr>
              <w:pStyle w:val="wartocibezgwiazdek"/>
            </w:pPr>
            <w:r>
              <w:rPr>
                <w:rFonts w:cs="Calibri"/>
                <w:color w:val="000000"/>
              </w:rPr>
              <w:t>106,3</w:t>
            </w:r>
          </w:p>
        </w:tc>
      </w:tr>
      <w:tr w:rsidR="00210423" w14:paraId="434F68EB" w14:textId="77777777" w:rsidTr="008B0D15">
        <w:tc>
          <w:tcPr>
            <w:tcW w:w="4220" w:type="dxa"/>
            <w:vMerge/>
            <w:shd w:val="clear" w:color="auto" w:fill="auto"/>
            <w:vAlign w:val="center"/>
          </w:tcPr>
          <w:p w14:paraId="2C7FE6BC" w14:textId="77777777" w:rsidR="00210423" w:rsidRDefault="00210423" w:rsidP="00210423">
            <w:pPr>
              <w:pStyle w:val="Tablicezdanymi-boczek2"/>
              <w:spacing w:before="0" w:after="0"/>
            </w:pPr>
          </w:p>
        </w:tc>
        <w:tc>
          <w:tcPr>
            <w:tcW w:w="317" w:type="dxa"/>
            <w:shd w:val="clear" w:color="auto" w:fill="auto"/>
            <w:vAlign w:val="center"/>
          </w:tcPr>
          <w:p w14:paraId="41C392CA" w14:textId="77777777" w:rsidR="00210423" w:rsidRDefault="00210423" w:rsidP="00210423">
            <w:pPr>
              <w:pStyle w:val="Tablicezdanymi-dane"/>
              <w:spacing w:before="36" w:after="36"/>
            </w:pPr>
            <w:r>
              <w:t>B</w:t>
            </w:r>
          </w:p>
        </w:tc>
        <w:tc>
          <w:tcPr>
            <w:tcW w:w="904" w:type="dxa"/>
            <w:shd w:val="clear" w:color="auto" w:fill="auto"/>
            <w:vAlign w:val="center"/>
          </w:tcPr>
          <w:p w14:paraId="06E316B8" w14:textId="213C4E60" w:rsidR="00210423" w:rsidRPr="00B92AD0" w:rsidRDefault="00210423" w:rsidP="00210423">
            <w:pPr>
              <w:pStyle w:val="wartocibezgwiazdek"/>
            </w:pPr>
            <w:r>
              <w:t>94,6</w:t>
            </w:r>
          </w:p>
        </w:tc>
        <w:tc>
          <w:tcPr>
            <w:tcW w:w="904" w:type="dxa"/>
            <w:shd w:val="clear" w:color="auto" w:fill="auto"/>
            <w:vAlign w:val="center"/>
          </w:tcPr>
          <w:p w14:paraId="50EB4152" w14:textId="7A07A40A" w:rsidR="00210423" w:rsidRDefault="00210423" w:rsidP="00210423">
            <w:pPr>
              <w:pStyle w:val="wartocibezgwiazdek"/>
            </w:pPr>
            <w:r>
              <w:rPr>
                <w:rFonts w:cs="Calibri"/>
                <w:color w:val="000000"/>
              </w:rPr>
              <w:t>102,6</w:t>
            </w:r>
          </w:p>
        </w:tc>
        <w:tc>
          <w:tcPr>
            <w:tcW w:w="905" w:type="dxa"/>
            <w:shd w:val="clear" w:color="auto" w:fill="DCD3E6"/>
            <w:vAlign w:val="center"/>
          </w:tcPr>
          <w:p w14:paraId="6C35D4A2" w14:textId="01C5BFA3" w:rsidR="00210423" w:rsidRPr="00D80300" w:rsidRDefault="00210423" w:rsidP="00210423">
            <w:pPr>
              <w:pStyle w:val="wartocibezgwiazdek"/>
            </w:pPr>
            <w:r>
              <w:rPr>
                <w:rFonts w:cs="Calibri"/>
                <w:color w:val="000000"/>
              </w:rPr>
              <w:t>108,3</w:t>
            </w:r>
          </w:p>
        </w:tc>
        <w:tc>
          <w:tcPr>
            <w:tcW w:w="906" w:type="dxa"/>
            <w:shd w:val="clear" w:color="auto" w:fill="auto"/>
            <w:vAlign w:val="center"/>
          </w:tcPr>
          <w:p w14:paraId="682B2FA1" w14:textId="469D6008" w:rsidR="00210423" w:rsidRPr="001137DA" w:rsidRDefault="00210423" w:rsidP="00210423">
            <w:pPr>
              <w:pStyle w:val="wartocibezgwiazdek"/>
            </w:pPr>
          </w:p>
        </w:tc>
        <w:tc>
          <w:tcPr>
            <w:tcW w:w="905" w:type="dxa"/>
            <w:shd w:val="clear" w:color="auto" w:fill="auto"/>
            <w:vAlign w:val="center"/>
          </w:tcPr>
          <w:p w14:paraId="5BCF192A" w14:textId="78AE025B" w:rsidR="00210423" w:rsidRDefault="00210423" w:rsidP="00210423">
            <w:pPr>
              <w:pStyle w:val="wartocibezgwiazdek"/>
            </w:pPr>
          </w:p>
        </w:tc>
        <w:tc>
          <w:tcPr>
            <w:tcW w:w="905" w:type="dxa"/>
            <w:shd w:val="clear" w:color="auto" w:fill="auto"/>
            <w:vAlign w:val="center"/>
          </w:tcPr>
          <w:p w14:paraId="33054CC1" w14:textId="05070095" w:rsidR="00210423" w:rsidRDefault="00210423" w:rsidP="00210423">
            <w:pPr>
              <w:pStyle w:val="wartocibezgwiazdek"/>
            </w:pPr>
          </w:p>
        </w:tc>
        <w:tc>
          <w:tcPr>
            <w:tcW w:w="905" w:type="dxa"/>
            <w:shd w:val="clear" w:color="auto" w:fill="auto"/>
            <w:vAlign w:val="center"/>
          </w:tcPr>
          <w:p w14:paraId="6D5E628D" w14:textId="0E58F04A" w:rsidR="00210423" w:rsidRPr="00491BAE" w:rsidRDefault="00210423" w:rsidP="00210423">
            <w:pPr>
              <w:pStyle w:val="wartocibezgwiazdek"/>
            </w:pPr>
          </w:p>
        </w:tc>
        <w:tc>
          <w:tcPr>
            <w:tcW w:w="906" w:type="dxa"/>
            <w:shd w:val="clear" w:color="auto" w:fill="auto"/>
            <w:vAlign w:val="center"/>
          </w:tcPr>
          <w:p w14:paraId="58F79E47" w14:textId="16D89857" w:rsidR="00210423" w:rsidRPr="008607E8" w:rsidRDefault="00210423" w:rsidP="00210423">
            <w:pPr>
              <w:pStyle w:val="wartocibezgwiazdek"/>
            </w:pPr>
          </w:p>
        </w:tc>
        <w:tc>
          <w:tcPr>
            <w:tcW w:w="905" w:type="dxa"/>
            <w:shd w:val="clear" w:color="auto" w:fill="auto"/>
            <w:vAlign w:val="center"/>
          </w:tcPr>
          <w:p w14:paraId="2E7FE8BA" w14:textId="266F4C8E" w:rsidR="00210423" w:rsidRPr="00DF3CB4" w:rsidRDefault="00210423" w:rsidP="00210423">
            <w:pPr>
              <w:pStyle w:val="wartocibezgwiazdek"/>
            </w:pPr>
          </w:p>
        </w:tc>
        <w:tc>
          <w:tcPr>
            <w:tcW w:w="905" w:type="dxa"/>
            <w:shd w:val="clear" w:color="auto" w:fill="auto"/>
            <w:vAlign w:val="center"/>
          </w:tcPr>
          <w:p w14:paraId="7C1006BA" w14:textId="04D97BCE" w:rsidR="00210423" w:rsidRDefault="00210423" w:rsidP="00210423">
            <w:pPr>
              <w:pStyle w:val="wartocibezgwiazdek"/>
            </w:pPr>
          </w:p>
        </w:tc>
        <w:tc>
          <w:tcPr>
            <w:tcW w:w="905" w:type="dxa"/>
            <w:shd w:val="clear" w:color="auto" w:fill="auto"/>
            <w:vAlign w:val="center"/>
          </w:tcPr>
          <w:p w14:paraId="0DDF01A3" w14:textId="74232F46" w:rsidR="00210423" w:rsidRDefault="00210423" w:rsidP="00210423">
            <w:pPr>
              <w:pStyle w:val="wartocibezgwiazdek"/>
            </w:pPr>
          </w:p>
        </w:tc>
        <w:tc>
          <w:tcPr>
            <w:tcW w:w="906" w:type="dxa"/>
            <w:shd w:val="clear" w:color="auto" w:fill="auto"/>
            <w:vAlign w:val="center"/>
          </w:tcPr>
          <w:p w14:paraId="3F4E8BA1" w14:textId="3AE1666D" w:rsidR="00210423" w:rsidRPr="003F71B6" w:rsidRDefault="00210423" w:rsidP="00210423">
            <w:pPr>
              <w:pStyle w:val="wartocibezgwiazdek"/>
            </w:pPr>
          </w:p>
        </w:tc>
      </w:tr>
      <w:tr w:rsidR="00210423" w14:paraId="6354CE58" w14:textId="77777777" w:rsidTr="008B0D15">
        <w:tc>
          <w:tcPr>
            <w:tcW w:w="4220" w:type="dxa"/>
            <w:vMerge w:val="restart"/>
            <w:shd w:val="clear" w:color="auto" w:fill="auto"/>
            <w:vAlign w:val="center"/>
          </w:tcPr>
          <w:p w14:paraId="5878D982" w14:textId="4C8938B5" w:rsidR="00210423" w:rsidRDefault="00210423" w:rsidP="00210423">
            <w:pPr>
              <w:pStyle w:val="Tablicezdanymi-boczek2"/>
              <w:spacing w:before="0" w:after="0"/>
            </w:pPr>
            <w:r w:rsidRPr="00096CF6">
              <w:rPr>
                <w:lang w:val="en-US"/>
              </w:rPr>
              <w:t>corresponding month of previous year=100</w:t>
            </w:r>
          </w:p>
        </w:tc>
        <w:tc>
          <w:tcPr>
            <w:tcW w:w="317" w:type="dxa"/>
            <w:shd w:val="clear" w:color="auto" w:fill="auto"/>
            <w:vAlign w:val="center"/>
          </w:tcPr>
          <w:p w14:paraId="2F3D3DC6" w14:textId="77777777" w:rsidR="00210423" w:rsidRDefault="00210423" w:rsidP="00210423">
            <w:pPr>
              <w:pStyle w:val="Tablicezdanymi-dane"/>
              <w:spacing w:before="36" w:after="36"/>
            </w:pPr>
            <w:r>
              <w:t>A</w:t>
            </w:r>
          </w:p>
        </w:tc>
        <w:tc>
          <w:tcPr>
            <w:tcW w:w="904" w:type="dxa"/>
            <w:shd w:val="clear" w:color="auto" w:fill="auto"/>
            <w:vAlign w:val="center"/>
          </w:tcPr>
          <w:p w14:paraId="5B779DD5" w14:textId="4C6FFA25" w:rsidR="00210423" w:rsidRPr="00B92AD0" w:rsidRDefault="00210423" w:rsidP="00210423">
            <w:pPr>
              <w:pStyle w:val="wartocibezgwiazdek"/>
            </w:pPr>
            <w:r>
              <w:t>108,9</w:t>
            </w:r>
          </w:p>
        </w:tc>
        <w:tc>
          <w:tcPr>
            <w:tcW w:w="904" w:type="dxa"/>
            <w:shd w:val="clear" w:color="auto" w:fill="auto"/>
            <w:vAlign w:val="center"/>
          </w:tcPr>
          <w:p w14:paraId="16EEEA78" w14:textId="67EE5896" w:rsidR="00210423" w:rsidRDefault="00210423" w:rsidP="00210423">
            <w:pPr>
              <w:pStyle w:val="wartocibezgwiazdek"/>
            </w:pPr>
            <w:r>
              <w:rPr>
                <w:rFonts w:cs="Calibri"/>
                <w:color w:val="000000"/>
              </w:rPr>
              <w:t>109,2</w:t>
            </w:r>
          </w:p>
        </w:tc>
        <w:tc>
          <w:tcPr>
            <w:tcW w:w="905" w:type="dxa"/>
            <w:shd w:val="clear" w:color="auto" w:fill="DCD3E6"/>
            <w:vAlign w:val="center"/>
          </w:tcPr>
          <w:p w14:paraId="66A5BB42" w14:textId="5E6A864F" w:rsidR="00210423" w:rsidRPr="00D80300" w:rsidRDefault="00210423" w:rsidP="00210423">
            <w:pPr>
              <w:pStyle w:val="wartocibezgwiazdek"/>
            </w:pPr>
            <w:r>
              <w:rPr>
                <w:rFonts w:cs="Calibri"/>
                <w:color w:val="000000"/>
              </w:rPr>
              <w:t>108,4</w:t>
            </w:r>
          </w:p>
        </w:tc>
        <w:tc>
          <w:tcPr>
            <w:tcW w:w="906" w:type="dxa"/>
            <w:shd w:val="clear" w:color="auto" w:fill="auto"/>
            <w:vAlign w:val="center"/>
          </w:tcPr>
          <w:p w14:paraId="7F0DBF9E" w14:textId="66E750C9" w:rsidR="00210423" w:rsidRPr="001137DA" w:rsidRDefault="00210423" w:rsidP="00210423">
            <w:pPr>
              <w:pStyle w:val="wartocibezgwiazdek"/>
            </w:pPr>
            <w:r>
              <w:t>110,9</w:t>
            </w:r>
          </w:p>
        </w:tc>
        <w:tc>
          <w:tcPr>
            <w:tcW w:w="905" w:type="dxa"/>
            <w:shd w:val="clear" w:color="auto" w:fill="auto"/>
            <w:vAlign w:val="center"/>
          </w:tcPr>
          <w:p w14:paraId="4D7D1F23" w14:textId="53130F87" w:rsidR="00210423" w:rsidRDefault="00210423" w:rsidP="00210423">
            <w:pPr>
              <w:pStyle w:val="wartocibezgwiazdek"/>
            </w:pPr>
            <w:r>
              <w:t>109,2</w:t>
            </w:r>
          </w:p>
        </w:tc>
        <w:tc>
          <w:tcPr>
            <w:tcW w:w="905" w:type="dxa"/>
            <w:shd w:val="clear" w:color="auto" w:fill="auto"/>
            <w:vAlign w:val="center"/>
          </w:tcPr>
          <w:p w14:paraId="54205C9A" w14:textId="1D478616" w:rsidR="00210423" w:rsidRDefault="00210423" w:rsidP="00210423">
            <w:pPr>
              <w:pStyle w:val="wartocibezgwiazdek"/>
            </w:pPr>
            <w:r w:rsidRPr="00C753D6">
              <w:t>109,4</w:t>
            </w:r>
          </w:p>
        </w:tc>
        <w:tc>
          <w:tcPr>
            <w:tcW w:w="905" w:type="dxa"/>
            <w:shd w:val="clear" w:color="auto" w:fill="auto"/>
            <w:vAlign w:val="center"/>
          </w:tcPr>
          <w:p w14:paraId="788D6672" w14:textId="5BEFBDE0" w:rsidR="00210423" w:rsidRPr="00491BAE" w:rsidRDefault="00210423" w:rsidP="00210423">
            <w:pPr>
              <w:pStyle w:val="wartocibezgwiazdek"/>
            </w:pPr>
            <w:r w:rsidRPr="003C6E3D">
              <w:t>107,7</w:t>
            </w:r>
          </w:p>
        </w:tc>
        <w:tc>
          <w:tcPr>
            <w:tcW w:w="906" w:type="dxa"/>
            <w:shd w:val="clear" w:color="auto" w:fill="auto"/>
            <w:vAlign w:val="center"/>
          </w:tcPr>
          <w:p w14:paraId="63A00FD5" w14:textId="175429F2" w:rsidR="00210423" w:rsidRPr="008607E8" w:rsidRDefault="00210423" w:rsidP="00210423">
            <w:pPr>
              <w:pStyle w:val="wartocibezgwiazdek"/>
            </w:pPr>
            <w:r>
              <w:t>106,9</w:t>
            </w:r>
          </w:p>
        </w:tc>
        <w:tc>
          <w:tcPr>
            <w:tcW w:w="905" w:type="dxa"/>
            <w:shd w:val="clear" w:color="auto" w:fill="auto"/>
            <w:vAlign w:val="center"/>
          </w:tcPr>
          <w:p w14:paraId="0E8C584A" w14:textId="12D9EE27" w:rsidR="00210423" w:rsidRPr="00DF3CB4" w:rsidRDefault="00210423" w:rsidP="00210423">
            <w:pPr>
              <w:pStyle w:val="wartocibezgwiazdek"/>
            </w:pPr>
            <w:r w:rsidRPr="007129E4">
              <w:t>108,0</w:t>
            </w:r>
          </w:p>
        </w:tc>
        <w:tc>
          <w:tcPr>
            <w:tcW w:w="905" w:type="dxa"/>
            <w:shd w:val="clear" w:color="auto" w:fill="auto"/>
            <w:vAlign w:val="center"/>
          </w:tcPr>
          <w:p w14:paraId="3923D6AA" w14:textId="4D91FB59" w:rsidR="00210423" w:rsidRDefault="00210423" w:rsidP="00210423">
            <w:pPr>
              <w:pStyle w:val="wartocibezgwiazdek"/>
            </w:pPr>
            <w:r w:rsidRPr="00357DA8">
              <w:t>105,3</w:t>
            </w:r>
          </w:p>
        </w:tc>
        <w:tc>
          <w:tcPr>
            <w:tcW w:w="905" w:type="dxa"/>
            <w:shd w:val="clear" w:color="auto" w:fill="auto"/>
            <w:vAlign w:val="center"/>
          </w:tcPr>
          <w:p w14:paraId="2EEF120C" w14:textId="74647379" w:rsidR="00210423" w:rsidRDefault="00210423" w:rsidP="00210423">
            <w:pPr>
              <w:pStyle w:val="wartocibezgwiazdek"/>
            </w:pPr>
            <w:r>
              <w:rPr>
                <w:rFonts w:cs="Calibri"/>
                <w:color w:val="000000"/>
              </w:rPr>
              <w:t>108,5</w:t>
            </w:r>
          </w:p>
        </w:tc>
        <w:tc>
          <w:tcPr>
            <w:tcW w:w="906" w:type="dxa"/>
            <w:shd w:val="clear" w:color="auto" w:fill="auto"/>
            <w:vAlign w:val="center"/>
          </w:tcPr>
          <w:p w14:paraId="24942B7B" w14:textId="4CAEE99C" w:rsidR="00210423" w:rsidRPr="003F71B6" w:rsidRDefault="00210423" w:rsidP="00210423">
            <w:pPr>
              <w:pStyle w:val="wartocibezgwiazdek"/>
            </w:pPr>
            <w:r>
              <w:rPr>
                <w:rFonts w:cs="Calibri"/>
                <w:color w:val="000000"/>
              </w:rPr>
              <w:t>110,1</w:t>
            </w:r>
          </w:p>
        </w:tc>
      </w:tr>
      <w:tr w:rsidR="00210423" w14:paraId="3DFF98DF" w14:textId="77777777" w:rsidTr="008B0D15">
        <w:tc>
          <w:tcPr>
            <w:tcW w:w="4220" w:type="dxa"/>
            <w:vMerge/>
            <w:shd w:val="clear" w:color="auto" w:fill="auto"/>
            <w:vAlign w:val="center"/>
          </w:tcPr>
          <w:p w14:paraId="477CFCCE" w14:textId="77777777" w:rsidR="00210423" w:rsidRDefault="00210423" w:rsidP="00210423">
            <w:pPr>
              <w:pStyle w:val="tekstkomunikatTABB2"/>
              <w:rPr>
                <w:color w:val="000000"/>
              </w:rPr>
            </w:pPr>
          </w:p>
        </w:tc>
        <w:tc>
          <w:tcPr>
            <w:tcW w:w="317" w:type="dxa"/>
            <w:shd w:val="clear" w:color="auto" w:fill="auto"/>
            <w:vAlign w:val="center"/>
          </w:tcPr>
          <w:p w14:paraId="20FB47D3" w14:textId="77777777" w:rsidR="00210423" w:rsidRDefault="00210423" w:rsidP="00210423">
            <w:pPr>
              <w:pStyle w:val="Tablicezdanymi-dane"/>
              <w:spacing w:before="36" w:after="36"/>
            </w:pPr>
            <w:r>
              <w:t>B</w:t>
            </w:r>
          </w:p>
        </w:tc>
        <w:tc>
          <w:tcPr>
            <w:tcW w:w="904" w:type="dxa"/>
            <w:shd w:val="clear" w:color="auto" w:fill="auto"/>
            <w:vAlign w:val="center"/>
          </w:tcPr>
          <w:p w14:paraId="62FF2D16" w14:textId="6C7868D7" w:rsidR="00210423" w:rsidRPr="00B92AD0" w:rsidRDefault="00210423" w:rsidP="00210423">
            <w:pPr>
              <w:pStyle w:val="wartocibezgwiazdek"/>
            </w:pPr>
            <w:r>
              <w:t>106,2</w:t>
            </w:r>
          </w:p>
        </w:tc>
        <w:tc>
          <w:tcPr>
            <w:tcW w:w="904" w:type="dxa"/>
            <w:shd w:val="clear" w:color="auto" w:fill="auto"/>
            <w:vAlign w:val="center"/>
          </w:tcPr>
          <w:p w14:paraId="7271911C" w14:textId="3DC95C71" w:rsidR="00210423" w:rsidRDefault="00210423" w:rsidP="00210423">
            <w:pPr>
              <w:pStyle w:val="wartocibezgwiazdek"/>
            </w:pPr>
            <w:r>
              <w:rPr>
                <w:rFonts w:cs="Calibri"/>
                <w:color w:val="000000"/>
              </w:rPr>
              <w:t>106,1</w:t>
            </w:r>
          </w:p>
        </w:tc>
        <w:tc>
          <w:tcPr>
            <w:tcW w:w="905" w:type="dxa"/>
            <w:shd w:val="clear" w:color="auto" w:fill="DCD3E6"/>
            <w:vAlign w:val="center"/>
          </w:tcPr>
          <w:p w14:paraId="09D8E380" w14:textId="37AF6D86" w:rsidR="00210423" w:rsidRPr="00D80300" w:rsidRDefault="00210423" w:rsidP="00210423">
            <w:pPr>
              <w:pStyle w:val="wartocibezgwiazdek"/>
            </w:pPr>
            <w:r>
              <w:rPr>
                <w:rFonts w:cs="Calibri"/>
                <w:color w:val="000000"/>
              </w:rPr>
              <w:t>106,6</w:t>
            </w:r>
          </w:p>
        </w:tc>
        <w:tc>
          <w:tcPr>
            <w:tcW w:w="906" w:type="dxa"/>
            <w:shd w:val="clear" w:color="auto" w:fill="auto"/>
            <w:vAlign w:val="center"/>
          </w:tcPr>
          <w:p w14:paraId="609C5095" w14:textId="175719CA" w:rsidR="00210423" w:rsidRPr="001137DA" w:rsidRDefault="00210423" w:rsidP="00210423">
            <w:pPr>
              <w:pStyle w:val="wartocibezgwiazdek"/>
            </w:pPr>
          </w:p>
        </w:tc>
        <w:tc>
          <w:tcPr>
            <w:tcW w:w="905" w:type="dxa"/>
            <w:shd w:val="clear" w:color="auto" w:fill="auto"/>
            <w:vAlign w:val="center"/>
          </w:tcPr>
          <w:p w14:paraId="67CC4EF9" w14:textId="4ABEDDFD" w:rsidR="00210423" w:rsidRDefault="00210423" w:rsidP="00210423">
            <w:pPr>
              <w:pStyle w:val="wartocibezgwiazdek"/>
            </w:pPr>
          </w:p>
        </w:tc>
        <w:tc>
          <w:tcPr>
            <w:tcW w:w="905" w:type="dxa"/>
            <w:shd w:val="clear" w:color="auto" w:fill="auto"/>
            <w:vAlign w:val="center"/>
          </w:tcPr>
          <w:p w14:paraId="23FEA769" w14:textId="29B61E8D" w:rsidR="00210423" w:rsidRDefault="00210423" w:rsidP="00210423">
            <w:pPr>
              <w:pStyle w:val="wartocibezgwiazdek"/>
            </w:pPr>
          </w:p>
        </w:tc>
        <w:tc>
          <w:tcPr>
            <w:tcW w:w="905" w:type="dxa"/>
            <w:shd w:val="clear" w:color="auto" w:fill="auto"/>
            <w:vAlign w:val="center"/>
          </w:tcPr>
          <w:p w14:paraId="7B6931C5" w14:textId="6569DFA8" w:rsidR="00210423" w:rsidRPr="00491BAE" w:rsidRDefault="00210423" w:rsidP="00210423">
            <w:pPr>
              <w:pStyle w:val="wartocibezgwiazdek"/>
            </w:pPr>
          </w:p>
        </w:tc>
        <w:tc>
          <w:tcPr>
            <w:tcW w:w="906" w:type="dxa"/>
            <w:shd w:val="clear" w:color="auto" w:fill="auto"/>
            <w:vAlign w:val="center"/>
          </w:tcPr>
          <w:p w14:paraId="0DA74F7A" w14:textId="747C738D" w:rsidR="00210423" w:rsidRPr="008607E8" w:rsidRDefault="00210423" w:rsidP="00210423">
            <w:pPr>
              <w:pStyle w:val="wartocibezgwiazdek"/>
            </w:pPr>
          </w:p>
        </w:tc>
        <w:tc>
          <w:tcPr>
            <w:tcW w:w="905" w:type="dxa"/>
            <w:shd w:val="clear" w:color="auto" w:fill="auto"/>
            <w:vAlign w:val="center"/>
          </w:tcPr>
          <w:p w14:paraId="66A0A700" w14:textId="40F790D8" w:rsidR="00210423" w:rsidRPr="00DF3CB4" w:rsidRDefault="00210423" w:rsidP="00210423">
            <w:pPr>
              <w:pStyle w:val="wartocibezgwiazdek"/>
            </w:pPr>
          </w:p>
        </w:tc>
        <w:tc>
          <w:tcPr>
            <w:tcW w:w="905" w:type="dxa"/>
            <w:shd w:val="clear" w:color="auto" w:fill="auto"/>
            <w:vAlign w:val="center"/>
          </w:tcPr>
          <w:p w14:paraId="3C33A73B" w14:textId="00F7E422" w:rsidR="00210423" w:rsidRDefault="00210423" w:rsidP="00210423">
            <w:pPr>
              <w:pStyle w:val="wartocibezgwiazdek"/>
            </w:pPr>
          </w:p>
        </w:tc>
        <w:tc>
          <w:tcPr>
            <w:tcW w:w="905" w:type="dxa"/>
            <w:shd w:val="clear" w:color="auto" w:fill="auto"/>
            <w:vAlign w:val="center"/>
          </w:tcPr>
          <w:p w14:paraId="24A3626B" w14:textId="7AF415DE" w:rsidR="00210423" w:rsidRDefault="00210423" w:rsidP="00210423">
            <w:pPr>
              <w:pStyle w:val="wartocibezgwiazdek"/>
            </w:pPr>
          </w:p>
        </w:tc>
        <w:tc>
          <w:tcPr>
            <w:tcW w:w="906" w:type="dxa"/>
            <w:shd w:val="clear" w:color="auto" w:fill="auto"/>
            <w:vAlign w:val="center"/>
          </w:tcPr>
          <w:p w14:paraId="2B037080" w14:textId="123E4BF1" w:rsidR="00210423" w:rsidRPr="003F71B6" w:rsidRDefault="00210423" w:rsidP="00210423">
            <w:pPr>
              <w:pStyle w:val="wartocibezgwiazdek"/>
            </w:pPr>
          </w:p>
        </w:tc>
      </w:tr>
      <w:tr w:rsidR="00210423" w14:paraId="32119957" w14:textId="77777777" w:rsidTr="008B0D15">
        <w:tc>
          <w:tcPr>
            <w:tcW w:w="4220" w:type="dxa"/>
            <w:shd w:val="clear" w:color="auto" w:fill="auto"/>
            <w:vAlign w:val="center"/>
          </w:tcPr>
          <w:p w14:paraId="11986999" w14:textId="1532ABB7" w:rsidR="00210423" w:rsidRDefault="00210423" w:rsidP="00210423">
            <w:pPr>
              <w:pStyle w:val="Tablicezdanymi-boczek1"/>
              <w:spacing w:before="0" w:after="0"/>
            </w:pPr>
            <w:proofErr w:type="spellStart"/>
            <w:r w:rsidRPr="00F20F58">
              <w:t>Price</w:t>
            </w:r>
            <w:proofErr w:type="spellEnd"/>
            <w:r w:rsidRPr="00F20F58">
              <w:t xml:space="preserve"> indices:</w:t>
            </w:r>
          </w:p>
        </w:tc>
        <w:tc>
          <w:tcPr>
            <w:tcW w:w="317" w:type="dxa"/>
            <w:shd w:val="clear" w:color="auto" w:fill="auto"/>
            <w:vAlign w:val="center"/>
          </w:tcPr>
          <w:p w14:paraId="1F17CA1B" w14:textId="77777777" w:rsidR="00210423" w:rsidRDefault="00210423" w:rsidP="00210423">
            <w:pPr>
              <w:pStyle w:val="Tablicezdanymi-dane"/>
              <w:spacing w:before="36" w:after="36"/>
            </w:pPr>
          </w:p>
        </w:tc>
        <w:tc>
          <w:tcPr>
            <w:tcW w:w="904" w:type="dxa"/>
            <w:shd w:val="clear" w:color="auto" w:fill="auto"/>
            <w:vAlign w:val="center"/>
          </w:tcPr>
          <w:p w14:paraId="6EB13823" w14:textId="77777777" w:rsidR="00210423" w:rsidRPr="00E76527" w:rsidRDefault="00210423" w:rsidP="00210423">
            <w:pPr>
              <w:pStyle w:val="wartocibezgwiazdek"/>
            </w:pPr>
          </w:p>
        </w:tc>
        <w:tc>
          <w:tcPr>
            <w:tcW w:w="904" w:type="dxa"/>
            <w:shd w:val="clear" w:color="auto" w:fill="auto"/>
            <w:vAlign w:val="center"/>
          </w:tcPr>
          <w:p w14:paraId="1FC377C0" w14:textId="77777777" w:rsidR="00210423" w:rsidRPr="00E76527" w:rsidRDefault="00210423" w:rsidP="00210423">
            <w:pPr>
              <w:pStyle w:val="wartocibezgwiazdek"/>
            </w:pPr>
          </w:p>
        </w:tc>
        <w:tc>
          <w:tcPr>
            <w:tcW w:w="905" w:type="dxa"/>
            <w:shd w:val="clear" w:color="auto" w:fill="DCD3E6"/>
            <w:vAlign w:val="center"/>
          </w:tcPr>
          <w:p w14:paraId="28D5BCEB" w14:textId="77777777" w:rsidR="00210423" w:rsidRPr="00E76527" w:rsidRDefault="00210423" w:rsidP="00210423">
            <w:pPr>
              <w:pStyle w:val="wartocibezgwiazdek"/>
            </w:pPr>
          </w:p>
        </w:tc>
        <w:tc>
          <w:tcPr>
            <w:tcW w:w="906" w:type="dxa"/>
            <w:shd w:val="clear" w:color="auto" w:fill="auto"/>
            <w:vAlign w:val="center"/>
          </w:tcPr>
          <w:p w14:paraId="2ABD57BE" w14:textId="77777777" w:rsidR="00210423" w:rsidRPr="00E76527" w:rsidRDefault="00210423" w:rsidP="00210423">
            <w:pPr>
              <w:pStyle w:val="wartocibezgwiazdek"/>
            </w:pPr>
          </w:p>
        </w:tc>
        <w:tc>
          <w:tcPr>
            <w:tcW w:w="905" w:type="dxa"/>
            <w:shd w:val="clear" w:color="auto" w:fill="auto"/>
            <w:vAlign w:val="center"/>
          </w:tcPr>
          <w:p w14:paraId="3CDBDBBB" w14:textId="77777777" w:rsidR="00210423" w:rsidRPr="00E76527" w:rsidRDefault="00210423" w:rsidP="00210423">
            <w:pPr>
              <w:pStyle w:val="wartocibezgwiazdek"/>
            </w:pPr>
          </w:p>
        </w:tc>
        <w:tc>
          <w:tcPr>
            <w:tcW w:w="905" w:type="dxa"/>
            <w:shd w:val="clear" w:color="auto" w:fill="auto"/>
            <w:vAlign w:val="center"/>
          </w:tcPr>
          <w:p w14:paraId="59896841" w14:textId="77777777" w:rsidR="00210423" w:rsidRPr="00E76527" w:rsidRDefault="00210423" w:rsidP="00210423">
            <w:pPr>
              <w:pStyle w:val="wartocibezgwiazdek"/>
            </w:pPr>
          </w:p>
        </w:tc>
        <w:tc>
          <w:tcPr>
            <w:tcW w:w="905" w:type="dxa"/>
            <w:shd w:val="clear" w:color="auto" w:fill="auto"/>
            <w:vAlign w:val="center"/>
          </w:tcPr>
          <w:p w14:paraId="07715EDB" w14:textId="77777777" w:rsidR="00210423" w:rsidRPr="00E76527" w:rsidRDefault="00210423" w:rsidP="00210423">
            <w:pPr>
              <w:pStyle w:val="wartocibezgwiazdek"/>
            </w:pPr>
          </w:p>
        </w:tc>
        <w:tc>
          <w:tcPr>
            <w:tcW w:w="906" w:type="dxa"/>
            <w:shd w:val="clear" w:color="auto" w:fill="auto"/>
            <w:vAlign w:val="center"/>
          </w:tcPr>
          <w:p w14:paraId="2350B7D9" w14:textId="77777777" w:rsidR="00210423" w:rsidRPr="00E76527" w:rsidRDefault="00210423" w:rsidP="00210423">
            <w:pPr>
              <w:pStyle w:val="wartocibezgwiazdek"/>
            </w:pPr>
          </w:p>
        </w:tc>
        <w:tc>
          <w:tcPr>
            <w:tcW w:w="905" w:type="dxa"/>
            <w:shd w:val="clear" w:color="auto" w:fill="auto"/>
            <w:vAlign w:val="center"/>
          </w:tcPr>
          <w:p w14:paraId="6AA9D3D3" w14:textId="77777777" w:rsidR="00210423" w:rsidRPr="00E76527" w:rsidRDefault="00210423" w:rsidP="00210423">
            <w:pPr>
              <w:pStyle w:val="wartocibezgwiazdek"/>
            </w:pPr>
          </w:p>
        </w:tc>
        <w:tc>
          <w:tcPr>
            <w:tcW w:w="905" w:type="dxa"/>
            <w:shd w:val="clear" w:color="auto" w:fill="auto"/>
            <w:vAlign w:val="center"/>
          </w:tcPr>
          <w:p w14:paraId="1030373F" w14:textId="77777777" w:rsidR="00210423" w:rsidRPr="00E76527" w:rsidRDefault="00210423" w:rsidP="00210423">
            <w:pPr>
              <w:pStyle w:val="wartocibezgwiazdek"/>
            </w:pPr>
          </w:p>
        </w:tc>
        <w:tc>
          <w:tcPr>
            <w:tcW w:w="905" w:type="dxa"/>
            <w:shd w:val="clear" w:color="auto" w:fill="auto"/>
            <w:vAlign w:val="center"/>
          </w:tcPr>
          <w:p w14:paraId="24C42D73" w14:textId="77777777" w:rsidR="00210423" w:rsidRPr="00E76527" w:rsidRDefault="00210423" w:rsidP="00210423">
            <w:pPr>
              <w:pStyle w:val="wartocibezgwiazdek"/>
            </w:pPr>
          </w:p>
        </w:tc>
        <w:tc>
          <w:tcPr>
            <w:tcW w:w="906" w:type="dxa"/>
            <w:shd w:val="clear" w:color="auto" w:fill="auto"/>
            <w:vAlign w:val="center"/>
          </w:tcPr>
          <w:p w14:paraId="15106C26" w14:textId="77777777" w:rsidR="00210423" w:rsidRPr="00E76527" w:rsidRDefault="00210423" w:rsidP="00210423">
            <w:pPr>
              <w:pStyle w:val="wartocibezgwiazdek"/>
            </w:pPr>
          </w:p>
        </w:tc>
      </w:tr>
      <w:tr w:rsidR="00210423" w14:paraId="091D3853" w14:textId="77777777" w:rsidTr="008B0D15">
        <w:tc>
          <w:tcPr>
            <w:tcW w:w="4220" w:type="dxa"/>
            <w:shd w:val="clear" w:color="auto" w:fill="auto"/>
            <w:vAlign w:val="center"/>
          </w:tcPr>
          <w:p w14:paraId="68346689" w14:textId="0E607A73" w:rsidR="00210423" w:rsidRDefault="00210423" w:rsidP="00210423">
            <w:pPr>
              <w:pStyle w:val="Tablicezdanymi-boczek2"/>
              <w:spacing w:before="0" w:after="0"/>
            </w:pPr>
            <w:r w:rsidRPr="00F20F58">
              <w:rPr>
                <w:lang w:val="en-US"/>
              </w:rPr>
              <w:t xml:space="preserve">consumer goods and services </w:t>
            </w:r>
            <w:r w:rsidRPr="00F20F58">
              <w:rPr>
                <w:vertAlign w:val="superscript"/>
                <w:lang w:val="en-US"/>
              </w:rPr>
              <w:t>c</w:t>
            </w:r>
            <w:r w:rsidRPr="00F20F58">
              <w:rPr>
                <w:lang w:val="en-US"/>
              </w:rPr>
              <w:t>:</w:t>
            </w:r>
          </w:p>
        </w:tc>
        <w:tc>
          <w:tcPr>
            <w:tcW w:w="317" w:type="dxa"/>
            <w:shd w:val="clear" w:color="auto" w:fill="auto"/>
            <w:vAlign w:val="center"/>
          </w:tcPr>
          <w:p w14:paraId="3D4E7DFF" w14:textId="77777777" w:rsidR="00210423" w:rsidRDefault="00210423" w:rsidP="00210423">
            <w:pPr>
              <w:pStyle w:val="Tablicezdanymi-dane"/>
              <w:spacing w:before="36" w:after="36"/>
            </w:pPr>
          </w:p>
        </w:tc>
        <w:tc>
          <w:tcPr>
            <w:tcW w:w="904" w:type="dxa"/>
            <w:shd w:val="clear" w:color="auto" w:fill="auto"/>
            <w:vAlign w:val="center"/>
          </w:tcPr>
          <w:p w14:paraId="07446C84" w14:textId="77777777" w:rsidR="00210423" w:rsidRPr="00E76527" w:rsidRDefault="00210423" w:rsidP="00210423">
            <w:pPr>
              <w:pStyle w:val="wartocibezgwiazdek"/>
            </w:pPr>
          </w:p>
        </w:tc>
        <w:tc>
          <w:tcPr>
            <w:tcW w:w="904" w:type="dxa"/>
            <w:shd w:val="clear" w:color="auto" w:fill="auto"/>
            <w:vAlign w:val="center"/>
          </w:tcPr>
          <w:p w14:paraId="6703C55D" w14:textId="77777777" w:rsidR="00210423" w:rsidRPr="00E76527" w:rsidRDefault="00210423" w:rsidP="00210423">
            <w:pPr>
              <w:pStyle w:val="wartocibezgwiazdek"/>
            </w:pPr>
          </w:p>
        </w:tc>
        <w:tc>
          <w:tcPr>
            <w:tcW w:w="905" w:type="dxa"/>
            <w:shd w:val="clear" w:color="auto" w:fill="DCD3E6"/>
            <w:vAlign w:val="center"/>
          </w:tcPr>
          <w:p w14:paraId="16B77095" w14:textId="77777777" w:rsidR="00210423" w:rsidRPr="00E76527" w:rsidRDefault="00210423" w:rsidP="00210423">
            <w:pPr>
              <w:pStyle w:val="wartocibezgwiazdek"/>
            </w:pPr>
          </w:p>
        </w:tc>
        <w:tc>
          <w:tcPr>
            <w:tcW w:w="906" w:type="dxa"/>
            <w:shd w:val="clear" w:color="auto" w:fill="auto"/>
            <w:vAlign w:val="center"/>
          </w:tcPr>
          <w:p w14:paraId="1666B7E8" w14:textId="77777777" w:rsidR="00210423" w:rsidRPr="00E76527" w:rsidRDefault="00210423" w:rsidP="00210423">
            <w:pPr>
              <w:pStyle w:val="wartocibezgwiazdek"/>
            </w:pPr>
          </w:p>
        </w:tc>
        <w:tc>
          <w:tcPr>
            <w:tcW w:w="905" w:type="dxa"/>
            <w:shd w:val="clear" w:color="auto" w:fill="auto"/>
            <w:vAlign w:val="center"/>
          </w:tcPr>
          <w:p w14:paraId="7DAA0676" w14:textId="77777777" w:rsidR="00210423" w:rsidRPr="00E76527" w:rsidRDefault="00210423" w:rsidP="00210423">
            <w:pPr>
              <w:pStyle w:val="wartocibezgwiazdek"/>
            </w:pPr>
          </w:p>
        </w:tc>
        <w:tc>
          <w:tcPr>
            <w:tcW w:w="905" w:type="dxa"/>
            <w:shd w:val="clear" w:color="auto" w:fill="auto"/>
            <w:vAlign w:val="center"/>
          </w:tcPr>
          <w:p w14:paraId="7EC6CC22" w14:textId="77777777" w:rsidR="00210423" w:rsidRPr="00E76527" w:rsidRDefault="00210423" w:rsidP="00210423">
            <w:pPr>
              <w:pStyle w:val="wartocibezgwiazdek"/>
            </w:pPr>
          </w:p>
        </w:tc>
        <w:tc>
          <w:tcPr>
            <w:tcW w:w="905" w:type="dxa"/>
            <w:shd w:val="clear" w:color="auto" w:fill="auto"/>
            <w:vAlign w:val="center"/>
          </w:tcPr>
          <w:p w14:paraId="2B922A84" w14:textId="77777777" w:rsidR="00210423" w:rsidRPr="00E76527" w:rsidRDefault="00210423" w:rsidP="00210423">
            <w:pPr>
              <w:pStyle w:val="wartocibezgwiazdek"/>
            </w:pPr>
          </w:p>
        </w:tc>
        <w:tc>
          <w:tcPr>
            <w:tcW w:w="906" w:type="dxa"/>
            <w:shd w:val="clear" w:color="auto" w:fill="auto"/>
            <w:vAlign w:val="center"/>
          </w:tcPr>
          <w:p w14:paraId="2175CEAA" w14:textId="77777777" w:rsidR="00210423" w:rsidRPr="00E76527" w:rsidRDefault="00210423" w:rsidP="00210423">
            <w:pPr>
              <w:pStyle w:val="wartocibezgwiazdek"/>
            </w:pPr>
          </w:p>
        </w:tc>
        <w:tc>
          <w:tcPr>
            <w:tcW w:w="905" w:type="dxa"/>
            <w:shd w:val="clear" w:color="auto" w:fill="auto"/>
            <w:vAlign w:val="center"/>
          </w:tcPr>
          <w:p w14:paraId="3F8618E3" w14:textId="77777777" w:rsidR="00210423" w:rsidRPr="00E76527" w:rsidRDefault="00210423" w:rsidP="00210423">
            <w:pPr>
              <w:pStyle w:val="wartocibezgwiazdek"/>
            </w:pPr>
          </w:p>
        </w:tc>
        <w:tc>
          <w:tcPr>
            <w:tcW w:w="905" w:type="dxa"/>
            <w:shd w:val="clear" w:color="auto" w:fill="auto"/>
            <w:vAlign w:val="center"/>
          </w:tcPr>
          <w:p w14:paraId="1675A119" w14:textId="77777777" w:rsidR="00210423" w:rsidRPr="00E76527" w:rsidRDefault="00210423" w:rsidP="00210423">
            <w:pPr>
              <w:pStyle w:val="wartocibezgwiazdek"/>
            </w:pPr>
          </w:p>
        </w:tc>
        <w:tc>
          <w:tcPr>
            <w:tcW w:w="905" w:type="dxa"/>
            <w:shd w:val="clear" w:color="auto" w:fill="auto"/>
            <w:vAlign w:val="center"/>
          </w:tcPr>
          <w:p w14:paraId="39B1ED63" w14:textId="77777777" w:rsidR="00210423" w:rsidRPr="00E76527" w:rsidRDefault="00210423" w:rsidP="00210423">
            <w:pPr>
              <w:pStyle w:val="wartocibezgwiazdek"/>
            </w:pPr>
          </w:p>
        </w:tc>
        <w:tc>
          <w:tcPr>
            <w:tcW w:w="906" w:type="dxa"/>
            <w:shd w:val="clear" w:color="auto" w:fill="auto"/>
            <w:vAlign w:val="center"/>
          </w:tcPr>
          <w:p w14:paraId="79ECB65E" w14:textId="77777777" w:rsidR="00210423" w:rsidRPr="00E76527" w:rsidRDefault="00210423" w:rsidP="00210423">
            <w:pPr>
              <w:pStyle w:val="wartocibezgwiazdek"/>
            </w:pPr>
          </w:p>
        </w:tc>
      </w:tr>
      <w:tr w:rsidR="00210423" w14:paraId="5C9CEFDD" w14:textId="77777777" w:rsidTr="008B0D15">
        <w:tc>
          <w:tcPr>
            <w:tcW w:w="4220" w:type="dxa"/>
            <w:vMerge w:val="restart"/>
            <w:shd w:val="clear" w:color="auto" w:fill="auto"/>
            <w:vAlign w:val="center"/>
          </w:tcPr>
          <w:p w14:paraId="41068B83" w14:textId="6EE65BEE" w:rsidR="00210423" w:rsidRDefault="00210423" w:rsidP="00210423">
            <w:pPr>
              <w:pStyle w:val="Tablicezdanymi-boczek2"/>
              <w:spacing w:before="0" w:after="0"/>
            </w:pPr>
            <w:r w:rsidRPr="00F20F58">
              <w:rPr>
                <w:lang w:val="en-US"/>
              </w:rPr>
              <w:t>corresponding month of previous year=100</w:t>
            </w:r>
          </w:p>
        </w:tc>
        <w:tc>
          <w:tcPr>
            <w:tcW w:w="317" w:type="dxa"/>
            <w:shd w:val="clear" w:color="auto" w:fill="auto"/>
            <w:vAlign w:val="center"/>
          </w:tcPr>
          <w:p w14:paraId="332305BF" w14:textId="77777777" w:rsidR="00210423" w:rsidRDefault="00210423" w:rsidP="00210423">
            <w:pPr>
              <w:pStyle w:val="Tablicezdanymi-dane"/>
              <w:spacing w:before="36" w:after="36"/>
            </w:pPr>
            <w:r>
              <w:t>A</w:t>
            </w:r>
          </w:p>
        </w:tc>
        <w:tc>
          <w:tcPr>
            <w:tcW w:w="904" w:type="dxa"/>
            <w:shd w:val="clear" w:color="auto" w:fill="auto"/>
            <w:vAlign w:val="center"/>
          </w:tcPr>
          <w:p w14:paraId="61A02C1A" w14:textId="018B9CEC" w:rsidR="00210423" w:rsidRPr="00F23FCF" w:rsidRDefault="00210423" w:rsidP="00210423">
            <w:pPr>
              <w:pStyle w:val="wartocibezgwiazdek"/>
              <w:rPr>
                <w:b/>
              </w:rPr>
            </w:pPr>
            <w:r w:rsidRPr="00A76D03">
              <w:rPr>
                <w:b/>
              </w:rPr>
              <w:t>.</w:t>
            </w:r>
          </w:p>
        </w:tc>
        <w:tc>
          <w:tcPr>
            <w:tcW w:w="904" w:type="dxa"/>
            <w:shd w:val="clear" w:color="auto" w:fill="auto"/>
            <w:vAlign w:val="center"/>
          </w:tcPr>
          <w:p w14:paraId="58C8D8BB" w14:textId="640FB15F" w:rsidR="00210423" w:rsidRPr="00F23FCF" w:rsidRDefault="00210423" w:rsidP="00210423">
            <w:pPr>
              <w:pStyle w:val="wartocibezgwiazdek"/>
              <w:rPr>
                <w:b/>
              </w:rPr>
            </w:pPr>
            <w:r w:rsidRPr="00A76D03">
              <w:rPr>
                <w:b/>
              </w:rPr>
              <w:t>.</w:t>
            </w:r>
          </w:p>
        </w:tc>
        <w:tc>
          <w:tcPr>
            <w:tcW w:w="905" w:type="dxa"/>
            <w:shd w:val="clear" w:color="auto" w:fill="DCD3E6"/>
            <w:vAlign w:val="center"/>
          </w:tcPr>
          <w:p w14:paraId="2C2F5E5E" w14:textId="491466B9" w:rsidR="00210423" w:rsidRPr="00090F2F" w:rsidRDefault="00210423" w:rsidP="00210423">
            <w:pPr>
              <w:pStyle w:val="wartocibezgwiazdek"/>
            </w:pPr>
            <w:r w:rsidRPr="00691D0F">
              <w:t>104,7</w:t>
            </w:r>
          </w:p>
        </w:tc>
        <w:tc>
          <w:tcPr>
            <w:tcW w:w="906" w:type="dxa"/>
            <w:shd w:val="clear" w:color="auto" w:fill="auto"/>
            <w:vAlign w:val="center"/>
          </w:tcPr>
          <w:p w14:paraId="30440D39" w14:textId="2EB5AB03" w:rsidR="00210423" w:rsidRPr="001C6FE7" w:rsidRDefault="00210423" w:rsidP="00210423">
            <w:pPr>
              <w:pStyle w:val="wartocibezgwiazdek"/>
              <w:rPr>
                <w:b/>
              </w:rPr>
            </w:pPr>
            <w:r w:rsidRPr="001C6FE7">
              <w:rPr>
                <w:b/>
              </w:rPr>
              <w:t>.</w:t>
            </w:r>
          </w:p>
        </w:tc>
        <w:tc>
          <w:tcPr>
            <w:tcW w:w="905" w:type="dxa"/>
            <w:shd w:val="clear" w:color="auto" w:fill="auto"/>
            <w:vAlign w:val="center"/>
          </w:tcPr>
          <w:p w14:paraId="3DBC0BB7" w14:textId="0A6E69D6" w:rsidR="00210423" w:rsidRPr="001C6FE7" w:rsidRDefault="00210423" w:rsidP="00210423">
            <w:pPr>
              <w:pStyle w:val="wartocibezgwiazdek"/>
              <w:rPr>
                <w:b/>
              </w:rPr>
            </w:pPr>
            <w:r w:rsidRPr="001C6FE7">
              <w:rPr>
                <w:b/>
              </w:rPr>
              <w:t>.</w:t>
            </w:r>
          </w:p>
        </w:tc>
        <w:tc>
          <w:tcPr>
            <w:tcW w:w="905" w:type="dxa"/>
            <w:shd w:val="clear" w:color="auto" w:fill="auto"/>
            <w:vAlign w:val="center"/>
          </w:tcPr>
          <w:p w14:paraId="721A344F" w14:textId="48DEDEC1" w:rsidR="00210423" w:rsidRPr="00E96079" w:rsidRDefault="00210423" w:rsidP="00210423">
            <w:pPr>
              <w:pStyle w:val="wartocibezgwiazdek"/>
            </w:pPr>
            <w:r>
              <w:t>103,7</w:t>
            </w:r>
          </w:p>
        </w:tc>
        <w:tc>
          <w:tcPr>
            <w:tcW w:w="905" w:type="dxa"/>
            <w:shd w:val="clear" w:color="auto" w:fill="auto"/>
            <w:vAlign w:val="center"/>
          </w:tcPr>
          <w:p w14:paraId="7255A9D1" w14:textId="29146BCE" w:rsidR="00210423" w:rsidRPr="00F23FCF" w:rsidRDefault="00210423" w:rsidP="00210423">
            <w:pPr>
              <w:pStyle w:val="wartocibezgwiazdek"/>
              <w:rPr>
                <w:b/>
              </w:rPr>
            </w:pPr>
            <w:r w:rsidRPr="000225F6">
              <w:rPr>
                <w:b/>
              </w:rPr>
              <w:t>.</w:t>
            </w:r>
          </w:p>
        </w:tc>
        <w:tc>
          <w:tcPr>
            <w:tcW w:w="906" w:type="dxa"/>
            <w:shd w:val="clear" w:color="auto" w:fill="auto"/>
            <w:vAlign w:val="center"/>
          </w:tcPr>
          <w:p w14:paraId="5B609F26" w14:textId="0F788193" w:rsidR="00210423" w:rsidRPr="00F23FCF" w:rsidRDefault="00210423" w:rsidP="00210423">
            <w:pPr>
              <w:pStyle w:val="wartocibezgwiazdek"/>
              <w:rPr>
                <w:b/>
              </w:rPr>
            </w:pPr>
            <w:r w:rsidRPr="00F23FCF">
              <w:rPr>
                <w:b/>
              </w:rPr>
              <w:t>.</w:t>
            </w:r>
          </w:p>
        </w:tc>
        <w:tc>
          <w:tcPr>
            <w:tcW w:w="905" w:type="dxa"/>
            <w:shd w:val="clear" w:color="auto" w:fill="auto"/>
            <w:vAlign w:val="center"/>
          </w:tcPr>
          <w:p w14:paraId="24C6681F" w14:textId="1D0F9FAC" w:rsidR="00210423" w:rsidRPr="00027816" w:rsidRDefault="00210423" w:rsidP="00210423">
            <w:pPr>
              <w:pStyle w:val="wartocibezgwiazdek"/>
            </w:pPr>
            <w:r>
              <w:t>102,6</w:t>
            </w:r>
          </w:p>
        </w:tc>
        <w:tc>
          <w:tcPr>
            <w:tcW w:w="905" w:type="dxa"/>
            <w:shd w:val="clear" w:color="auto" w:fill="auto"/>
            <w:vAlign w:val="center"/>
          </w:tcPr>
          <w:p w14:paraId="6A9535A4" w14:textId="7B6D56F5" w:rsidR="00210423" w:rsidRPr="00F23FCF" w:rsidRDefault="00210423" w:rsidP="00210423">
            <w:pPr>
              <w:pStyle w:val="wartocibezgwiazdek"/>
              <w:rPr>
                <w:b/>
              </w:rPr>
            </w:pPr>
            <w:r w:rsidRPr="00F23FCF">
              <w:rPr>
                <w:b/>
              </w:rPr>
              <w:t>.</w:t>
            </w:r>
          </w:p>
        </w:tc>
        <w:tc>
          <w:tcPr>
            <w:tcW w:w="905" w:type="dxa"/>
            <w:shd w:val="clear" w:color="auto" w:fill="auto"/>
            <w:vAlign w:val="center"/>
          </w:tcPr>
          <w:p w14:paraId="7937C03F" w14:textId="2CADEE2A" w:rsidR="00210423" w:rsidRPr="00F23FCF" w:rsidRDefault="00210423" w:rsidP="00210423">
            <w:pPr>
              <w:pStyle w:val="wartocibezgwiazdek"/>
              <w:rPr>
                <w:b/>
              </w:rPr>
            </w:pPr>
            <w:r w:rsidRPr="00F23FCF">
              <w:rPr>
                <w:b/>
              </w:rPr>
              <w:t>.</w:t>
            </w:r>
          </w:p>
        </w:tc>
        <w:tc>
          <w:tcPr>
            <w:tcW w:w="906" w:type="dxa"/>
            <w:shd w:val="clear" w:color="auto" w:fill="auto"/>
            <w:vAlign w:val="center"/>
          </w:tcPr>
          <w:p w14:paraId="6AD731C3" w14:textId="332450E0" w:rsidR="00210423" w:rsidRPr="001C6FE7" w:rsidRDefault="00210423" w:rsidP="00210423">
            <w:pPr>
              <w:pStyle w:val="wartocibezgwiazdek"/>
            </w:pPr>
            <w:r w:rsidRPr="001C6FE7">
              <w:t>102,3</w:t>
            </w:r>
          </w:p>
        </w:tc>
      </w:tr>
      <w:tr w:rsidR="007963A8" w14:paraId="21E1F239" w14:textId="77777777" w:rsidTr="008B0D15">
        <w:tc>
          <w:tcPr>
            <w:tcW w:w="4220" w:type="dxa"/>
            <w:vMerge/>
            <w:shd w:val="clear" w:color="auto" w:fill="auto"/>
            <w:vAlign w:val="center"/>
          </w:tcPr>
          <w:p w14:paraId="0BAACC07" w14:textId="77777777" w:rsidR="007963A8" w:rsidRDefault="007963A8" w:rsidP="007963A8">
            <w:pPr>
              <w:pStyle w:val="tekstkomunikatTABB2"/>
              <w:spacing w:before="30" w:after="30"/>
            </w:pPr>
          </w:p>
        </w:tc>
        <w:tc>
          <w:tcPr>
            <w:tcW w:w="317" w:type="dxa"/>
            <w:shd w:val="clear" w:color="auto" w:fill="auto"/>
            <w:vAlign w:val="center"/>
          </w:tcPr>
          <w:p w14:paraId="3261DABF" w14:textId="77777777" w:rsidR="007963A8" w:rsidRDefault="007963A8" w:rsidP="007963A8">
            <w:pPr>
              <w:pStyle w:val="Tablicezdanymi-dane"/>
              <w:spacing w:before="36" w:after="36"/>
            </w:pPr>
            <w:r>
              <w:t>B</w:t>
            </w:r>
          </w:p>
        </w:tc>
        <w:tc>
          <w:tcPr>
            <w:tcW w:w="904" w:type="dxa"/>
            <w:shd w:val="clear" w:color="auto" w:fill="auto"/>
            <w:vAlign w:val="center"/>
          </w:tcPr>
          <w:p w14:paraId="6F119FAF" w14:textId="0479A7BA" w:rsidR="007963A8" w:rsidRPr="001C6FE7" w:rsidRDefault="007963A8" w:rsidP="007963A8">
            <w:pPr>
              <w:pStyle w:val="wartocibezgwiazdek"/>
              <w:rPr>
                <w:b/>
              </w:rPr>
            </w:pPr>
            <w:r w:rsidRPr="001C6FE7">
              <w:rPr>
                <w:b/>
              </w:rPr>
              <w:t>.</w:t>
            </w:r>
          </w:p>
        </w:tc>
        <w:tc>
          <w:tcPr>
            <w:tcW w:w="904" w:type="dxa"/>
            <w:shd w:val="clear" w:color="auto" w:fill="auto"/>
            <w:vAlign w:val="center"/>
          </w:tcPr>
          <w:p w14:paraId="1227F5A9" w14:textId="5D61C667" w:rsidR="007963A8" w:rsidRPr="001C6FE7" w:rsidRDefault="007963A8" w:rsidP="007963A8">
            <w:pPr>
              <w:pStyle w:val="wartocibezgwiazdek"/>
              <w:rPr>
                <w:b/>
              </w:rPr>
            </w:pPr>
            <w:r w:rsidRPr="001C6FE7">
              <w:rPr>
                <w:b/>
              </w:rPr>
              <w:t>.</w:t>
            </w:r>
          </w:p>
        </w:tc>
        <w:tc>
          <w:tcPr>
            <w:tcW w:w="905" w:type="dxa"/>
            <w:shd w:val="clear" w:color="auto" w:fill="DCD3E6"/>
            <w:vAlign w:val="center"/>
          </w:tcPr>
          <w:p w14:paraId="22081C41" w14:textId="3BA11732" w:rsidR="007963A8" w:rsidRPr="00DB170C" w:rsidRDefault="00DB170C" w:rsidP="007963A8">
            <w:pPr>
              <w:pStyle w:val="wartocibezgwiazdek"/>
              <w:rPr>
                <w:b/>
              </w:rPr>
            </w:pPr>
            <w:r w:rsidRPr="00DB170C">
              <w:rPr>
                <w:b/>
              </w:rPr>
              <w:t>.</w:t>
            </w:r>
          </w:p>
        </w:tc>
        <w:tc>
          <w:tcPr>
            <w:tcW w:w="906" w:type="dxa"/>
            <w:shd w:val="clear" w:color="auto" w:fill="auto"/>
            <w:vAlign w:val="center"/>
          </w:tcPr>
          <w:p w14:paraId="2C30A482" w14:textId="13E21AD6" w:rsidR="007963A8" w:rsidRPr="00A76D03" w:rsidRDefault="007963A8" w:rsidP="007963A8">
            <w:pPr>
              <w:pStyle w:val="wartocibezgwiazdek"/>
            </w:pPr>
          </w:p>
        </w:tc>
        <w:tc>
          <w:tcPr>
            <w:tcW w:w="905" w:type="dxa"/>
            <w:shd w:val="clear" w:color="auto" w:fill="auto"/>
            <w:vAlign w:val="center"/>
          </w:tcPr>
          <w:p w14:paraId="6123E039" w14:textId="1FBF95CA" w:rsidR="007963A8" w:rsidRPr="000225F6" w:rsidRDefault="007963A8" w:rsidP="007963A8">
            <w:pPr>
              <w:pStyle w:val="wartocibezgwiazdek"/>
            </w:pPr>
          </w:p>
        </w:tc>
        <w:tc>
          <w:tcPr>
            <w:tcW w:w="905" w:type="dxa"/>
            <w:shd w:val="clear" w:color="auto" w:fill="auto"/>
            <w:vAlign w:val="center"/>
          </w:tcPr>
          <w:p w14:paraId="385DD21C" w14:textId="32FC9A7E" w:rsidR="007963A8" w:rsidRPr="00E96079" w:rsidRDefault="007963A8" w:rsidP="007963A8">
            <w:pPr>
              <w:pStyle w:val="wartocibezgwiazdek"/>
            </w:pPr>
          </w:p>
        </w:tc>
        <w:tc>
          <w:tcPr>
            <w:tcW w:w="905" w:type="dxa"/>
            <w:shd w:val="clear" w:color="auto" w:fill="auto"/>
            <w:vAlign w:val="center"/>
          </w:tcPr>
          <w:p w14:paraId="02524921" w14:textId="244CD7B9" w:rsidR="007963A8" w:rsidRPr="003F71B6" w:rsidRDefault="007963A8" w:rsidP="007963A8">
            <w:pPr>
              <w:pStyle w:val="wartocibezgwiazdek"/>
            </w:pPr>
          </w:p>
        </w:tc>
        <w:tc>
          <w:tcPr>
            <w:tcW w:w="906" w:type="dxa"/>
            <w:shd w:val="clear" w:color="auto" w:fill="auto"/>
            <w:vAlign w:val="center"/>
          </w:tcPr>
          <w:p w14:paraId="29CC1902" w14:textId="21250566" w:rsidR="007963A8" w:rsidRPr="003F71B6" w:rsidRDefault="007963A8" w:rsidP="007963A8">
            <w:pPr>
              <w:pStyle w:val="wartocibezgwiazdek"/>
            </w:pPr>
          </w:p>
        </w:tc>
        <w:tc>
          <w:tcPr>
            <w:tcW w:w="905" w:type="dxa"/>
            <w:shd w:val="clear" w:color="auto" w:fill="auto"/>
            <w:vAlign w:val="center"/>
          </w:tcPr>
          <w:p w14:paraId="15E8270A" w14:textId="2BACD99C" w:rsidR="007963A8" w:rsidRPr="00DD2544" w:rsidRDefault="007963A8" w:rsidP="007963A8">
            <w:pPr>
              <w:pStyle w:val="wartocibezgwiazdek"/>
            </w:pPr>
          </w:p>
        </w:tc>
        <w:tc>
          <w:tcPr>
            <w:tcW w:w="905" w:type="dxa"/>
            <w:shd w:val="clear" w:color="auto" w:fill="auto"/>
            <w:vAlign w:val="center"/>
          </w:tcPr>
          <w:p w14:paraId="062E75CA" w14:textId="21CF6044" w:rsidR="007963A8" w:rsidRPr="003F71B6" w:rsidRDefault="007963A8" w:rsidP="007963A8">
            <w:pPr>
              <w:pStyle w:val="wartocibezgwiazdek"/>
            </w:pPr>
          </w:p>
        </w:tc>
        <w:tc>
          <w:tcPr>
            <w:tcW w:w="905" w:type="dxa"/>
            <w:shd w:val="clear" w:color="auto" w:fill="auto"/>
            <w:vAlign w:val="center"/>
          </w:tcPr>
          <w:p w14:paraId="3F6980FA" w14:textId="50D8A218" w:rsidR="007963A8" w:rsidRPr="003F71B6" w:rsidRDefault="007963A8" w:rsidP="007963A8">
            <w:pPr>
              <w:pStyle w:val="wartocibezgwiazdek"/>
            </w:pPr>
          </w:p>
        </w:tc>
        <w:tc>
          <w:tcPr>
            <w:tcW w:w="906" w:type="dxa"/>
            <w:shd w:val="clear" w:color="auto" w:fill="auto"/>
            <w:vAlign w:val="center"/>
          </w:tcPr>
          <w:p w14:paraId="4D85D24F" w14:textId="14F9DE7A" w:rsidR="007963A8" w:rsidRPr="00733D73" w:rsidRDefault="007963A8" w:rsidP="007963A8">
            <w:pPr>
              <w:pStyle w:val="wartocibezgwiazdek"/>
              <w:rPr>
                <w:b/>
              </w:rPr>
            </w:pPr>
          </w:p>
        </w:tc>
      </w:tr>
    </w:tbl>
    <w:p w14:paraId="74164028" w14:textId="7F36F6B8" w:rsidR="004D6419" w:rsidRPr="001C066B" w:rsidRDefault="004D6419" w:rsidP="005F3FCD">
      <w:pPr>
        <w:pStyle w:val="Notkipodtablic"/>
        <w:ind w:firstLine="0"/>
      </w:pPr>
      <w:r w:rsidRPr="001C066B">
        <w:t xml:space="preserve">a </w:t>
      </w:r>
      <w:r w:rsidR="004E605F" w:rsidRPr="004E605F">
        <w:t xml:space="preserve">In enterprises </w:t>
      </w:r>
      <w:proofErr w:type="spellStart"/>
      <w:r w:rsidR="004E605F" w:rsidRPr="004E605F">
        <w:t>employing</w:t>
      </w:r>
      <w:proofErr w:type="spellEnd"/>
      <w:r w:rsidR="004E605F" w:rsidRPr="004E605F">
        <w:t xml:space="preserve"> </w:t>
      </w:r>
      <w:proofErr w:type="spellStart"/>
      <w:r w:rsidR="004E605F" w:rsidRPr="004E605F">
        <w:t>more</w:t>
      </w:r>
      <w:proofErr w:type="spellEnd"/>
      <w:r w:rsidR="004E605F" w:rsidRPr="004E605F">
        <w:t xml:space="preserve"> </w:t>
      </w:r>
      <w:proofErr w:type="spellStart"/>
      <w:r w:rsidR="004E605F" w:rsidRPr="004E605F">
        <w:t>than</w:t>
      </w:r>
      <w:proofErr w:type="spellEnd"/>
      <w:r w:rsidR="004E605F" w:rsidRPr="004E605F">
        <w:t xml:space="preserve"> 9 </w:t>
      </w:r>
      <w:proofErr w:type="spellStart"/>
      <w:r w:rsidR="004E605F" w:rsidRPr="004E605F">
        <w:t>persons</w:t>
      </w:r>
      <w:proofErr w:type="spellEnd"/>
      <w:r w:rsidR="004E605F" w:rsidRPr="004E605F">
        <w:t xml:space="preserve">. b </w:t>
      </w:r>
      <w:proofErr w:type="spellStart"/>
      <w:r w:rsidR="004E605F" w:rsidRPr="004E605F">
        <w:t>Share</w:t>
      </w:r>
      <w:proofErr w:type="spellEnd"/>
      <w:r w:rsidR="004E605F" w:rsidRPr="004E605F">
        <w:t xml:space="preserve"> of </w:t>
      </w:r>
      <w:proofErr w:type="spellStart"/>
      <w:r w:rsidR="004E605F" w:rsidRPr="004E605F">
        <w:t>registered</w:t>
      </w:r>
      <w:proofErr w:type="spellEnd"/>
      <w:r w:rsidR="004E605F" w:rsidRPr="004E605F">
        <w:t xml:space="preserve"> </w:t>
      </w:r>
      <w:proofErr w:type="spellStart"/>
      <w:r w:rsidR="004E605F" w:rsidRPr="004E605F">
        <w:t>unemployed</w:t>
      </w:r>
      <w:proofErr w:type="spellEnd"/>
      <w:r w:rsidR="004E605F" w:rsidRPr="004E605F">
        <w:t xml:space="preserve"> </w:t>
      </w:r>
      <w:proofErr w:type="spellStart"/>
      <w:r w:rsidR="004E605F" w:rsidRPr="004E605F">
        <w:t>persons</w:t>
      </w:r>
      <w:proofErr w:type="spellEnd"/>
      <w:r w:rsidR="004E605F" w:rsidRPr="004E605F">
        <w:t xml:space="preserve"> in </w:t>
      </w:r>
      <w:proofErr w:type="spellStart"/>
      <w:r w:rsidR="004E605F" w:rsidRPr="004E605F">
        <w:t>civilian</w:t>
      </w:r>
      <w:proofErr w:type="spellEnd"/>
      <w:r w:rsidR="004E605F" w:rsidRPr="004E605F">
        <w:t xml:space="preserve"> </w:t>
      </w:r>
      <w:proofErr w:type="spellStart"/>
      <w:r w:rsidR="004E605F" w:rsidRPr="004E605F">
        <w:t>economically</w:t>
      </w:r>
      <w:proofErr w:type="spellEnd"/>
      <w:r w:rsidR="004E605F" w:rsidRPr="004E605F">
        <w:t xml:space="preserve"> </w:t>
      </w:r>
      <w:proofErr w:type="spellStart"/>
      <w:r w:rsidR="004E605F" w:rsidRPr="004E605F">
        <w:t>active</w:t>
      </w:r>
      <w:proofErr w:type="spellEnd"/>
      <w:r w:rsidR="004E605F" w:rsidRPr="004E605F">
        <w:t xml:space="preserve"> </w:t>
      </w:r>
      <w:proofErr w:type="spellStart"/>
      <w:r w:rsidR="004E605F" w:rsidRPr="004E605F">
        <w:t>population</w:t>
      </w:r>
      <w:proofErr w:type="spellEnd"/>
      <w:r w:rsidR="004E605F" w:rsidRPr="004E605F">
        <w:t xml:space="preserve">, </w:t>
      </w:r>
      <w:proofErr w:type="spellStart"/>
      <w:r w:rsidR="004E605F" w:rsidRPr="004E605F">
        <w:t>estimated</w:t>
      </w:r>
      <w:proofErr w:type="spellEnd"/>
      <w:r w:rsidR="004E605F" w:rsidRPr="004E605F">
        <w:t xml:space="preserve"> </w:t>
      </w:r>
      <w:proofErr w:type="spellStart"/>
      <w:r w:rsidR="004E605F" w:rsidRPr="004E605F">
        <w:t>at</w:t>
      </w:r>
      <w:proofErr w:type="spellEnd"/>
      <w:r w:rsidR="004E605F" w:rsidRPr="004E605F">
        <w:t xml:space="preserve"> the end of </w:t>
      </w:r>
      <w:proofErr w:type="spellStart"/>
      <w:r w:rsidR="004E605F" w:rsidRPr="004E605F">
        <w:t>each</w:t>
      </w:r>
      <w:proofErr w:type="spellEnd"/>
      <w:r w:rsidR="004E605F" w:rsidRPr="004E605F">
        <w:t xml:space="preserve"> </w:t>
      </w:r>
      <w:proofErr w:type="spellStart"/>
      <w:r w:rsidR="004E605F" w:rsidRPr="004E605F">
        <w:t>month</w:t>
      </w:r>
      <w:proofErr w:type="spellEnd"/>
      <w:r w:rsidR="004E605F" w:rsidRPr="004E605F">
        <w:t xml:space="preserve">. C </w:t>
      </w:r>
      <w:proofErr w:type="spellStart"/>
      <w:r w:rsidR="004E605F" w:rsidRPr="004E605F">
        <w:t>Since</w:t>
      </w:r>
      <w:proofErr w:type="spellEnd"/>
      <w:r w:rsidR="004E605F" w:rsidRPr="004E605F">
        <w:t xml:space="preserve"> 1 </w:t>
      </w:r>
      <w:proofErr w:type="spellStart"/>
      <w:r w:rsidR="004E605F" w:rsidRPr="004E605F">
        <w:t>June</w:t>
      </w:r>
      <w:proofErr w:type="spellEnd"/>
      <w:r w:rsidR="004E605F" w:rsidRPr="004E605F">
        <w:t xml:space="preserve"> 2025, data on </w:t>
      </w:r>
      <w:proofErr w:type="spellStart"/>
      <w:r w:rsidR="004E605F" w:rsidRPr="004E605F">
        <w:t>job</w:t>
      </w:r>
      <w:proofErr w:type="spellEnd"/>
      <w:r w:rsidR="004E605F" w:rsidRPr="004E605F">
        <w:t xml:space="preserve"> </w:t>
      </w:r>
      <w:proofErr w:type="spellStart"/>
      <w:r w:rsidR="004E605F" w:rsidRPr="004E605F">
        <w:t>offers</w:t>
      </w:r>
      <w:proofErr w:type="spellEnd"/>
      <w:r w:rsidR="004E605F" w:rsidRPr="004E605F">
        <w:t xml:space="preserve"> </w:t>
      </w:r>
      <w:proofErr w:type="spellStart"/>
      <w:r w:rsidR="004E605F" w:rsidRPr="004E605F">
        <w:t>are</w:t>
      </w:r>
      <w:proofErr w:type="spellEnd"/>
      <w:r w:rsidR="004E605F" w:rsidRPr="004E605F">
        <w:t xml:space="preserve"> not </w:t>
      </w:r>
      <w:proofErr w:type="spellStart"/>
      <w:r w:rsidR="004E605F" w:rsidRPr="004E605F">
        <w:t>fully</w:t>
      </w:r>
      <w:proofErr w:type="spellEnd"/>
      <w:r w:rsidR="004E605F" w:rsidRPr="004E605F">
        <w:t xml:space="preserve"> </w:t>
      </w:r>
      <w:proofErr w:type="spellStart"/>
      <w:r w:rsidR="004E605F" w:rsidRPr="004E605F">
        <w:t>comparable</w:t>
      </w:r>
      <w:proofErr w:type="spellEnd"/>
      <w:r w:rsidR="004E605F" w:rsidRPr="004E605F">
        <w:t xml:space="preserve"> with </w:t>
      </w:r>
      <w:proofErr w:type="spellStart"/>
      <w:r w:rsidR="004E605F" w:rsidRPr="004E605F">
        <w:t>earlier</w:t>
      </w:r>
      <w:proofErr w:type="spellEnd"/>
      <w:r w:rsidR="004E605F" w:rsidRPr="004E605F">
        <w:t xml:space="preserve"> </w:t>
      </w:r>
      <w:proofErr w:type="spellStart"/>
      <w:r w:rsidR="004E605F" w:rsidRPr="004E605F">
        <w:t>periods</w:t>
      </w:r>
      <w:proofErr w:type="spellEnd"/>
      <w:r w:rsidR="004E605F" w:rsidRPr="004E605F">
        <w:t xml:space="preserve"> </w:t>
      </w:r>
      <w:proofErr w:type="spellStart"/>
      <w:r w:rsidR="004E605F" w:rsidRPr="004E605F">
        <w:t>due</w:t>
      </w:r>
      <w:proofErr w:type="spellEnd"/>
      <w:r w:rsidR="004E605F" w:rsidRPr="004E605F">
        <w:t xml:space="preserve"> to </w:t>
      </w:r>
      <w:proofErr w:type="spellStart"/>
      <w:r w:rsidR="004E605F" w:rsidRPr="004E605F">
        <w:t>methodological</w:t>
      </w:r>
      <w:proofErr w:type="spellEnd"/>
      <w:r w:rsidR="004E605F" w:rsidRPr="004E605F">
        <w:t xml:space="preserve"> </w:t>
      </w:r>
      <w:proofErr w:type="spellStart"/>
      <w:r w:rsidR="004E605F" w:rsidRPr="004E605F">
        <w:t>changes</w:t>
      </w:r>
      <w:proofErr w:type="spellEnd"/>
      <w:r w:rsidR="004E605F" w:rsidRPr="004E605F">
        <w:t xml:space="preserve"> </w:t>
      </w:r>
      <w:proofErr w:type="spellStart"/>
      <w:r w:rsidR="004E605F" w:rsidRPr="004E605F">
        <w:t>resulting</w:t>
      </w:r>
      <w:proofErr w:type="spellEnd"/>
      <w:r w:rsidR="004E605F" w:rsidRPr="004E605F">
        <w:t xml:space="preserve"> from the </w:t>
      </w:r>
      <w:proofErr w:type="spellStart"/>
      <w:r w:rsidR="004E605F" w:rsidRPr="004E605F">
        <w:t>entry</w:t>
      </w:r>
      <w:proofErr w:type="spellEnd"/>
      <w:r w:rsidR="004E605F" w:rsidRPr="004E605F">
        <w:t xml:space="preserve"> </w:t>
      </w:r>
      <w:proofErr w:type="spellStart"/>
      <w:r w:rsidR="004E605F" w:rsidRPr="004E605F">
        <w:t>into</w:t>
      </w:r>
      <w:proofErr w:type="spellEnd"/>
      <w:r w:rsidR="004E605F" w:rsidRPr="004E605F">
        <w:t xml:space="preserve"> </w:t>
      </w:r>
      <w:proofErr w:type="spellStart"/>
      <w:r w:rsidR="004E605F" w:rsidRPr="004E605F">
        <w:t>force</w:t>
      </w:r>
      <w:proofErr w:type="spellEnd"/>
      <w:r w:rsidR="004E605F" w:rsidRPr="004E605F">
        <w:t xml:space="preserve"> of the </w:t>
      </w:r>
      <w:proofErr w:type="spellStart"/>
      <w:r w:rsidR="004E605F" w:rsidRPr="004E605F">
        <w:t>Act</w:t>
      </w:r>
      <w:proofErr w:type="spellEnd"/>
      <w:r w:rsidR="004E605F" w:rsidRPr="004E605F">
        <w:t xml:space="preserve"> on </w:t>
      </w:r>
      <w:proofErr w:type="spellStart"/>
      <w:r w:rsidR="004E605F" w:rsidRPr="004E605F">
        <w:t>theLlabour</w:t>
      </w:r>
      <w:proofErr w:type="spellEnd"/>
      <w:r w:rsidR="004E605F" w:rsidRPr="004E605F">
        <w:t xml:space="preserve"> Market and </w:t>
      </w:r>
      <w:proofErr w:type="spellStart"/>
      <w:r w:rsidR="004E605F" w:rsidRPr="004E605F">
        <w:t>Employment</w:t>
      </w:r>
      <w:proofErr w:type="spellEnd"/>
      <w:r w:rsidR="004E605F" w:rsidRPr="004E605F">
        <w:t xml:space="preserve"> Services (</w:t>
      </w:r>
      <w:proofErr w:type="spellStart"/>
      <w:r w:rsidR="004E605F" w:rsidRPr="004E605F">
        <w:t>Journal</w:t>
      </w:r>
      <w:proofErr w:type="spellEnd"/>
      <w:r w:rsidR="004E605F" w:rsidRPr="004E605F">
        <w:t xml:space="preserve"> of </w:t>
      </w:r>
      <w:proofErr w:type="spellStart"/>
      <w:r w:rsidR="004E605F" w:rsidRPr="004E605F">
        <w:t>Laws</w:t>
      </w:r>
      <w:proofErr w:type="spellEnd"/>
      <w:r w:rsidR="004E605F" w:rsidRPr="004E605F">
        <w:t xml:space="preserve"> of 2025, </w:t>
      </w:r>
      <w:proofErr w:type="spellStart"/>
      <w:r w:rsidR="004E605F" w:rsidRPr="004E605F">
        <w:t>item</w:t>
      </w:r>
      <w:proofErr w:type="spellEnd"/>
      <w:r w:rsidR="004E605F" w:rsidRPr="004E605F">
        <w:t xml:space="preserve"> 620). d In the </w:t>
      </w:r>
      <w:proofErr w:type="spellStart"/>
      <w:r w:rsidR="004E605F" w:rsidRPr="004E605F">
        <w:t>quarter</w:t>
      </w:r>
      <w:proofErr w:type="spellEnd"/>
      <w:r w:rsidR="004E605F" w:rsidRPr="004E605F">
        <w:t>.</w:t>
      </w:r>
    </w:p>
    <w:p w14:paraId="14A83B5D" w14:textId="317BEDA4" w:rsidR="00117DAD" w:rsidRDefault="004D6419" w:rsidP="00117DAD">
      <w:pPr>
        <w:pStyle w:val="Tytuwykresuitabeli"/>
      </w:pPr>
      <w:r>
        <w:br w:type="page"/>
      </w:r>
      <w:proofErr w:type="spellStart"/>
      <w:r w:rsidR="00117DAD">
        <w:lastRenderedPageBreak/>
        <w:t>Tabl</w:t>
      </w:r>
      <w:r w:rsidR="00A51D03">
        <w:t>e</w:t>
      </w:r>
      <w:proofErr w:type="spellEnd"/>
      <w:r w:rsidR="00117DAD">
        <w:t xml:space="preserve"> 1</w:t>
      </w:r>
      <w:r w:rsidR="008B0D15">
        <w:t>3</w:t>
      </w:r>
      <w:r w:rsidR="00117DAD">
        <w:t>.</w:t>
      </w:r>
      <w:r w:rsidR="00117DAD">
        <w:tab/>
      </w:r>
      <w:proofErr w:type="spellStart"/>
      <w:r w:rsidR="00A51D03">
        <w:t>Selected</w:t>
      </w:r>
      <w:proofErr w:type="spellEnd"/>
      <w:r w:rsidR="00A51D03">
        <w:t xml:space="preserve"> data on Mazowieckie </w:t>
      </w:r>
      <w:proofErr w:type="spellStart"/>
      <w:r w:rsidR="00A51D03">
        <w:t>Voivodship</w:t>
      </w:r>
      <w:proofErr w:type="spellEnd"/>
      <w:r w:rsidR="00117DAD">
        <w:t xml:space="preserve"> (</w:t>
      </w:r>
      <w:proofErr w:type="spellStart"/>
      <w:r w:rsidR="00117DAD">
        <w:t>c</w:t>
      </w:r>
      <w:r w:rsidR="00A51D03">
        <w:t>ont</w:t>
      </w:r>
      <w:proofErr w:type="spellEnd"/>
      <w:r w:rsidR="00117DAD">
        <w:t>.)</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73E736A2" w14:textId="77777777" w:rsidTr="008B0D15">
        <w:trPr>
          <w:trHeight w:val="924"/>
        </w:trPr>
        <w:tc>
          <w:tcPr>
            <w:tcW w:w="4537" w:type="dxa"/>
            <w:gridSpan w:val="2"/>
            <w:tcBorders>
              <w:bottom w:val="single" w:sz="12" w:space="0" w:color="522398"/>
            </w:tcBorders>
            <w:shd w:val="clear" w:color="auto" w:fill="auto"/>
            <w:vAlign w:val="center"/>
          </w:tcPr>
          <w:p w14:paraId="14FA29F1" w14:textId="01F731EB" w:rsidR="00476818" w:rsidRDefault="00A51D03" w:rsidP="0030295C">
            <w:pPr>
              <w:pStyle w:val="Tablicezdanymi-gwka"/>
            </w:pPr>
            <w:r>
              <w:t>SPECIFICATION</w:t>
            </w:r>
          </w:p>
          <w:p w14:paraId="5C27BD25" w14:textId="310CB796" w:rsidR="00476818" w:rsidRDefault="00476818" w:rsidP="0030295C">
            <w:pPr>
              <w:pStyle w:val="Tablicezdanymi-gwka"/>
            </w:pPr>
            <w:r>
              <w:t>A – 202</w:t>
            </w:r>
            <w:r w:rsidR="008627BD">
              <w:t>5</w:t>
            </w:r>
            <w:r>
              <w:t xml:space="preserve"> </w:t>
            </w:r>
          </w:p>
          <w:p w14:paraId="7B900FED" w14:textId="2266EB9A" w:rsidR="00476818" w:rsidRDefault="00476818" w:rsidP="008627BD">
            <w:pPr>
              <w:pStyle w:val="Tablicezdanymi-gwka"/>
            </w:pPr>
            <w:r>
              <w:t>B – 202</w:t>
            </w:r>
            <w:r w:rsidR="008627BD">
              <w:t>6</w:t>
            </w:r>
            <w:r>
              <w:t xml:space="preserve"> </w:t>
            </w:r>
          </w:p>
        </w:tc>
        <w:tc>
          <w:tcPr>
            <w:tcW w:w="904" w:type="dxa"/>
            <w:tcBorders>
              <w:bottom w:val="single" w:sz="12" w:space="0" w:color="522398"/>
            </w:tcBorders>
            <w:shd w:val="clear" w:color="auto" w:fill="auto"/>
            <w:vAlign w:val="center"/>
          </w:tcPr>
          <w:p w14:paraId="60BFEEFB"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3E400500" w14:textId="77777777" w:rsidR="00476818" w:rsidRDefault="00476818" w:rsidP="0030295C">
            <w:pPr>
              <w:pStyle w:val="Tablicezdanymi-gwka"/>
            </w:pPr>
            <w:r>
              <w:t>02</w:t>
            </w:r>
          </w:p>
        </w:tc>
        <w:tc>
          <w:tcPr>
            <w:tcW w:w="905" w:type="dxa"/>
            <w:tcBorders>
              <w:bottom w:val="single" w:sz="12" w:space="0" w:color="522398"/>
            </w:tcBorders>
            <w:shd w:val="clear" w:color="auto" w:fill="DCD3E6"/>
            <w:vAlign w:val="center"/>
          </w:tcPr>
          <w:p w14:paraId="390CA778"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3581719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41EFCD9A"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27AF70AD"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10826DA0"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76B43F41"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7BEBA04A"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9712481"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249238D0"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189A5623" w14:textId="77777777" w:rsidR="00476818" w:rsidRDefault="00476818" w:rsidP="0030295C">
            <w:pPr>
              <w:pStyle w:val="Tablicezdanymi-gwka"/>
            </w:pPr>
            <w:r>
              <w:t>12</w:t>
            </w:r>
          </w:p>
        </w:tc>
      </w:tr>
      <w:tr w:rsidR="00E573FB" w14:paraId="6223300D" w14:textId="77777777" w:rsidTr="008B0D15">
        <w:tc>
          <w:tcPr>
            <w:tcW w:w="4220" w:type="dxa"/>
            <w:tcBorders>
              <w:top w:val="single" w:sz="12" w:space="0" w:color="522398"/>
              <w:bottom w:val="nil"/>
            </w:tcBorders>
            <w:shd w:val="clear" w:color="auto" w:fill="auto"/>
            <w:vAlign w:val="center"/>
          </w:tcPr>
          <w:p w14:paraId="0827CE5B" w14:textId="77777777"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14:paraId="7A2422F1" w14:textId="77777777" w:rsidR="00E573FB" w:rsidRDefault="00E573FB" w:rsidP="00544E51">
            <w:pPr>
              <w:pStyle w:val="Tablicezdanymi-dane"/>
            </w:pPr>
          </w:p>
        </w:tc>
        <w:tc>
          <w:tcPr>
            <w:tcW w:w="904" w:type="dxa"/>
            <w:tcBorders>
              <w:top w:val="single" w:sz="12" w:space="0" w:color="522398"/>
              <w:bottom w:val="nil"/>
            </w:tcBorders>
            <w:shd w:val="clear" w:color="auto" w:fill="auto"/>
            <w:vAlign w:val="center"/>
          </w:tcPr>
          <w:p w14:paraId="575D65FE" w14:textId="77777777"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14:paraId="351EB796" w14:textId="77777777" w:rsidR="00E573FB" w:rsidRPr="006348A8" w:rsidRDefault="00E573FB" w:rsidP="00544E51">
            <w:pPr>
              <w:pStyle w:val="Tablicezdanymi-dane"/>
            </w:pPr>
          </w:p>
        </w:tc>
        <w:tc>
          <w:tcPr>
            <w:tcW w:w="905" w:type="dxa"/>
            <w:tcBorders>
              <w:top w:val="single" w:sz="12" w:space="0" w:color="522398"/>
              <w:bottom w:val="nil"/>
            </w:tcBorders>
            <w:shd w:val="clear" w:color="auto" w:fill="DCD3E6"/>
            <w:vAlign w:val="center"/>
          </w:tcPr>
          <w:p w14:paraId="7675C80F"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1F88EE19"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6322F84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F9C2C7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35629531"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220248F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CB65FE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0B8B27B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4808EA5"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02ED3BFE" w14:textId="77777777" w:rsidR="00E573FB" w:rsidRPr="006348A8" w:rsidRDefault="00E573FB" w:rsidP="00544E51">
            <w:pPr>
              <w:pStyle w:val="Tablicezdanymi-dane"/>
            </w:pPr>
          </w:p>
        </w:tc>
      </w:tr>
      <w:tr w:rsidR="004E605F" w14:paraId="17F15651" w14:textId="77777777" w:rsidTr="008B0D15">
        <w:tc>
          <w:tcPr>
            <w:tcW w:w="4220" w:type="dxa"/>
            <w:tcBorders>
              <w:top w:val="nil"/>
              <w:bottom w:val="single" w:sz="4" w:space="0" w:color="522398"/>
            </w:tcBorders>
            <w:shd w:val="clear" w:color="auto" w:fill="auto"/>
            <w:vAlign w:val="center"/>
          </w:tcPr>
          <w:p w14:paraId="7AF74614" w14:textId="45E4EE5B" w:rsidR="004E605F" w:rsidRDefault="004E605F" w:rsidP="004E605F">
            <w:pPr>
              <w:pStyle w:val="Tablicezdanymi-boczek1"/>
              <w:spacing w:before="0" w:after="0"/>
              <w:rPr>
                <w:color w:val="000000"/>
              </w:rPr>
            </w:pPr>
            <w:proofErr w:type="spellStart"/>
            <w:r w:rsidRPr="00F20F58">
              <w:t>Price</w:t>
            </w:r>
            <w:proofErr w:type="spellEnd"/>
            <w:r w:rsidRPr="00F20F58">
              <w:t xml:space="preserve"> </w:t>
            </w:r>
            <w:proofErr w:type="spellStart"/>
            <w:r w:rsidRPr="00F20F58">
              <w:t>indices</w:t>
            </w:r>
            <w:proofErr w:type="spellEnd"/>
            <w:r w:rsidRPr="00F20F58">
              <w:t xml:space="preserve"> (</w:t>
            </w:r>
            <w:proofErr w:type="spellStart"/>
            <w:r w:rsidRPr="00F20F58">
              <w:t>cont</w:t>
            </w:r>
            <w:proofErr w:type="spellEnd"/>
            <w:r w:rsidRPr="00F20F58">
              <w:t>.):</w:t>
            </w:r>
          </w:p>
        </w:tc>
        <w:tc>
          <w:tcPr>
            <w:tcW w:w="317" w:type="dxa"/>
            <w:tcBorders>
              <w:top w:val="nil"/>
              <w:bottom w:val="single" w:sz="4" w:space="0" w:color="522398"/>
            </w:tcBorders>
            <w:shd w:val="clear" w:color="auto" w:fill="auto"/>
            <w:vAlign w:val="center"/>
          </w:tcPr>
          <w:p w14:paraId="7B48588F" w14:textId="77777777" w:rsidR="004E605F" w:rsidRDefault="004E605F" w:rsidP="004E605F">
            <w:pPr>
              <w:pStyle w:val="Tablicezdanymi-dane"/>
            </w:pPr>
          </w:p>
        </w:tc>
        <w:tc>
          <w:tcPr>
            <w:tcW w:w="904" w:type="dxa"/>
            <w:tcBorders>
              <w:top w:val="nil"/>
              <w:bottom w:val="single" w:sz="4" w:space="0" w:color="522398"/>
            </w:tcBorders>
            <w:shd w:val="clear" w:color="auto" w:fill="auto"/>
            <w:vAlign w:val="center"/>
          </w:tcPr>
          <w:p w14:paraId="217A6A5A" w14:textId="77777777" w:rsidR="004E605F" w:rsidRPr="006348A8" w:rsidRDefault="004E605F" w:rsidP="004E605F">
            <w:pPr>
              <w:pStyle w:val="Tablicezdanymi-dane"/>
            </w:pPr>
          </w:p>
        </w:tc>
        <w:tc>
          <w:tcPr>
            <w:tcW w:w="904" w:type="dxa"/>
            <w:tcBorders>
              <w:top w:val="nil"/>
              <w:bottom w:val="single" w:sz="4" w:space="0" w:color="522398"/>
            </w:tcBorders>
            <w:shd w:val="clear" w:color="auto" w:fill="auto"/>
            <w:vAlign w:val="center"/>
          </w:tcPr>
          <w:p w14:paraId="704EB0AB" w14:textId="77777777" w:rsidR="004E605F" w:rsidRPr="006348A8" w:rsidRDefault="004E605F" w:rsidP="004E605F">
            <w:pPr>
              <w:pStyle w:val="Tablicezdanymi-dane"/>
            </w:pPr>
          </w:p>
        </w:tc>
        <w:tc>
          <w:tcPr>
            <w:tcW w:w="905" w:type="dxa"/>
            <w:tcBorders>
              <w:top w:val="nil"/>
              <w:bottom w:val="single" w:sz="4" w:space="0" w:color="522398"/>
            </w:tcBorders>
            <w:shd w:val="clear" w:color="auto" w:fill="DCD3E6"/>
            <w:vAlign w:val="center"/>
          </w:tcPr>
          <w:p w14:paraId="15DC963F" w14:textId="77777777" w:rsidR="004E605F" w:rsidRPr="006348A8" w:rsidRDefault="004E605F" w:rsidP="004E605F">
            <w:pPr>
              <w:pStyle w:val="Tablicezdanymi-dane"/>
            </w:pPr>
          </w:p>
        </w:tc>
        <w:tc>
          <w:tcPr>
            <w:tcW w:w="906" w:type="dxa"/>
            <w:tcBorders>
              <w:top w:val="nil"/>
              <w:bottom w:val="single" w:sz="4" w:space="0" w:color="522398"/>
            </w:tcBorders>
            <w:shd w:val="clear" w:color="auto" w:fill="auto"/>
            <w:vAlign w:val="center"/>
          </w:tcPr>
          <w:p w14:paraId="4A7CA7C2" w14:textId="77777777" w:rsidR="004E605F" w:rsidRPr="006348A8" w:rsidRDefault="004E605F" w:rsidP="004E605F">
            <w:pPr>
              <w:pStyle w:val="Tablicezdanymi-dane"/>
            </w:pPr>
          </w:p>
        </w:tc>
        <w:tc>
          <w:tcPr>
            <w:tcW w:w="905" w:type="dxa"/>
            <w:tcBorders>
              <w:top w:val="nil"/>
              <w:bottom w:val="single" w:sz="4" w:space="0" w:color="522398"/>
            </w:tcBorders>
            <w:shd w:val="clear" w:color="auto" w:fill="auto"/>
            <w:vAlign w:val="center"/>
          </w:tcPr>
          <w:p w14:paraId="2B3C9226" w14:textId="77777777" w:rsidR="004E605F" w:rsidRPr="006348A8" w:rsidRDefault="004E605F" w:rsidP="004E605F">
            <w:pPr>
              <w:pStyle w:val="Tablicezdanymi-dane"/>
            </w:pPr>
          </w:p>
        </w:tc>
        <w:tc>
          <w:tcPr>
            <w:tcW w:w="905" w:type="dxa"/>
            <w:tcBorders>
              <w:top w:val="nil"/>
              <w:bottom w:val="single" w:sz="4" w:space="0" w:color="522398"/>
            </w:tcBorders>
            <w:shd w:val="clear" w:color="auto" w:fill="auto"/>
            <w:vAlign w:val="center"/>
          </w:tcPr>
          <w:p w14:paraId="4DBF7905" w14:textId="77777777" w:rsidR="004E605F" w:rsidRPr="006348A8" w:rsidRDefault="004E605F" w:rsidP="004E605F">
            <w:pPr>
              <w:pStyle w:val="Tablicezdanymi-dane"/>
            </w:pPr>
          </w:p>
        </w:tc>
        <w:tc>
          <w:tcPr>
            <w:tcW w:w="905" w:type="dxa"/>
            <w:tcBorders>
              <w:top w:val="nil"/>
              <w:bottom w:val="single" w:sz="4" w:space="0" w:color="522398"/>
            </w:tcBorders>
            <w:shd w:val="clear" w:color="auto" w:fill="auto"/>
            <w:vAlign w:val="center"/>
          </w:tcPr>
          <w:p w14:paraId="45929E04" w14:textId="77777777" w:rsidR="004E605F" w:rsidRPr="006348A8" w:rsidRDefault="004E605F" w:rsidP="004E605F">
            <w:pPr>
              <w:pStyle w:val="Tablicezdanymi-dane"/>
            </w:pPr>
          </w:p>
        </w:tc>
        <w:tc>
          <w:tcPr>
            <w:tcW w:w="906" w:type="dxa"/>
            <w:tcBorders>
              <w:top w:val="nil"/>
              <w:bottom w:val="single" w:sz="4" w:space="0" w:color="522398"/>
            </w:tcBorders>
            <w:shd w:val="clear" w:color="auto" w:fill="auto"/>
            <w:vAlign w:val="center"/>
          </w:tcPr>
          <w:p w14:paraId="24C4DA31" w14:textId="77777777" w:rsidR="004E605F" w:rsidRPr="006348A8" w:rsidRDefault="004E605F" w:rsidP="004E605F">
            <w:pPr>
              <w:pStyle w:val="Tablicezdanymi-dane"/>
            </w:pPr>
          </w:p>
        </w:tc>
        <w:tc>
          <w:tcPr>
            <w:tcW w:w="905" w:type="dxa"/>
            <w:tcBorders>
              <w:top w:val="nil"/>
              <w:bottom w:val="single" w:sz="4" w:space="0" w:color="522398"/>
            </w:tcBorders>
            <w:shd w:val="clear" w:color="auto" w:fill="auto"/>
            <w:vAlign w:val="center"/>
          </w:tcPr>
          <w:p w14:paraId="2EF3625E" w14:textId="77777777" w:rsidR="004E605F" w:rsidRPr="006348A8" w:rsidRDefault="004E605F" w:rsidP="004E605F">
            <w:pPr>
              <w:pStyle w:val="Tablicezdanymi-dane"/>
            </w:pPr>
          </w:p>
        </w:tc>
        <w:tc>
          <w:tcPr>
            <w:tcW w:w="905" w:type="dxa"/>
            <w:tcBorders>
              <w:top w:val="nil"/>
              <w:bottom w:val="single" w:sz="4" w:space="0" w:color="522398"/>
            </w:tcBorders>
            <w:shd w:val="clear" w:color="auto" w:fill="auto"/>
            <w:vAlign w:val="center"/>
          </w:tcPr>
          <w:p w14:paraId="4A117E73" w14:textId="77777777" w:rsidR="004E605F" w:rsidRPr="006348A8" w:rsidRDefault="004E605F" w:rsidP="004E605F">
            <w:pPr>
              <w:pStyle w:val="Tablicezdanymi-dane"/>
            </w:pPr>
          </w:p>
        </w:tc>
        <w:tc>
          <w:tcPr>
            <w:tcW w:w="905" w:type="dxa"/>
            <w:tcBorders>
              <w:top w:val="nil"/>
              <w:bottom w:val="single" w:sz="4" w:space="0" w:color="522398"/>
            </w:tcBorders>
            <w:shd w:val="clear" w:color="auto" w:fill="auto"/>
            <w:vAlign w:val="center"/>
          </w:tcPr>
          <w:p w14:paraId="1C2CD480" w14:textId="77777777" w:rsidR="004E605F" w:rsidRPr="006348A8" w:rsidRDefault="004E605F" w:rsidP="004E605F">
            <w:pPr>
              <w:pStyle w:val="Tablicezdanymi-dane"/>
            </w:pPr>
          </w:p>
        </w:tc>
        <w:tc>
          <w:tcPr>
            <w:tcW w:w="906" w:type="dxa"/>
            <w:tcBorders>
              <w:top w:val="nil"/>
              <w:bottom w:val="single" w:sz="4" w:space="0" w:color="522398"/>
            </w:tcBorders>
            <w:shd w:val="clear" w:color="auto" w:fill="auto"/>
            <w:vAlign w:val="center"/>
          </w:tcPr>
          <w:p w14:paraId="7EE0FA5A" w14:textId="77777777" w:rsidR="004E605F" w:rsidRPr="006348A8" w:rsidRDefault="004E605F" w:rsidP="004E605F">
            <w:pPr>
              <w:pStyle w:val="Tablicezdanymi-dane"/>
            </w:pPr>
          </w:p>
        </w:tc>
      </w:tr>
      <w:tr w:rsidR="004E605F" w14:paraId="660503ED" w14:textId="77777777" w:rsidTr="008B0D15">
        <w:tc>
          <w:tcPr>
            <w:tcW w:w="4220" w:type="dxa"/>
            <w:tcBorders>
              <w:top w:val="single" w:sz="4" w:space="0" w:color="522398"/>
            </w:tcBorders>
            <w:shd w:val="clear" w:color="auto" w:fill="auto"/>
            <w:vAlign w:val="center"/>
          </w:tcPr>
          <w:p w14:paraId="20893293" w14:textId="5AB37BD1" w:rsidR="004E605F" w:rsidRDefault="004E605F" w:rsidP="004E605F">
            <w:pPr>
              <w:pStyle w:val="Tablicezdanymi-boczek2"/>
              <w:spacing w:before="0" w:after="0"/>
            </w:pPr>
            <w:proofErr w:type="spellStart"/>
            <w:r w:rsidRPr="00F20F58">
              <w:t>Procurement</w:t>
            </w:r>
            <w:proofErr w:type="spellEnd"/>
            <w:r w:rsidRPr="00F20F58">
              <w:t xml:space="preserve"> of </w:t>
            </w:r>
            <w:proofErr w:type="spellStart"/>
            <w:r w:rsidRPr="00F20F58">
              <w:t>cereal</w:t>
            </w:r>
            <w:proofErr w:type="spellEnd"/>
            <w:r w:rsidRPr="00F20F58">
              <w:t xml:space="preserve"> </w:t>
            </w:r>
            <w:proofErr w:type="spellStart"/>
            <w:r w:rsidRPr="00F20F58">
              <w:t>grain</w:t>
            </w:r>
            <w:proofErr w:type="spellEnd"/>
            <w:r w:rsidRPr="00F20F58">
              <w:t>:</w:t>
            </w:r>
          </w:p>
        </w:tc>
        <w:tc>
          <w:tcPr>
            <w:tcW w:w="317" w:type="dxa"/>
            <w:tcBorders>
              <w:top w:val="single" w:sz="4" w:space="0" w:color="522398"/>
            </w:tcBorders>
            <w:shd w:val="clear" w:color="auto" w:fill="auto"/>
            <w:vAlign w:val="center"/>
          </w:tcPr>
          <w:p w14:paraId="4A660060" w14:textId="77777777" w:rsidR="004E605F" w:rsidRDefault="004E605F" w:rsidP="004E605F">
            <w:pPr>
              <w:pStyle w:val="Tablicezdanymi-dane"/>
            </w:pPr>
          </w:p>
        </w:tc>
        <w:tc>
          <w:tcPr>
            <w:tcW w:w="904" w:type="dxa"/>
            <w:tcBorders>
              <w:top w:val="single" w:sz="4" w:space="0" w:color="522398"/>
            </w:tcBorders>
            <w:shd w:val="clear" w:color="auto" w:fill="auto"/>
            <w:vAlign w:val="center"/>
          </w:tcPr>
          <w:p w14:paraId="46294DF3" w14:textId="77777777" w:rsidR="004E605F" w:rsidRPr="006348A8" w:rsidRDefault="004E605F" w:rsidP="004E605F">
            <w:pPr>
              <w:pStyle w:val="Tablicezdanymi-dane"/>
            </w:pPr>
          </w:p>
        </w:tc>
        <w:tc>
          <w:tcPr>
            <w:tcW w:w="904" w:type="dxa"/>
            <w:tcBorders>
              <w:top w:val="single" w:sz="4" w:space="0" w:color="522398"/>
            </w:tcBorders>
            <w:shd w:val="clear" w:color="auto" w:fill="auto"/>
            <w:vAlign w:val="center"/>
          </w:tcPr>
          <w:p w14:paraId="39A02C68" w14:textId="77777777" w:rsidR="004E605F" w:rsidRPr="006348A8" w:rsidRDefault="004E605F" w:rsidP="004E605F">
            <w:pPr>
              <w:pStyle w:val="Tablicezdanymi-dane"/>
            </w:pPr>
          </w:p>
        </w:tc>
        <w:tc>
          <w:tcPr>
            <w:tcW w:w="905" w:type="dxa"/>
            <w:tcBorders>
              <w:top w:val="single" w:sz="4" w:space="0" w:color="522398"/>
            </w:tcBorders>
            <w:shd w:val="clear" w:color="auto" w:fill="DCD3E6"/>
            <w:vAlign w:val="center"/>
          </w:tcPr>
          <w:p w14:paraId="50D47669" w14:textId="77777777" w:rsidR="004E605F" w:rsidRPr="006348A8" w:rsidRDefault="004E605F" w:rsidP="004E605F">
            <w:pPr>
              <w:pStyle w:val="Tablicezdanymi-dane"/>
            </w:pPr>
          </w:p>
        </w:tc>
        <w:tc>
          <w:tcPr>
            <w:tcW w:w="906" w:type="dxa"/>
            <w:tcBorders>
              <w:top w:val="single" w:sz="4" w:space="0" w:color="522398"/>
            </w:tcBorders>
            <w:shd w:val="clear" w:color="auto" w:fill="auto"/>
            <w:vAlign w:val="center"/>
          </w:tcPr>
          <w:p w14:paraId="01CF71D1" w14:textId="77777777" w:rsidR="004E605F" w:rsidRPr="006348A8" w:rsidRDefault="004E605F" w:rsidP="004E605F">
            <w:pPr>
              <w:pStyle w:val="Tablicezdanymi-dane"/>
            </w:pPr>
          </w:p>
        </w:tc>
        <w:tc>
          <w:tcPr>
            <w:tcW w:w="905" w:type="dxa"/>
            <w:tcBorders>
              <w:top w:val="single" w:sz="4" w:space="0" w:color="522398"/>
            </w:tcBorders>
            <w:shd w:val="clear" w:color="auto" w:fill="auto"/>
            <w:vAlign w:val="center"/>
          </w:tcPr>
          <w:p w14:paraId="0E4DFFF9" w14:textId="77777777" w:rsidR="004E605F" w:rsidRPr="006348A8" w:rsidRDefault="004E605F" w:rsidP="004E605F">
            <w:pPr>
              <w:pStyle w:val="Tablicezdanymi-dane"/>
            </w:pPr>
          </w:p>
        </w:tc>
        <w:tc>
          <w:tcPr>
            <w:tcW w:w="905" w:type="dxa"/>
            <w:tcBorders>
              <w:top w:val="single" w:sz="4" w:space="0" w:color="522398"/>
            </w:tcBorders>
            <w:shd w:val="clear" w:color="auto" w:fill="auto"/>
            <w:vAlign w:val="center"/>
          </w:tcPr>
          <w:p w14:paraId="6161AAE8" w14:textId="77777777" w:rsidR="004E605F" w:rsidRPr="006348A8" w:rsidRDefault="004E605F" w:rsidP="004E605F">
            <w:pPr>
              <w:pStyle w:val="Tablicezdanymi-dane"/>
            </w:pPr>
          </w:p>
        </w:tc>
        <w:tc>
          <w:tcPr>
            <w:tcW w:w="905" w:type="dxa"/>
            <w:tcBorders>
              <w:top w:val="single" w:sz="4" w:space="0" w:color="522398"/>
            </w:tcBorders>
            <w:shd w:val="clear" w:color="auto" w:fill="auto"/>
            <w:vAlign w:val="center"/>
          </w:tcPr>
          <w:p w14:paraId="7AE660A4" w14:textId="77777777" w:rsidR="004E605F" w:rsidRPr="006348A8" w:rsidRDefault="004E605F" w:rsidP="004E605F">
            <w:pPr>
              <w:pStyle w:val="Tablicezdanymi-dane"/>
            </w:pPr>
          </w:p>
        </w:tc>
        <w:tc>
          <w:tcPr>
            <w:tcW w:w="906" w:type="dxa"/>
            <w:tcBorders>
              <w:top w:val="single" w:sz="4" w:space="0" w:color="522398"/>
            </w:tcBorders>
            <w:shd w:val="clear" w:color="auto" w:fill="auto"/>
            <w:vAlign w:val="center"/>
          </w:tcPr>
          <w:p w14:paraId="73167607" w14:textId="77777777" w:rsidR="004E605F" w:rsidRPr="006348A8" w:rsidRDefault="004E605F" w:rsidP="004E605F">
            <w:pPr>
              <w:pStyle w:val="Tablicezdanymi-dane"/>
            </w:pPr>
          </w:p>
        </w:tc>
        <w:tc>
          <w:tcPr>
            <w:tcW w:w="905" w:type="dxa"/>
            <w:tcBorders>
              <w:top w:val="single" w:sz="4" w:space="0" w:color="522398"/>
            </w:tcBorders>
            <w:shd w:val="clear" w:color="auto" w:fill="auto"/>
            <w:vAlign w:val="center"/>
          </w:tcPr>
          <w:p w14:paraId="3FBACD86" w14:textId="77777777" w:rsidR="004E605F" w:rsidRPr="006348A8" w:rsidRDefault="004E605F" w:rsidP="004E605F">
            <w:pPr>
              <w:pStyle w:val="Tablicezdanymi-dane"/>
            </w:pPr>
          </w:p>
        </w:tc>
        <w:tc>
          <w:tcPr>
            <w:tcW w:w="905" w:type="dxa"/>
            <w:tcBorders>
              <w:top w:val="single" w:sz="4" w:space="0" w:color="522398"/>
            </w:tcBorders>
            <w:shd w:val="clear" w:color="auto" w:fill="auto"/>
            <w:vAlign w:val="center"/>
          </w:tcPr>
          <w:p w14:paraId="7C6B6591" w14:textId="77777777" w:rsidR="004E605F" w:rsidRPr="006348A8" w:rsidRDefault="004E605F" w:rsidP="004E605F">
            <w:pPr>
              <w:pStyle w:val="Tablicezdanymi-dane"/>
            </w:pPr>
          </w:p>
        </w:tc>
        <w:tc>
          <w:tcPr>
            <w:tcW w:w="905" w:type="dxa"/>
            <w:tcBorders>
              <w:top w:val="single" w:sz="4" w:space="0" w:color="522398"/>
            </w:tcBorders>
            <w:shd w:val="clear" w:color="auto" w:fill="auto"/>
            <w:vAlign w:val="center"/>
          </w:tcPr>
          <w:p w14:paraId="3F246E5A" w14:textId="77777777" w:rsidR="004E605F" w:rsidRPr="006348A8" w:rsidRDefault="004E605F" w:rsidP="004E605F">
            <w:pPr>
              <w:pStyle w:val="Tablicezdanymi-dane"/>
            </w:pPr>
          </w:p>
        </w:tc>
        <w:tc>
          <w:tcPr>
            <w:tcW w:w="906" w:type="dxa"/>
            <w:tcBorders>
              <w:top w:val="single" w:sz="4" w:space="0" w:color="522398"/>
            </w:tcBorders>
            <w:shd w:val="clear" w:color="auto" w:fill="auto"/>
            <w:vAlign w:val="center"/>
          </w:tcPr>
          <w:p w14:paraId="73AA4424" w14:textId="77777777" w:rsidR="004E605F" w:rsidRPr="006348A8" w:rsidRDefault="004E605F" w:rsidP="004E605F">
            <w:pPr>
              <w:pStyle w:val="Tablicezdanymi-dane"/>
            </w:pPr>
          </w:p>
        </w:tc>
      </w:tr>
      <w:tr w:rsidR="004E605F" w14:paraId="353DD6C0" w14:textId="77777777" w:rsidTr="008B0D15">
        <w:tc>
          <w:tcPr>
            <w:tcW w:w="4220" w:type="dxa"/>
            <w:vMerge w:val="restart"/>
            <w:shd w:val="clear" w:color="auto" w:fill="auto"/>
            <w:vAlign w:val="center"/>
          </w:tcPr>
          <w:p w14:paraId="697475D5" w14:textId="09773EAB" w:rsidR="004E605F" w:rsidRDefault="004E605F" w:rsidP="004E605F">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33D96B4F" w14:textId="77777777" w:rsidR="004E605F" w:rsidRDefault="004E605F" w:rsidP="004E605F">
            <w:pPr>
              <w:pStyle w:val="Tablicezdanymi-dane"/>
              <w:spacing w:before="20" w:after="20"/>
            </w:pPr>
            <w:r>
              <w:t>A</w:t>
            </w:r>
          </w:p>
        </w:tc>
        <w:tc>
          <w:tcPr>
            <w:tcW w:w="904" w:type="dxa"/>
            <w:shd w:val="clear" w:color="auto" w:fill="auto"/>
            <w:vAlign w:val="center"/>
          </w:tcPr>
          <w:p w14:paraId="36F68400" w14:textId="7FF2D52E" w:rsidR="004E605F" w:rsidRPr="000953AF" w:rsidRDefault="004E605F" w:rsidP="004E605F">
            <w:pPr>
              <w:pStyle w:val="wartocibezgwiazdek"/>
            </w:pPr>
            <w:r>
              <w:t>102,5</w:t>
            </w:r>
          </w:p>
        </w:tc>
        <w:tc>
          <w:tcPr>
            <w:tcW w:w="904" w:type="dxa"/>
            <w:shd w:val="clear" w:color="auto" w:fill="auto"/>
            <w:vAlign w:val="center"/>
          </w:tcPr>
          <w:p w14:paraId="2A32C6B9" w14:textId="21E93090" w:rsidR="004E605F" w:rsidRPr="000953AF" w:rsidRDefault="004E605F" w:rsidP="004E605F">
            <w:pPr>
              <w:pStyle w:val="wartocibezgwiazdek"/>
            </w:pPr>
            <w:r>
              <w:t>100,3</w:t>
            </w:r>
          </w:p>
        </w:tc>
        <w:tc>
          <w:tcPr>
            <w:tcW w:w="905" w:type="dxa"/>
            <w:shd w:val="clear" w:color="auto" w:fill="DCD3E6"/>
            <w:vAlign w:val="center"/>
          </w:tcPr>
          <w:p w14:paraId="78FE6F0F" w14:textId="09F8B8B1" w:rsidR="004E605F" w:rsidRPr="000953AF" w:rsidRDefault="004E605F" w:rsidP="004E605F">
            <w:pPr>
              <w:pStyle w:val="wartocibezgwiazdek"/>
            </w:pPr>
            <w:r>
              <w:t>98,5</w:t>
            </w:r>
          </w:p>
        </w:tc>
        <w:tc>
          <w:tcPr>
            <w:tcW w:w="906" w:type="dxa"/>
            <w:shd w:val="clear" w:color="auto" w:fill="auto"/>
            <w:vAlign w:val="center"/>
          </w:tcPr>
          <w:p w14:paraId="53F79A12" w14:textId="25D21081" w:rsidR="004E605F" w:rsidRPr="000953AF" w:rsidRDefault="004E605F" w:rsidP="004E605F">
            <w:pPr>
              <w:pStyle w:val="wartocibezgwiazdek"/>
            </w:pPr>
            <w:r>
              <w:t>102,4</w:t>
            </w:r>
          </w:p>
        </w:tc>
        <w:tc>
          <w:tcPr>
            <w:tcW w:w="905" w:type="dxa"/>
            <w:shd w:val="clear" w:color="auto" w:fill="auto"/>
            <w:vAlign w:val="center"/>
          </w:tcPr>
          <w:p w14:paraId="5CDE75AF" w14:textId="06CFF32B" w:rsidR="004E605F" w:rsidRPr="000953AF" w:rsidRDefault="004E605F" w:rsidP="004E605F">
            <w:pPr>
              <w:pStyle w:val="wartocibezgwiazdek"/>
            </w:pPr>
            <w:r>
              <w:t>98,1</w:t>
            </w:r>
          </w:p>
        </w:tc>
        <w:tc>
          <w:tcPr>
            <w:tcW w:w="905" w:type="dxa"/>
            <w:shd w:val="clear" w:color="auto" w:fill="auto"/>
            <w:vAlign w:val="center"/>
          </w:tcPr>
          <w:p w14:paraId="5D55AFE9" w14:textId="72B064FA" w:rsidR="004E605F" w:rsidRPr="000953AF" w:rsidRDefault="004E605F" w:rsidP="004E605F">
            <w:pPr>
              <w:pStyle w:val="wartocibezgwiazdek"/>
            </w:pPr>
            <w:r>
              <w:t>97,1</w:t>
            </w:r>
          </w:p>
        </w:tc>
        <w:tc>
          <w:tcPr>
            <w:tcW w:w="905" w:type="dxa"/>
            <w:shd w:val="clear" w:color="auto" w:fill="auto"/>
            <w:vAlign w:val="center"/>
          </w:tcPr>
          <w:p w14:paraId="3B4A68B8" w14:textId="741EB909" w:rsidR="004E605F" w:rsidRPr="000953AF" w:rsidRDefault="004E605F" w:rsidP="004E605F">
            <w:pPr>
              <w:pStyle w:val="wartocibezgwiazdek"/>
            </w:pPr>
            <w:r>
              <w:t>94,2</w:t>
            </w:r>
          </w:p>
        </w:tc>
        <w:tc>
          <w:tcPr>
            <w:tcW w:w="906" w:type="dxa"/>
            <w:shd w:val="clear" w:color="auto" w:fill="auto"/>
            <w:vAlign w:val="center"/>
          </w:tcPr>
          <w:p w14:paraId="30A023FA" w14:textId="59AD95F7" w:rsidR="004E605F" w:rsidRPr="000953AF" w:rsidRDefault="004E605F" w:rsidP="004E605F">
            <w:pPr>
              <w:pStyle w:val="wartocibezgwiazdek"/>
            </w:pPr>
            <w:r>
              <w:t>93,1</w:t>
            </w:r>
          </w:p>
        </w:tc>
        <w:tc>
          <w:tcPr>
            <w:tcW w:w="905" w:type="dxa"/>
            <w:shd w:val="clear" w:color="auto" w:fill="auto"/>
            <w:vAlign w:val="center"/>
          </w:tcPr>
          <w:p w14:paraId="0A90EC17" w14:textId="735EFCC5" w:rsidR="004E605F" w:rsidRPr="000953AF" w:rsidRDefault="004E605F" w:rsidP="004E605F">
            <w:pPr>
              <w:pStyle w:val="wartocibezgwiazdek"/>
            </w:pPr>
            <w:r>
              <w:t>99,4</w:t>
            </w:r>
          </w:p>
        </w:tc>
        <w:tc>
          <w:tcPr>
            <w:tcW w:w="905" w:type="dxa"/>
            <w:shd w:val="clear" w:color="auto" w:fill="auto"/>
            <w:vAlign w:val="center"/>
          </w:tcPr>
          <w:p w14:paraId="74BDDFA8" w14:textId="1E13FBD1" w:rsidR="004E605F" w:rsidRPr="000953AF" w:rsidRDefault="004E605F" w:rsidP="004E605F">
            <w:pPr>
              <w:pStyle w:val="wartocibezgwiazdek"/>
            </w:pPr>
            <w:r>
              <w:t>97,5</w:t>
            </w:r>
          </w:p>
        </w:tc>
        <w:tc>
          <w:tcPr>
            <w:tcW w:w="905" w:type="dxa"/>
            <w:shd w:val="clear" w:color="auto" w:fill="auto"/>
            <w:vAlign w:val="center"/>
          </w:tcPr>
          <w:p w14:paraId="333A1DCD" w14:textId="7FB04A47" w:rsidR="004E605F" w:rsidRPr="000953AF" w:rsidRDefault="004E605F" w:rsidP="004E605F">
            <w:pPr>
              <w:pStyle w:val="wartocibezgwiazdek"/>
            </w:pPr>
            <w:r>
              <w:t>100,0</w:t>
            </w:r>
          </w:p>
        </w:tc>
        <w:tc>
          <w:tcPr>
            <w:tcW w:w="906" w:type="dxa"/>
            <w:shd w:val="clear" w:color="auto" w:fill="auto"/>
            <w:vAlign w:val="center"/>
          </w:tcPr>
          <w:p w14:paraId="57961F5B" w14:textId="291E7F54" w:rsidR="004E605F" w:rsidRPr="000953AF" w:rsidRDefault="004E605F" w:rsidP="004E605F">
            <w:pPr>
              <w:pStyle w:val="wartocibezgwiazdek"/>
            </w:pPr>
            <w:r>
              <w:t>101,6</w:t>
            </w:r>
          </w:p>
        </w:tc>
      </w:tr>
      <w:tr w:rsidR="004E605F" w14:paraId="59693EA4" w14:textId="77777777" w:rsidTr="008B0D15">
        <w:tc>
          <w:tcPr>
            <w:tcW w:w="4220" w:type="dxa"/>
            <w:vMerge/>
            <w:shd w:val="clear" w:color="auto" w:fill="auto"/>
            <w:vAlign w:val="center"/>
          </w:tcPr>
          <w:p w14:paraId="206464C9" w14:textId="77777777" w:rsidR="004E605F" w:rsidRDefault="004E605F" w:rsidP="004E605F">
            <w:pPr>
              <w:pStyle w:val="TekstkomunikatTABB3"/>
            </w:pPr>
          </w:p>
        </w:tc>
        <w:tc>
          <w:tcPr>
            <w:tcW w:w="317" w:type="dxa"/>
            <w:shd w:val="clear" w:color="auto" w:fill="auto"/>
            <w:vAlign w:val="center"/>
          </w:tcPr>
          <w:p w14:paraId="467B2F1D" w14:textId="77777777" w:rsidR="004E605F" w:rsidRDefault="004E605F" w:rsidP="004E605F">
            <w:pPr>
              <w:pStyle w:val="Tablicezdanymi-dane"/>
              <w:spacing w:before="20" w:after="20"/>
            </w:pPr>
            <w:r>
              <w:t>B</w:t>
            </w:r>
          </w:p>
        </w:tc>
        <w:tc>
          <w:tcPr>
            <w:tcW w:w="904" w:type="dxa"/>
            <w:shd w:val="clear" w:color="auto" w:fill="auto"/>
            <w:vAlign w:val="center"/>
          </w:tcPr>
          <w:p w14:paraId="7ECB38EF" w14:textId="17A2012C" w:rsidR="004E605F" w:rsidRPr="000953AF" w:rsidRDefault="004E605F" w:rsidP="004E605F">
            <w:pPr>
              <w:pStyle w:val="wartocibezgwiazdek"/>
            </w:pPr>
            <w:r>
              <w:t>100,9</w:t>
            </w:r>
          </w:p>
        </w:tc>
        <w:tc>
          <w:tcPr>
            <w:tcW w:w="904" w:type="dxa"/>
            <w:shd w:val="clear" w:color="auto" w:fill="auto"/>
            <w:vAlign w:val="center"/>
          </w:tcPr>
          <w:p w14:paraId="55541B04" w14:textId="3297AF35" w:rsidR="004E605F" w:rsidRPr="000953AF" w:rsidRDefault="004E605F" w:rsidP="004E605F">
            <w:pPr>
              <w:pStyle w:val="wartocibezgwiazdek"/>
            </w:pPr>
            <w:r>
              <w:t>99,2</w:t>
            </w:r>
          </w:p>
        </w:tc>
        <w:tc>
          <w:tcPr>
            <w:tcW w:w="905" w:type="dxa"/>
            <w:shd w:val="clear" w:color="auto" w:fill="DCD3E6"/>
            <w:vAlign w:val="center"/>
          </w:tcPr>
          <w:p w14:paraId="169D3B67" w14:textId="2EC89E42" w:rsidR="004E605F" w:rsidRPr="000953AF" w:rsidRDefault="004E605F" w:rsidP="004E605F">
            <w:pPr>
              <w:pStyle w:val="wartocibezgwiazdek"/>
            </w:pPr>
            <w:r>
              <w:t>101,9</w:t>
            </w:r>
          </w:p>
        </w:tc>
        <w:tc>
          <w:tcPr>
            <w:tcW w:w="906" w:type="dxa"/>
            <w:shd w:val="clear" w:color="auto" w:fill="auto"/>
            <w:vAlign w:val="center"/>
          </w:tcPr>
          <w:p w14:paraId="28FC94D1" w14:textId="79DFE304" w:rsidR="004E605F" w:rsidRPr="000953AF" w:rsidRDefault="004E605F" w:rsidP="004E605F">
            <w:pPr>
              <w:pStyle w:val="wartocibezgwiazdek"/>
            </w:pPr>
          </w:p>
        </w:tc>
        <w:tc>
          <w:tcPr>
            <w:tcW w:w="905" w:type="dxa"/>
            <w:shd w:val="clear" w:color="auto" w:fill="auto"/>
            <w:vAlign w:val="center"/>
          </w:tcPr>
          <w:p w14:paraId="7CE5EAD1" w14:textId="3BDBC9F7" w:rsidR="004E605F" w:rsidRPr="000953AF" w:rsidRDefault="004E605F" w:rsidP="004E605F">
            <w:pPr>
              <w:pStyle w:val="wartocibezgwiazdek"/>
            </w:pPr>
          </w:p>
        </w:tc>
        <w:tc>
          <w:tcPr>
            <w:tcW w:w="905" w:type="dxa"/>
            <w:shd w:val="clear" w:color="auto" w:fill="auto"/>
            <w:vAlign w:val="center"/>
          </w:tcPr>
          <w:p w14:paraId="1B6E4C6A" w14:textId="434EA9FB" w:rsidR="004E605F" w:rsidRPr="000953AF" w:rsidRDefault="004E605F" w:rsidP="004E605F">
            <w:pPr>
              <w:pStyle w:val="wartocibezgwiazdek"/>
            </w:pPr>
          </w:p>
        </w:tc>
        <w:tc>
          <w:tcPr>
            <w:tcW w:w="905" w:type="dxa"/>
            <w:shd w:val="clear" w:color="auto" w:fill="auto"/>
            <w:vAlign w:val="center"/>
          </w:tcPr>
          <w:p w14:paraId="717634FA" w14:textId="51AF0B3B" w:rsidR="004E605F" w:rsidRPr="000953AF" w:rsidRDefault="004E605F" w:rsidP="004E605F">
            <w:pPr>
              <w:pStyle w:val="wartocibezgwiazdek"/>
            </w:pPr>
          </w:p>
        </w:tc>
        <w:tc>
          <w:tcPr>
            <w:tcW w:w="906" w:type="dxa"/>
            <w:shd w:val="clear" w:color="auto" w:fill="auto"/>
            <w:vAlign w:val="center"/>
          </w:tcPr>
          <w:p w14:paraId="5EDB5D0B" w14:textId="11D9200B" w:rsidR="004E605F" w:rsidRPr="000953AF" w:rsidRDefault="004E605F" w:rsidP="004E605F">
            <w:pPr>
              <w:pStyle w:val="wartocibezgwiazdek"/>
            </w:pPr>
          </w:p>
        </w:tc>
        <w:tc>
          <w:tcPr>
            <w:tcW w:w="905" w:type="dxa"/>
            <w:shd w:val="clear" w:color="auto" w:fill="auto"/>
            <w:vAlign w:val="center"/>
          </w:tcPr>
          <w:p w14:paraId="208D6383" w14:textId="4C9BD8CD" w:rsidR="004E605F" w:rsidRPr="000953AF" w:rsidRDefault="004E605F" w:rsidP="004E605F">
            <w:pPr>
              <w:pStyle w:val="wartocibezgwiazdek"/>
            </w:pPr>
          </w:p>
        </w:tc>
        <w:tc>
          <w:tcPr>
            <w:tcW w:w="905" w:type="dxa"/>
            <w:shd w:val="clear" w:color="auto" w:fill="auto"/>
            <w:vAlign w:val="center"/>
          </w:tcPr>
          <w:p w14:paraId="6B2F5D5F" w14:textId="0688E3E7" w:rsidR="004E605F" w:rsidRPr="000953AF" w:rsidRDefault="004E605F" w:rsidP="004E605F">
            <w:pPr>
              <w:pStyle w:val="wartocibezgwiazdek"/>
            </w:pPr>
          </w:p>
        </w:tc>
        <w:tc>
          <w:tcPr>
            <w:tcW w:w="905" w:type="dxa"/>
            <w:shd w:val="clear" w:color="auto" w:fill="auto"/>
            <w:vAlign w:val="center"/>
          </w:tcPr>
          <w:p w14:paraId="131DFBFA" w14:textId="3450458C" w:rsidR="004E605F" w:rsidRPr="000953AF" w:rsidRDefault="004E605F" w:rsidP="004E605F">
            <w:pPr>
              <w:pStyle w:val="wartocibezgwiazdek"/>
            </w:pPr>
          </w:p>
        </w:tc>
        <w:tc>
          <w:tcPr>
            <w:tcW w:w="906" w:type="dxa"/>
            <w:shd w:val="clear" w:color="auto" w:fill="auto"/>
            <w:vAlign w:val="center"/>
          </w:tcPr>
          <w:p w14:paraId="0058600B" w14:textId="67835492" w:rsidR="004E605F" w:rsidRPr="000953AF" w:rsidRDefault="004E605F" w:rsidP="004E605F">
            <w:pPr>
              <w:pStyle w:val="wartocibezgwiazdek"/>
            </w:pPr>
          </w:p>
        </w:tc>
      </w:tr>
      <w:tr w:rsidR="004E605F" w14:paraId="22C6817A" w14:textId="77777777" w:rsidTr="008B0D15">
        <w:tc>
          <w:tcPr>
            <w:tcW w:w="4220" w:type="dxa"/>
            <w:vMerge w:val="restart"/>
            <w:shd w:val="clear" w:color="auto" w:fill="auto"/>
            <w:vAlign w:val="center"/>
          </w:tcPr>
          <w:p w14:paraId="3594FFB5" w14:textId="61435A33" w:rsidR="004E605F" w:rsidRDefault="004E605F" w:rsidP="004E605F">
            <w:pPr>
              <w:pStyle w:val="Tablicezdanymi-boczek3"/>
              <w:spacing w:before="0" w:after="0"/>
            </w:pPr>
            <w:r w:rsidRPr="00096CF6">
              <w:rPr>
                <w:lang w:val="en-US"/>
              </w:rPr>
              <w:t>corresponding month of previous year=100</w:t>
            </w:r>
          </w:p>
        </w:tc>
        <w:tc>
          <w:tcPr>
            <w:tcW w:w="317" w:type="dxa"/>
            <w:shd w:val="clear" w:color="auto" w:fill="auto"/>
            <w:vAlign w:val="center"/>
          </w:tcPr>
          <w:p w14:paraId="30229AB9" w14:textId="77777777" w:rsidR="004E605F" w:rsidRDefault="004E605F" w:rsidP="004E605F">
            <w:pPr>
              <w:pStyle w:val="Tablicezdanymi-dane"/>
              <w:spacing w:before="20" w:after="20"/>
            </w:pPr>
            <w:r>
              <w:t>A</w:t>
            </w:r>
          </w:p>
        </w:tc>
        <w:tc>
          <w:tcPr>
            <w:tcW w:w="904" w:type="dxa"/>
            <w:shd w:val="clear" w:color="auto" w:fill="auto"/>
            <w:vAlign w:val="center"/>
          </w:tcPr>
          <w:p w14:paraId="3A966820" w14:textId="0625FC7F" w:rsidR="004E605F" w:rsidRPr="000953AF" w:rsidRDefault="004E605F" w:rsidP="004E605F">
            <w:pPr>
              <w:pStyle w:val="wartocibezgwiazdek"/>
            </w:pPr>
            <w:r>
              <w:t>106,6</w:t>
            </w:r>
          </w:p>
        </w:tc>
        <w:tc>
          <w:tcPr>
            <w:tcW w:w="904" w:type="dxa"/>
            <w:shd w:val="clear" w:color="auto" w:fill="auto"/>
            <w:vAlign w:val="center"/>
          </w:tcPr>
          <w:p w14:paraId="372560F4" w14:textId="7A544E5A" w:rsidR="004E605F" w:rsidRPr="000953AF" w:rsidRDefault="004E605F" w:rsidP="004E605F">
            <w:pPr>
              <w:pStyle w:val="wartocibezgwiazdek"/>
            </w:pPr>
            <w:r>
              <w:t>109,4</w:t>
            </w:r>
          </w:p>
        </w:tc>
        <w:tc>
          <w:tcPr>
            <w:tcW w:w="905" w:type="dxa"/>
            <w:shd w:val="clear" w:color="auto" w:fill="DCD3E6"/>
            <w:vAlign w:val="center"/>
          </w:tcPr>
          <w:p w14:paraId="30053580" w14:textId="0F4ED812" w:rsidR="004E605F" w:rsidRPr="000953AF" w:rsidRDefault="004E605F" w:rsidP="004E605F">
            <w:pPr>
              <w:pStyle w:val="wartocibezgwiazdek"/>
            </w:pPr>
            <w:r>
              <w:t>116,0</w:t>
            </w:r>
          </w:p>
        </w:tc>
        <w:tc>
          <w:tcPr>
            <w:tcW w:w="906" w:type="dxa"/>
            <w:shd w:val="clear" w:color="auto" w:fill="auto"/>
            <w:vAlign w:val="center"/>
          </w:tcPr>
          <w:p w14:paraId="52E24691" w14:textId="5EC3EA4D" w:rsidR="004E605F" w:rsidRPr="000953AF" w:rsidRDefault="004E605F" w:rsidP="004E605F">
            <w:pPr>
              <w:pStyle w:val="wartocibezgwiazdek"/>
            </w:pPr>
            <w:r>
              <w:t>125,8</w:t>
            </w:r>
          </w:p>
        </w:tc>
        <w:tc>
          <w:tcPr>
            <w:tcW w:w="905" w:type="dxa"/>
            <w:shd w:val="clear" w:color="auto" w:fill="auto"/>
            <w:vAlign w:val="center"/>
          </w:tcPr>
          <w:p w14:paraId="4DBA0510" w14:textId="1D007BEB" w:rsidR="004E605F" w:rsidRPr="000953AF" w:rsidRDefault="004E605F" w:rsidP="004E605F">
            <w:pPr>
              <w:pStyle w:val="wartocibezgwiazdek"/>
            </w:pPr>
            <w:r>
              <w:t>115,7</w:t>
            </w:r>
          </w:p>
        </w:tc>
        <w:tc>
          <w:tcPr>
            <w:tcW w:w="905" w:type="dxa"/>
            <w:shd w:val="clear" w:color="auto" w:fill="auto"/>
            <w:vAlign w:val="center"/>
          </w:tcPr>
          <w:p w14:paraId="74610F3A" w14:textId="369EA816" w:rsidR="004E605F" w:rsidRPr="000953AF" w:rsidRDefault="004E605F" w:rsidP="004E605F">
            <w:pPr>
              <w:pStyle w:val="wartocibezgwiazdek"/>
            </w:pPr>
            <w:r>
              <w:t>94,0</w:t>
            </w:r>
          </w:p>
        </w:tc>
        <w:tc>
          <w:tcPr>
            <w:tcW w:w="905" w:type="dxa"/>
            <w:shd w:val="clear" w:color="auto" w:fill="auto"/>
            <w:vAlign w:val="center"/>
          </w:tcPr>
          <w:p w14:paraId="4A920ACC" w14:textId="7FA312EE" w:rsidR="004E605F" w:rsidRPr="000953AF" w:rsidRDefault="004E605F" w:rsidP="004E605F">
            <w:pPr>
              <w:pStyle w:val="wartocibezgwiazdek"/>
            </w:pPr>
            <w:r>
              <w:t>108,0</w:t>
            </w:r>
          </w:p>
        </w:tc>
        <w:tc>
          <w:tcPr>
            <w:tcW w:w="906" w:type="dxa"/>
            <w:shd w:val="clear" w:color="auto" w:fill="auto"/>
            <w:vAlign w:val="center"/>
          </w:tcPr>
          <w:p w14:paraId="5FB50F25" w14:textId="2E1A247B" w:rsidR="004E605F" w:rsidRPr="000953AF" w:rsidRDefault="004E605F" w:rsidP="004E605F">
            <w:pPr>
              <w:pStyle w:val="wartocibezgwiazdek"/>
            </w:pPr>
            <w:r>
              <w:t>93,8</w:t>
            </w:r>
          </w:p>
        </w:tc>
        <w:tc>
          <w:tcPr>
            <w:tcW w:w="905" w:type="dxa"/>
            <w:shd w:val="clear" w:color="auto" w:fill="auto"/>
            <w:vAlign w:val="center"/>
          </w:tcPr>
          <w:p w14:paraId="4012F2E1" w14:textId="3BF64B71" w:rsidR="004E605F" w:rsidRPr="000953AF" w:rsidRDefault="004E605F" w:rsidP="004E605F">
            <w:pPr>
              <w:pStyle w:val="wartocibezgwiazdek"/>
            </w:pPr>
            <w:r>
              <w:t>92,9</w:t>
            </w:r>
          </w:p>
        </w:tc>
        <w:tc>
          <w:tcPr>
            <w:tcW w:w="905" w:type="dxa"/>
            <w:shd w:val="clear" w:color="auto" w:fill="auto"/>
            <w:vAlign w:val="center"/>
          </w:tcPr>
          <w:p w14:paraId="31FC85EB" w14:textId="72B8EFD6" w:rsidR="004E605F" w:rsidRPr="000953AF" w:rsidRDefault="004E605F" w:rsidP="004E605F">
            <w:pPr>
              <w:pStyle w:val="wartocibezgwiazdek"/>
            </w:pPr>
            <w:r>
              <w:t>85,7</w:t>
            </w:r>
          </w:p>
        </w:tc>
        <w:tc>
          <w:tcPr>
            <w:tcW w:w="905" w:type="dxa"/>
            <w:shd w:val="clear" w:color="auto" w:fill="auto"/>
            <w:vAlign w:val="center"/>
          </w:tcPr>
          <w:p w14:paraId="3FAA5C97" w14:textId="3BD5D104" w:rsidR="004E605F" w:rsidRPr="000953AF" w:rsidRDefault="004E605F" w:rsidP="004E605F">
            <w:pPr>
              <w:pStyle w:val="wartocibezgwiazdek"/>
            </w:pPr>
            <w:r>
              <w:t>81,9</w:t>
            </w:r>
          </w:p>
        </w:tc>
        <w:tc>
          <w:tcPr>
            <w:tcW w:w="906" w:type="dxa"/>
            <w:shd w:val="clear" w:color="auto" w:fill="auto"/>
            <w:vAlign w:val="center"/>
          </w:tcPr>
          <w:p w14:paraId="05AEECFE" w14:textId="14C04C11" w:rsidR="004E605F" w:rsidRPr="000953AF" w:rsidRDefault="004E605F" w:rsidP="004E605F">
            <w:pPr>
              <w:pStyle w:val="wartocibezgwiazdek"/>
            </w:pPr>
            <w:r>
              <w:t>85,4</w:t>
            </w:r>
          </w:p>
        </w:tc>
      </w:tr>
      <w:tr w:rsidR="004E605F" w14:paraId="791DCA75" w14:textId="77777777" w:rsidTr="008B0D15">
        <w:tc>
          <w:tcPr>
            <w:tcW w:w="4220" w:type="dxa"/>
            <w:vMerge/>
            <w:shd w:val="clear" w:color="auto" w:fill="auto"/>
            <w:vAlign w:val="center"/>
          </w:tcPr>
          <w:p w14:paraId="3461D773" w14:textId="77777777" w:rsidR="004E605F" w:rsidRDefault="004E605F" w:rsidP="004E605F">
            <w:pPr>
              <w:pStyle w:val="TekstkomunikatTABB3"/>
            </w:pPr>
          </w:p>
        </w:tc>
        <w:tc>
          <w:tcPr>
            <w:tcW w:w="317" w:type="dxa"/>
            <w:shd w:val="clear" w:color="auto" w:fill="auto"/>
            <w:vAlign w:val="center"/>
          </w:tcPr>
          <w:p w14:paraId="28931E1C" w14:textId="77777777" w:rsidR="004E605F" w:rsidRDefault="004E605F" w:rsidP="004E605F">
            <w:pPr>
              <w:pStyle w:val="Tablicezdanymi-dane"/>
              <w:spacing w:before="20" w:after="20"/>
            </w:pPr>
            <w:r>
              <w:t>B</w:t>
            </w:r>
          </w:p>
        </w:tc>
        <w:tc>
          <w:tcPr>
            <w:tcW w:w="904" w:type="dxa"/>
            <w:shd w:val="clear" w:color="auto" w:fill="auto"/>
            <w:vAlign w:val="center"/>
          </w:tcPr>
          <w:p w14:paraId="2EF6EF04" w14:textId="3E68EF05" w:rsidR="004E605F" w:rsidRPr="000953AF" w:rsidRDefault="004E605F" w:rsidP="004E605F">
            <w:pPr>
              <w:pStyle w:val="wartocibezgwiazdek"/>
            </w:pPr>
            <w:r>
              <w:t>84,1</w:t>
            </w:r>
          </w:p>
        </w:tc>
        <w:tc>
          <w:tcPr>
            <w:tcW w:w="904" w:type="dxa"/>
            <w:shd w:val="clear" w:color="auto" w:fill="auto"/>
            <w:vAlign w:val="center"/>
          </w:tcPr>
          <w:p w14:paraId="523C33EF" w14:textId="6C1CA20E" w:rsidR="004E605F" w:rsidRPr="000953AF" w:rsidRDefault="004E605F" w:rsidP="004E605F">
            <w:pPr>
              <w:pStyle w:val="wartocibezgwiazdek"/>
            </w:pPr>
            <w:r>
              <w:t>83,2</w:t>
            </w:r>
          </w:p>
        </w:tc>
        <w:tc>
          <w:tcPr>
            <w:tcW w:w="905" w:type="dxa"/>
            <w:shd w:val="clear" w:color="auto" w:fill="DCD3E6"/>
            <w:vAlign w:val="center"/>
          </w:tcPr>
          <w:p w14:paraId="6AA13C9A" w14:textId="09FAB961" w:rsidR="004E605F" w:rsidRPr="000953AF" w:rsidRDefault="004E605F" w:rsidP="004E605F">
            <w:pPr>
              <w:pStyle w:val="wartocibezgwiazdek"/>
            </w:pPr>
            <w:r>
              <w:t>86,0</w:t>
            </w:r>
          </w:p>
        </w:tc>
        <w:tc>
          <w:tcPr>
            <w:tcW w:w="906" w:type="dxa"/>
            <w:shd w:val="clear" w:color="auto" w:fill="auto"/>
            <w:vAlign w:val="center"/>
          </w:tcPr>
          <w:p w14:paraId="469EC58C" w14:textId="6DFF035D" w:rsidR="004E605F" w:rsidRPr="000953AF" w:rsidRDefault="004E605F" w:rsidP="004E605F">
            <w:pPr>
              <w:pStyle w:val="wartocibezgwiazdek"/>
            </w:pPr>
          </w:p>
        </w:tc>
        <w:tc>
          <w:tcPr>
            <w:tcW w:w="905" w:type="dxa"/>
            <w:shd w:val="clear" w:color="auto" w:fill="auto"/>
            <w:vAlign w:val="center"/>
          </w:tcPr>
          <w:p w14:paraId="540D7163" w14:textId="7F4AA73E" w:rsidR="004E605F" w:rsidRPr="000953AF" w:rsidRDefault="004E605F" w:rsidP="004E605F">
            <w:pPr>
              <w:pStyle w:val="wartocibezgwiazdek"/>
            </w:pPr>
          </w:p>
        </w:tc>
        <w:tc>
          <w:tcPr>
            <w:tcW w:w="905" w:type="dxa"/>
            <w:shd w:val="clear" w:color="auto" w:fill="auto"/>
            <w:vAlign w:val="center"/>
          </w:tcPr>
          <w:p w14:paraId="22C3C187" w14:textId="028D3C30" w:rsidR="004E605F" w:rsidRPr="000953AF" w:rsidRDefault="004E605F" w:rsidP="004E605F">
            <w:pPr>
              <w:pStyle w:val="wartocibezgwiazdek"/>
            </w:pPr>
          </w:p>
        </w:tc>
        <w:tc>
          <w:tcPr>
            <w:tcW w:w="905" w:type="dxa"/>
            <w:shd w:val="clear" w:color="auto" w:fill="auto"/>
            <w:vAlign w:val="center"/>
          </w:tcPr>
          <w:p w14:paraId="4AE4145C" w14:textId="1AD5438D" w:rsidR="004E605F" w:rsidRPr="000953AF" w:rsidRDefault="004E605F" w:rsidP="004E605F">
            <w:pPr>
              <w:pStyle w:val="wartocibezgwiazdek"/>
            </w:pPr>
          </w:p>
        </w:tc>
        <w:tc>
          <w:tcPr>
            <w:tcW w:w="906" w:type="dxa"/>
            <w:shd w:val="clear" w:color="auto" w:fill="auto"/>
            <w:vAlign w:val="center"/>
          </w:tcPr>
          <w:p w14:paraId="2AEDEFBB" w14:textId="72E01D69" w:rsidR="004E605F" w:rsidRPr="000953AF" w:rsidRDefault="004E605F" w:rsidP="004E605F">
            <w:pPr>
              <w:pStyle w:val="wartocibezgwiazdek"/>
            </w:pPr>
          </w:p>
        </w:tc>
        <w:tc>
          <w:tcPr>
            <w:tcW w:w="905" w:type="dxa"/>
            <w:shd w:val="clear" w:color="auto" w:fill="auto"/>
            <w:vAlign w:val="center"/>
          </w:tcPr>
          <w:p w14:paraId="05129867" w14:textId="28A59209" w:rsidR="004E605F" w:rsidRPr="000953AF" w:rsidRDefault="004E605F" w:rsidP="004E605F">
            <w:pPr>
              <w:pStyle w:val="wartocibezgwiazdek"/>
            </w:pPr>
          </w:p>
        </w:tc>
        <w:tc>
          <w:tcPr>
            <w:tcW w:w="905" w:type="dxa"/>
            <w:shd w:val="clear" w:color="auto" w:fill="auto"/>
            <w:vAlign w:val="center"/>
          </w:tcPr>
          <w:p w14:paraId="356D5520" w14:textId="52ABECBB" w:rsidR="004E605F" w:rsidRPr="000953AF" w:rsidRDefault="004E605F" w:rsidP="004E605F">
            <w:pPr>
              <w:pStyle w:val="wartocibezgwiazdek"/>
            </w:pPr>
          </w:p>
        </w:tc>
        <w:tc>
          <w:tcPr>
            <w:tcW w:w="905" w:type="dxa"/>
            <w:shd w:val="clear" w:color="auto" w:fill="auto"/>
            <w:vAlign w:val="center"/>
          </w:tcPr>
          <w:p w14:paraId="3E677ED2" w14:textId="327F249A" w:rsidR="004E605F" w:rsidRPr="000953AF" w:rsidRDefault="004E605F" w:rsidP="004E605F">
            <w:pPr>
              <w:pStyle w:val="wartocibezgwiazdek"/>
            </w:pPr>
          </w:p>
        </w:tc>
        <w:tc>
          <w:tcPr>
            <w:tcW w:w="906" w:type="dxa"/>
            <w:shd w:val="clear" w:color="auto" w:fill="auto"/>
            <w:vAlign w:val="center"/>
          </w:tcPr>
          <w:p w14:paraId="23792218" w14:textId="6921030E" w:rsidR="004E605F" w:rsidRPr="000953AF" w:rsidRDefault="004E605F" w:rsidP="004E605F">
            <w:pPr>
              <w:pStyle w:val="wartocibezgwiazdek"/>
            </w:pPr>
          </w:p>
        </w:tc>
      </w:tr>
      <w:tr w:rsidR="004E605F" w14:paraId="1C72F264" w14:textId="77777777" w:rsidTr="008B0D15">
        <w:tc>
          <w:tcPr>
            <w:tcW w:w="4220" w:type="dxa"/>
            <w:shd w:val="clear" w:color="auto" w:fill="auto"/>
            <w:vAlign w:val="center"/>
          </w:tcPr>
          <w:p w14:paraId="06ECDF3F" w14:textId="3EEC9A43" w:rsidR="004E605F" w:rsidRDefault="004E605F" w:rsidP="004E605F">
            <w:pPr>
              <w:pStyle w:val="Tablicezdanymi-boczek2"/>
              <w:spacing w:before="0" w:after="0"/>
            </w:pPr>
            <w:r w:rsidRPr="00F20F58">
              <w:rPr>
                <w:lang w:val="en-US"/>
              </w:rPr>
              <w:t>procurement of cattle for slaughter (excluding calves):</w:t>
            </w:r>
          </w:p>
        </w:tc>
        <w:tc>
          <w:tcPr>
            <w:tcW w:w="317" w:type="dxa"/>
            <w:shd w:val="clear" w:color="auto" w:fill="auto"/>
            <w:vAlign w:val="center"/>
          </w:tcPr>
          <w:p w14:paraId="483D275D" w14:textId="77777777" w:rsidR="004E605F" w:rsidRDefault="004E605F" w:rsidP="004E605F">
            <w:pPr>
              <w:pStyle w:val="Tablicezdanymi-dane"/>
              <w:spacing w:before="20" w:after="20"/>
            </w:pPr>
          </w:p>
        </w:tc>
        <w:tc>
          <w:tcPr>
            <w:tcW w:w="904" w:type="dxa"/>
            <w:shd w:val="clear" w:color="auto" w:fill="auto"/>
            <w:vAlign w:val="center"/>
          </w:tcPr>
          <w:p w14:paraId="6D1BEC74" w14:textId="77777777" w:rsidR="004E605F" w:rsidRPr="000953AF" w:rsidRDefault="004E605F" w:rsidP="004E605F">
            <w:pPr>
              <w:pStyle w:val="wartocibezgwiazdek"/>
              <w:rPr>
                <w:snapToGrid w:val="0"/>
              </w:rPr>
            </w:pPr>
          </w:p>
        </w:tc>
        <w:tc>
          <w:tcPr>
            <w:tcW w:w="904" w:type="dxa"/>
            <w:shd w:val="clear" w:color="auto" w:fill="auto"/>
            <w:vAlign w:val="center"/>
          </w:tcPr>
          <w:p w14:paraId="634B1DE4" w14:textId="77777777" w:rsidR="004E605F" w:rsidRPr="000953AF" w:rsidRDefault="004E605F" w:rsidP="004E605F">
            <w:pPr>
              <w:pStyle w:val="wartocibezgwiazdek"/>
              <w:rPr>
                <w:snapToGrid w:val="0"/>
              </w:rPr>
            </w:pPr>
          </w:p>
        </w:tc>
        <w:tc>
          <w:tcPr>
            <w:tcW w:w="905" w:type="dxa"/>
            <w:shd w:val="clear" w:color="auto" w:fill="DCD3E6"/>
            <w:vAlign w:val="center"/>
          </w:tcPr>
          <w:p w14:paraId="53C6A87E" w14:textId="77777777" w:rsidR="004E605F" w:rsidRPr="000953AF" w:rsidRDefault="004E605F" w:rsidP="004E605F">
            <w:pPr>
              <w:pStyle w:val="wartocibezgwiazdek"/>
            </w:pPr>
          </w:p>
        </w:tc>
        <w:tc>
          <w:tcPr>
            <w:tcW w:w="906" w:type="dxa"/>
            <w:shd w:val="clear" w:color="auto" w:fill="auto"/>
            <w:vAlign w:val="center"/>
          </w:tcPr>
          <w:p w14:paraId="073ABC80" w14:textId="77777777" w:rsidR="004E605F" w:rsidRPr="000953AF" w:rsidRDefault="004E605F" w:rsidP="004E605F">
            <w:pPr>
              <w:pStyle w:val="wartocibezgwiazdek"/>
              <w:rPr>
                <w:snapToGrid w:val="0"/>
              </w:rPr>
            </w:pPr>
          </w:p>
        </w:tc>
        <w:tc>
          <w:tcPr>
            <w:tcW w:w="905" w:type="dxa"/>
            <w:shd w:val="clear" w:color="auto" w:fill="auto"/>
            <w:vAlign w:val="center"/>
          </w:tcPr>
          <w:p w14:paraId="735E1BFD" w14:textId="77777777" w:rsidR="004E605F" w:rsidRPr="000953AF" w:rsidRDefault="004E605F" w:rsidP="004E605F">
            <w:pPr>
              <w:pStyle w:val="wartocibezgwiazdek"/>
              <w:rPr>
                <w:snapToGrid w:val="0"/>
              </w:rPr>
            </w:pPr>
          </w:p>
        </w:tc>
        <w:tc>
          <w:tcPr>
            <w:tcW w:w="905" w:type="dxa"/>
            <w:shd w:val="clear" w:color="auto" w:fill="auto"/>
            <w:vAlign w:val="center"/>
          </w:tcPr>
          <w:p w14:paraId="7C64C087" w14:textId="77777777" w:rsidR="004E605F" w:rsidRPr="000953AF" w:rsidRDefault="004E605F" w:rsidP="004E605F">
            <w:pPr>
              <w:pStyle w:val="wartocibezgwiazdek"/>
              <w:rPr>
                <w:snapToGrid w:val="0"/>
              </w:rPr>
            </w:pPr>
          </w:p>
        </w:tc>
        <w:tc>
          <w:tcPr>
            <w:tcW w:w="905" w:type="dxa"/>
            <w:shd w:val="clear" w:color="auto" w:fill="auto"/>
            <w:vAlign w:val="center"/>
          </w:tcPr>
          <w:p w14:paraId="403AF28E" w14:textId="77777777" w:rsidR="004E605F" w:rsidRPr="000953AF" w:rsidRDefault="004E605F" w:rsidP="004E605F">
            <w:pPr>
              <w:pStyle w:val="wartocibezgwiazdek"/>
              <w:rPr>
                <w:snapToGrid w:val="0"/>
              </w:rPr>
            </w:pPr>
          </w:p>
        </w:tc>
        <w:tc>
          <w:tcPr>
            <w:tcW w:w="906" w:type="dxa"/>
            <w:shd w:val="clear" w:color="auto" w:fill="auto"/>
            <w:vAlign w:val="center"/>
          </w:tcPr>
          <w:p w14:paraId="307800A3" w14:textId="77777777" w:rsidR="004E605F" w:rsidRPr="000953AF" w:rsidRDefault="004E605F" w:rsidP="004E605F">
            <w:pPr>
              <w:pStyle w:val="wartocibezgwiazdek"/>
              <w:rPr>
                <w:snapToGrid w:val="0"/>
              </w:rPr>
            </w:pPr>
          </w:p>
        </w:tc>
        <w:tc>
          <w:tcPr>
            <w:tcW w:w="905" w:type="dxa"/>
            <w:shd w:val="clear" w:color="auto" w:fill="auto"/>
            <w:vAlign w:val="center"/>
          </w:tcPr>
          <w:p w14:paraId="06BD38E5" w14:textId="77777777" w:rsidR="004E605F" w:rsidRPr="000953AF" w:rsidRDefault="004E605F" w:rsidP="004E605F">
            <w:pPr>
              <w:pStyle w:val="wartocibezgwiazdek"/>
              <w:rPr>
                <w:snapToGrid w:val="0"/>
              </w:rPr>
            </w:pPr>
          </w:p>
        </w:tc>
        <w:tc>
          <w:tcPr>
            <w:tcW w:w="905" w:type="dxa"/>
            <w:shd w:val="clear" w:color="auto" w:fill="auto"/>
            <w:vAlign w:val="center"/>
          </w:tcPr>
          <w:p w14:paraId="243C6E34" w14:textId="77777777" w:rsidR="004E605F" w:rsidRPr="000953AF" w:rsidRDefault="004E605F" w:rsidP="004E605F">
            <w:pPr>
              <w:pStyle w:val="wartocibezgwiazdek"/>
            </w:pPr>
          </w:p>
        </w:tc>
        <w:tc>
          <w:tcPr>
            <w:tcW w:w="905" w:type="dxa"/>
            <w:shd w:val="clear" w:color="auto" w:fill="auto"/>
            <w:vAlign w:val="center"/>
          </w:tcPr>
          <w:p w14:paraId="3D5C7F88" w14:textId="77777777" w:rsidR="004E605F" w:rsidRPr="000953AF" w:rsidRDefault="004E605F" w:rsidP="004E605F">
            <w:pPr>
              <w:pStyle w:val="wartocibezgwiazdek"/>
              <w:rPr>
                <w:snapToGrid w:val="0"/>
              </w:rPr>
            </w:pPr>
          </w:p>
        </w:tc>
        <w:tc>
          <w:tcPr>
            <w:tcW w:w="906" w:type="dxa"/>
            <w:shd w:val="clear" w:color="auto" w:fill="auto"/>
            <w:vAlign w:val="center"/>
          </w:tcPr>
          <w:p w14:paraId="2095588E" w14:textId="77777777" w:rsidR="004E605F" w:rsidRPr="000953AF" w:rsidRDefault="004E605F" w:rsidP="004E605F">
            <w:pPr>
              <w:pStyle w:val="wartocibezgwiazdek"/>
              <w:rPr>
                <w:snapToGrid w:val="0"/>
              </w:rPr>
            </w:pPr>
          </w:p>
        </w:tc>
      </w:tr>
      <w:tr w:rsidR="004E605F" w14:paraId="78F00C20" w14:textId="77777777" w:rsidTr="008B0D15">
        <w:tc>
          <w:tcPr>
            <w:tcW w:w="4220" w:type="dxa"/>
            <w:vMerge w:val="restart"/>
            <w:shd w:val="clear" w:color="auto" w:fill="auto"/>
            <w:vAlign w:val="center"/>
          </w:tcPr>
          <w:p w14:paraId="00C99FA7" w14:textId="52E47DB2" w:rsidR="004E605F" w:rsidRDefault="004E605F" w:rsidP="004E605F">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51FE7B6B" w14:textId="77777777" w:rsidR="004E605F" w:rsidRDefault="004E605F" w:rsidP="004E605F">
            <w:pPr>
              <w:pStyle w:val="Tablicezdanymi-dane"/>
              <w:spacing w:before="20" w:after="20"/>
            </w:pPr>
            <w:r>
              <w:t>A</w:t>
            </w:r>
          </w:p>
        </w:tc>
        <w:tc>
          <w:tcPr>
            <w:tcW w:w="904" w:type="dxa"/>
            <w:shd w:val="clear" w:color="auto" w:fill="auto"/>
            <w:vAlign w:val="center"/>
          </w:tcPr>
          <w:p w14:paraId="2AD1A917" w14:textId="53C6AC16" w:rsidR="004E605F" w:rsidRPr="000953AF" w:rsidRDefault="004E605F" w:rsidP="004E605F">
            <w:pPr>
              <w:pStyle w:val="wartocibezgwiazdek"/>
              <w:rPr>
                <w:snapToGrid w:val="0"/>
              </w:rPr>
            </w:pPr>
            <w:r>
              <w:rPr>
                <w:snapToGrid w:val="0"/>
              </w:rPr>
              <w:t>101,0</w:t>
            </w:r>
          </w:p>
        </w:tc>
        <w:tc>
          <w:tcPr>
            <w:tcW w:w="904" w:type="dxa"/>
            <w:shd w:val="clear" w:color="auto" w:fill="auto"/>
            <w:vAlign w:val="center"/>
          </w:tcPr>
          <w:p w14:paraId="4850A7E7" w14:textId="07C4AF06" w:rsidR="004E605F" w:rsidRPr="000953AF" w:rsidRDefault="004E605F" w:rsidP="004E605F">
            <w:pPr>
              <w:pStyle w:val="wartocibezgwiazdek"/>
              <w:rPr>
                <w:snapToGrid w:val="0"/>
              </w:rPr>
            </w:pPr>
            <w:r>
              <w:rPr>
                <w:snapToGrid w:val="0"/>
              </w:rPr>
              <w:t>102,0</w:t>
            </w:r>
          </w:p>
        </w:tc>
        <w:tc>
          <w:tcPr>
            <w:tcW w:w="905" w:type="dxa"/>
            <w:shd w:val="clear" w:color="auto" w:fill="DCD3E6"/>
            <w:vAlign w:val="center"/>
          </w:tcPr>
          <w:p w14:paraId="59462CDF" w14:textId="1F7B234B" w:rsidR="004E605F" w:rsidRPr="000953AF" w:rsidRDefault="004E605F" w:rsidP="004E605F">
            <w:pPr>
              <w:pStyle w:val="wartocibezgwiazdek"/>
            </w:pPr>
            <w:r>
              <w:t>112,7</w:t>
            </w:r>
          </w:p>
        </w:tc>
        <w:tc>
          <w:tcPr>
            <w:tcW w:w="906" w:type="dxa"/>
            <w:shd w:val="clear" w:color="auto" w:fill="auto"/>
            <w:vAlign w:val="center"/>
          </w:tcPr>
          <w:p w14:paraId="74344CB0" w14:textId="5205AADE" w:rsidR="004E605F" w:rsidRPr="000953AF" w:rsidRDefault="004E605F" w:rsidP="004E605F">
            <w:pPr>
              <w:pStyle w:val="wartocibezgwiazdek"/>
              <w:rPr>
                <w:snapToGrid w:val="0"/>
              </w:rPr>
            </w:pPr>
            <w:r>
              <w:rPr>
                <w:snapToGrid w:val="0"/>
              </w:rPr>
              <w:t>95,6</w:t>
            </w:r>
          </w:p>
        </w:tc>
        <w:tc>
          <w:tcPr>
            <w:tcW w:w="905" w:type="dxa"/>
            <w:shd w:val="clear" w:color="auto" w:fill="auto"/>
            <w:vAlign w:val="center"/>
          </w:tcPr>
          <w:p w14:paraId="156EE870" w14:textId="3E78F073" w:rsidR="004E605F" w:rsidRPr="000953AF" w:rsidRDefault="004E605F" w:rsidP="004E605F">
            <w:pPr>
              <w:pStyle w:val="wartocibezgwiazdek"/>
              <w:rPr>
                <w:snapToGrid w:val="0"/>
              </w:rPr>
            </w:pPr>
            <w:r>
              <w:rPr>
                <w:snapToGrid w:val="0"/>
              </w:rPr>
              <w:t>103,1</w:t>
            </w:r>
          </w:p>
        </w:tc>
        <w:tc>
          <w:tcPr>
            <w:tcW w:w="905" w:type="dxa"/>
            <w:shd w:val="clear" w:color="auto" w:fill="auto"/>
            <w:vAlign w:val="center"/>
          </w:tcPr>
          <w:p w14:paraId="5AD7C4C3" w14:textId="40AD3189" w:rsidR="004E605F" w:rsidRPr="000953AF" w:rsidRDefault="004E605F" w:rsidP="004E605F">
            <w:pPr>
              <w:pStyle w:val="wartocibezgwiazdek"/>
              <w:rPr>
                <w:snapToGrid w:val="0"/>
              </w:rPr>
            </w:pPr>
            <w:r>
              <w:rPr>
                <w:snapToGrid w:val="0"/>
              </w:rPr>
              <w:t>89,8</w:t>
            </w:r>
          </w:p>
        </w:tc>
        <w:tc>
          <w:tcPr>
            <w:tcW w:w="905" w:type="dxa"/>
            <w:shd w:val="clear" w:color="auto" w:fill="auto"/>
            <w:vAlign w:val="center"/>
          </w:tcPr>
          <w:p w14:paraId="22A44FE6" w14:textId="4F5232BB" w:rsidR="004E605F" w:rsidRPr="000953AF" w:rsidRDefault="004E605F" w:rsidP="004E605F">
            <w:pPr>
              <w:pStyle w:val="wartocibezgwiazdek"/>
              <w:rPr>
                <w:snapToGrid w:val="0"/>
              </w:rPr>
            </w:pPr>
            <w:r>
              <w:rPr>
                <w:snapToGrid w:val="0"/>
              </w:rPr>
              <w:t>100,6</w:t>
            </w:r>
          </w:p>
        </w:tc>
        <w:tc>
          <w:tcPr>
            <w:tcW w:w="906" w:type="dxa"/>
            <w:shd w:val="clear" w:color="auto" w:fill="auto"/>
            <w:vAlign w:val="center"/>
          </w:tcPr>
          <w:p w14:paraId="1499E2FB" w14:textId="1F71013C" w:rsidR="004E605F" w:rsidRPr="000953AF" w:rsidRDefault="004E605F" w:rsidP="004E605F">
            <w:pPr>
              <w:pStyle w:val="wartocibezgwiazdek"/>
              <w:rPr>
                <w:snapToGrid w:val="0"/>
              </w:rPr>
            </w:pPr>
            <w:r>
              <w:rPr>
                <w:snapToGrid w:val="0"/>
              </w:rPr>
              <w:t>90,3</w:t>
            </w:r>
          </w:p>
        </w:tc>
        <w:tc>
          <w:tcPr>
            <w:tcW w:w="905" w:type="dxa"/>
            <w:shd w:val="clear" w:color="auto" w:fill="auto"/>
            <w:vAlign w:val="center"/>
          </w:tcPr>
          <w:p w14:paraId="6EA5620A" w14:textId="4D491158" w:rsidR="004E605F" w:rsidRPr="000953AF" w:rsidRDefault="004E605F" w:rsidP="004E605F">
            <w:pPr>
              <w:pStyle w:val="wartocibezgwiazdek"/>
              <w:rPr>
                <w:snapToGrid w:val="0"/>
              </w:rPr>
            </w:pPr>
            <w:r>
              <w:rPr>
                <w:snapToGrid w:val="0"/>
              </w:rPr>
              <w:t>134,0</w:t>
            </w:r>
          </w:p>
        </w:tc>
        <w:tc>
          <w:tcPr>
            <w:tcW w:w="905" w:type="dxa"/>
            <w:shd w:val="clear" w:color="auto" w:fill="auto"/>
            <w:vAlign w:val="center"/>
          </w:tcPr>
          <w:p w14:paraId="59AF15F0" w14:textId="072B3FCE" w:rsidR="004E605F" w:rsidRPr="000953AF" w:rsidRDefault="004E605F" w:rsidP="004E605F">
            <w:pPr>
              <w:pStyle w:val="wartocibezgwiazdek"/>
            </w:pPr>
            <w:r>
              <w:t>97,0</w:t>
            </w:r>
          </w:p>
        </w:tc>
        <w:tc>
          <w:tcPr>
            <w:tcW w:w="905" w:type="dxa"/>
            <w:shd w:val="clear" w:color="auto" w:fill="auto"/>
            <w:vAlign w:val="center"/>
          </w:tcPr>
          <w:p w14:paraId="2CE97F37" w14:textId="213B655B" w:rsidR="004E605F" w:rsidRPr="000953AF" w:rsidRDefault="004E605F" w:rsidP="004E605F">
            <w:pPr>
              <w:pStyle w:val="wartocibezgwiazdek"/>
              <w:rPr>
                <w:snapToGrid w:val="0"/>
              </w:rPr>
            </w:pPr>
            <w:r>
              <w:rPr>
                <w:snapToGrid w:val="0"/>
              </w:rPr>
              <w:t>103,7</w:t>
            </w:r>
          </w:p>
        </w:tc>
        <w:tc>
          <w:tcPr>
            <w:tcW w:w="906" w:type="dxa"/>
            <w:shd w:val="clear" w:color="auto" w:fill="auto"/>
            <w:vAlign w:val="center"/>
          </w:tcPr>
          <w:p w14:paraId="14C23175" w14:textId="7EAC0B47" w:rsidR="004E605F" w:rsidRPr="000953AF" w:rsidRDefault="004E605F" w:rsidP="004E605F">
            <w:pPr>
              <w:pStyle w:val="wartocibezgwiazdek"/>
              <w:rPr>
                <w:snapToGrid w:val="0"/>
              </w:rPr>
            </w:pPr>
            <w:r>
              <w:rPr>
                <w:snapToGrid w:val="0"/>
              </w:rPr>
              <w:t>99,8</w:t>
            </w:r>
          </w:p>
        </w:tc>
      </w:tr>
      <w:tr w:rsidR="004E605F" w14:paraId="0E2B3C79" w14:textId="77777777" w:rsidTr="008B0D15">
        <w:tc>
          <w:tcPr>
            <w:tcW w:w="4220" w:type="dxa"/>
            <w:vMerge/>
            <w:shd w:val="clear" w:color="auto" w:fill="auto"/>
            <w:vAlign w:val="center"/>
          </w:tcPr>
          <w:p w14:paraId="2C0E116D" w14:textId="77777777" w:rsidR="004E605F" w:rsidRDefault="004E605F" w:rsidP="004E605F">
            <w:pPr>
              <w:pStyle w:val="TekstkomunikatTABB3"/>
            </w:pPr>
          </w:p>
        </w:tc>
        <w:tc>
          <w:tcPr>
            <w:tcW w:w="317" w:type="dxa"/>
            <w:shd w:val="clear" w:color="auto" w:fill="auto"/>
            <w:vAlign w:val="center"/>
          </w:tcPr>
          <w:p w14:paraId="32BF485B" w14:textId="77777777" w:rsidR="004E605F" w:rsidRDefault="004E605F" w:rsidP="004E605F">
            <w:pPr>
              <w:pStyle w:val="Tablicezdanymi-dane"/>
              <w:spacing w:before="20" w:after="20"/>
            </w:pPr>
            <w:r>
              <w:t>B</w:t>
            </w:r>
          </w:p>
        </w:tc>
        <w:tc>
          <w:tcPr>
            <w:tcW w:w="904" w:type="dxa"/>
            <w:shd w:val="clear" w:color="auto" w:fill="auto"/>
            <w:vAlign w:val="center"/>
          </w:tcPr>
          <w:p w14:paraId="6F47A904" w14:textId="57577F57" w:rsidR="004E605F" w:rsidRPr="000953AF" w:rsidRDefault="004E605F" w:rsidP="004E605F">
            <w:pPr>
              <w:pStyle w:val="wartocibezgwiazdek"/>
              <w:rPr>
                <w:snapToGrid w:val="0"/>
              </w:rPr>
            </w:pPr>
            <w:r>
              <w:rPr>
                <w:snapToGrid w:val="0"/>
              </w:rPr>
              <w:t>99,9</w:t>
            </w:r>
          </w:p>
        </w:tc>
        <w:tc>
          <w:tcPr>
            <w:tcW w:w="904" w:type="dxa"/>
            <w:shd w:val="clear" w:color="auto" w:fill="auto"/>
            <w:vAlign w:val="center"/>
          </w:tcPr>
          <w:p w14:paraId="2B2BF61D" w14:textId="2CA6DEAF" w:rsidR="004E605F" w:rsidRPr="000953AF" w:rsidRDefault="004E605F" w:rsidP="004E605F">
            <w:pPr>
              <w:pStyle w:val="wartocibezgwiazdek"/>
              <w:rPr>
                <w:snapToGrid w:val="0"/>
              </w:rPr>
            </w:pPr>
            <w:r>
              <w:rPr>
                <w:snapToGrid w:val="0"/>
              </w:rPr>
              <w:t>95,9</w:t>
            </w:r>
          </w:p>
        </w:tc>
        <w:tc>
          <w:tcPr>
            <w:tcW w:w="905" w:type="dxa"/>
            <w:shd w:val="clear" w:color="auto" w:fill="DCD3E6"/>
            <w:vAlign w:val="center"/>
          </w:tcPr>
          <w:p w14:paraId="508D9385" w14:textId="1D3DC735" w:rsidR="004E605F" w:rsidRPr="000953AF" w:rsidRDefault="004E605F" w:rsidP="004E605F">
            <w:pPr>
              <w:pStyle w:val="wartocibezgwiazdek"/>
            </w:pPr>
            <w:r>
              <w:t>104,7</w:t>
            </w:r>
          </w:p>
        </w:tc>
        <w:tc>
          <w:tcPr>
            <w:tcW w:w="906" w:type="dxa"/>
            <w:shd w:val="clear" w:color="auto" w:fill="auto"/>
            <w:vAlign w:val="center"/>
          </w:tcPr>
          <w:p w14:paraId="62613F1D" w14:textId="684E03CC" w:rsidR="004E605F" w:rsidRPr="000953AF" w:rsidRDefault="004E605F" w:rsidP="004E605F">
            <w:pPr>
              <w:pStyle w:val="wartocibezgwiazdek"/>
              <w:rPr>
                <w:snapToGrid w:val="0"/>
              </w:rPr>
            </w:pPr>
          </w:p>
        </w:tc>
        <w:tc>
          <w:tcPr>
            <w:tcW w:w="905" w:type="dxa"/>
            <w:shd w:val="clear" w:color="auto" w:fill="auto"/>
            <w:vAlign w:val="center"/>
          </w:tcPr>
          <w:p w14:paraId="47BF27A8" w14:textId="6341A46E" w:rsidR="004E605F" w:rsidRPr="000953AF" w:rsidRDefault="004E605F" w:rsidP="004E605F">
            <w:pPr>
              <w:pStyle w:val="wartocibezgwiazdek"/>
              <w:rPr>
                <w:snapToGrid w:val="0"/>
              </w:rPr>
            </w:pPr>
          </w:p>
        </w:tc>
        <w:tc>
          <w:tcPr>
            <w:tcW w:w="905" w:type="dxa"/>
            <w:shd w:val="clear" w:color="auto" w:fill="auto"/>
            <w:vAlign w:val="center"/>
          </w:tcPr>
          <w:p w14:paraId="0B6135FF" w14:textId="53D66731" w:rsidR="004E605F" w:rsidRPr="000953AF" w:rsidRDefault="004E605F" w:rsidP="004E605F">
            <w:pPr>
              <w:pStyle w:val="wartocibezgwiazdek"/>
              <w:rPr>
                <w:snapToGrid w:val="0"/>
              </w:rPr>
            </w:pPr>
          </w:p>
        </w:tc>
        <w:tc>
          <w:tcPr>
            <w:tcW w:w="905" w:type="dxa"/>
            <w:shd w:val="clear" w:color="auto" w:fill="auto"/>
            <w:vAlign w:val="center"/>
          </w:tcPr>
          <w:p w14:paraId="2B612292" w14:textId="03EA6FF9" w:rsidR="004E605F" w:rsidRPr="000953AF" w:rsidRDefault="004E605F" w:rsidP="004E605F">
            <w:pPr>
              <w:pStyle w:val="wartocibezgwiazdek"/>
              <w:rPr>
                <w:snapToGrid w:val="0"/>
              </w:rPr>
            </w:pPr>
          </w:p>
        </w:tc>
        <w:tc>
          <w:tcPr>
            <w:tcW w:w="906" w:type="dxa"/>
            <w:shd w:val="clear" w:color="auto" w:fill="auto"/>
            <w:vAlign w:val="center"/>
          </w:tcPr>
          <w:p w14:paraId="487817F3" w14:textId="1414FAE9" w:rsidR="004E605F" w:rsidRPr="000953AF" w:rsidRDefault="004E605F" w:rsidP="004E605F">
            <w:pPr>
              <w:pStyle w:val="wartocibezgwiazdek"/>
              <w:rPr>
                <w:snapToGrid w:val="0"/>
              </w:rPr>
            </w:pPr>
          </w:p>
        </w:tc>
        <w:tc>
          <w:tcPr>
            <w:tcW w:w="905" w:type="dxa"/>
            <w:shd w:val="clear" w:color="auto" w:fill="auto"/>
            <w:vAlign w:val="center"/>
          </w:tcPr>
          <w:p w14:paraId="423BA81C" w14:textId="1ECC0628" w:rsidR="004E605F" w:rsidRPr="000953AF" w:rsidRDefault="004E605F" w:rsidP="004E605F">
            <w:pPr>
              <w:pStyle w:val="wartocibezgwiazdek"/>
              <w:rPr>
                <w:snapToGrid w:val="0"/>
              </w:rPr>
            </w:pPr>
          </w:p>
        </w:tc>
        <w:tc>
          <w:tcPr>
            <w:tcW w:w="905" w:type="dxa"/>
            <w:shd w:val="clear" w:color="auto" w:fill="auto"/>
            <w:vAlign w:val="center"/>
          </w:tcPr>
          <w:p w14:paraId="05AD040E" w14:textId="4A32ED72" w:rsidR="004E605F" w:rsidRPr="000953AF" w:rsidRDefault="004E605F" w:rsidP="004E605F">
            <w:pPr>
              <w:pStyle w:val="wartocibezgwiazdek"/>
            </w:pPr>
          </w:p>
        </w:tc>
        <w:tc>
          <w:tcPr>
            <w:tcW w:w="905" w:type="dxa"/>
            <w:shd w:val="clear" w:color="auto" w:fill="auto"/>
            <w:vAlign w:val="center"/>
          </w:tcPr>
          <w:p w14:paraId="5981444F" w14:textId="1ADDCDF5" w:rsidR="004E605F" w:rsidRPr="000953AF" w:rsidRDefault="004E605F" w:rsidP="004E605F">
            <w:pPr>
              <w:pStyle w:val="wartocibezgwiazdek"/>
              <w:rPr>
                <w:snapToGrid w:val="0"/>
              </w:rPr>
            </w:pPr>
          </w:p>
        </w:tc>
        <w:tc>
          <w:tcPr>
            <w:tcW w:w="906" w:type="dxa"/>
            <w:shd w:val="clear" w:color="auto" w:fill="auto"/>
            <w:vAlign w:val="center"/>
          </w:tcPr>
          <w:p w14:paraId="4F265F84" w14:textId="3C8D7C14" w:rsidR="004E605F" w:rsidRPr="000953AF" w:rsidRDefault="004E605F" w:rsidP="004E605F">
            <w:pPr>
              <w:pStyle w:val="wartocibezgwiazdek"/>
              <w:rPr>
                <w:snapToGrid w:val="0"/>
              </w:rPr>
            </w:pPr>
          </w:p>
        </w:tc>
      </w:tr>
      <w:tr w:rsidR="004E605F" w14:paraId="52F502A4" w14:textId="77777777" w:rsidTr="008B0D15">
        <w:tc>
          <w:tcPr>
            <w:tcW w:w="4220" w:type="dxa"/>
            <w:vMerge w:val="restart"/>
            <w:shd w:val="clear" w:color="auto" w:fill="auto"/>
            <w:vAlign w:val="center"/>
          </w:tcPr>
          <w:p w14:paraId="2BBBA88D" w14:textId="5D76CBE6" w:rsidR="004E605F" w:rsidRDefault="004E605F" w:rsidP="004E605F">
            <w:pPr>
              <w:pStyle w:val="Tablicezdanymi-boczek3"/>
              <w:spacing w:before="0" w:after="0"/>
            </w:pPr>
            <w:r w:rsidRPr="00096CF6">
              <w:rPr>
                <w:lang w:val="en-US"/>
              </w:rPr>
              <w:t>corresponding month of previous year=100</w:t>
            </w:r>
          </w:p>
        </w:tc>
        <w:tc>
          <w:tcPr>
            <w:tcW w:w="317" w:type="dxa"/>
            <w:shd w:val="clear" w:color="auto" w:fill="auto"/>
            <w:vAlign w:val="center"/>
          </w:tcPr>
          <w:p w14:paraId="593E04B5" w14:textId="77777777" w:rsidR="004E605F" w:rsidRDefault="004E605F" w:rsidP="004E605F">
            <w:pPr>
              <w:pStyle w:val="Tablicezdanymi-dane"/>
              <w:spacing w:before="20" w:after="20"/>
            </w:pPr>
            <w:r>
              <w:t>A</w:t>
            </w:r>
          </w:p>
        </w:tc>
        <w:tc>
          <w:tcPr>
            <w:tcW w:w="904" w:type="dxa"/>
            <w:shd w:val="clear" w:color="auto" w:fill="auto"/>
            <w:vAlign w:val="center"/>
          </w:tcPr>
          <w:p w14:paraId="3B478BA4" w14:textId="296C121D" w:rsidR="004E605F" w:rsidRPr="000953AF" w:rsidRDefault="004E605F" w:rsidP="004E605F">
            <w:pPr>
              <w:pStyle w:val="wartocibezgwiazdek"/>
            </w:pPr>
            <w:r>
              <w:t>143,3</w:t>
            </w:r>
          </w:p>
        </w:tc>
        <w:tc>
          <w:tcPr>
            <w:tcW w:w="904" w:type="dxa"/>
            <w:shd w:val="clear" w:color="auto" w:fill="auto"/>
            <w:vAlign w:val="center"/>
          </w:tcPr>
          <w:p w14:paraId="42C4DE08" w14:textId="31FFAAEB" w:rsidR="004E605F" w:rsidRPr="000953AF" w:rsidRDefault="004E605F" w:rsidP="004E605F">
            <w:pPr>
              <w:pStyle w:val="wartocibezgwiazdek"/>
            </w:pPr>
            <w:r>
              <w:t>146,7</w:t>
            </w:r>
          </w:p>
        </w:tc>
        <w:tc>
          <w:tcPr>
            <w:tcW w:w="905" w:type="dxa"/>
            <w:shd w:val="clear" w:color="auto" w:fill="DCD3E6"/>
            <w:vAlign w:val="center"/>
          </w:tcPr>
          <w:p w14:paraId="1586AF60" w14:textId="384CBEAE" w:rsidR="004E605F" w:rsidRPr="000953AF" w:rsidRDefault="004E605F" w:rsidP="004E605F">
            <w:pPr>
              <w:pStyle w:val="wartocibezgwiazdek"/>
            </w:pPr>
            <w:r>
              <w:t>167,6</w:t>
            </w:r>
          </w:p>
        </w:tc>
        <w:tc>
          <w:tcPr>
            <w:tcW w:w="906" w:type="dxa"/>
            <w:shd w:val="clear" w:color="auto" w:fill="auto"/>
            <w:vAlign w:val="center"/>
          </w:tcPr>
          <w:p w14:paraId="6B02C0E0" w14:textId="733BF3B9" w:rsidR="004E605F" w:rsidRPr="000953AF" w:rsidRDefault="004E605F" w:rsidP="004E605F">
            <w:pPr>
              <w:pStyle w:val="wartocibezgwiazdek"/>
            </w:pPr>
            <w:r>
              <w:t>144,9</w:t>
            </w:r>
          </w:p>
        </w:tc>
        <w:tc>
          <w:tcPr>
            <w:tcW w:w="905" w:type="dxa"/>
            <w:shd w:val="clear" w:color="auto" w:fill="auto"/>
            <w:vAlign w:val="center"/>
          </w:tcPr>
          <w:p w14:paraId="63AE4AC2" w14:textId="5E01EA3B" w:rsidR="004E605F" w:rsidRPr="000953AF" w:rsidRDefault="004E605F" w:rsidP="004E605F">
            <w:pPr>
              <w:pStyle w:val="wartocibezgwiazdek"/>
            </w:pPr>
            <w:r>
              <w:t>147,2</w:t>
            </w:r>
          </w:p>
        </w:tc>
        <w:tc>
          <w:tcPr>
            <w:tcW w:w="905" w:type="dxa"/>
            <w:shd w:val="clear" w:color="auto" w:fill="auto"/>
            <w:vAlign w:val="center"/>
          </w:tcPr>
          <w:p w14:paraId="3076D835" w14:textId="0A83B42D" w:rsidR="004E605F" w:rsidRPr="000953AF" w:rsidRDefault="004E605F" w:rsidP="004E605F">
            <w:pPr>
              <w:pStyle w:val="wartocibezgwiazdek"/>
            </w:pPr>
            <w:r>
              <w:t>128,3</w:t>
            </w:r>
          </w:p>
        </w:tc>
        <w:tc>
          <w:tcPr>
            <w:tcW w:w="905" w:type="dxa"/>
            <w:shd w:val="clear" w:color="auto" w:fill="auto"/>
            <w:vAlign w:val="center"/>
          </w:tcPr>
          <w:p w14:paraId="5A513A06" w14:textId="79A3D48C" w:rsidR="004E605F" w:rsidRPr="000953AF" w:rsidRDefault="004E605F" w:rsidP="004E605F">
            <w:pPr>
              <w:pStyle w:val="wartocibezgwiazdek"/>
            </w:pPr>
            <w:r>
              <w:t>130,9</w:t>
            </w:r>
          </w:p>
        </w:tc>
        <w:tc>
          <w:tcPr>
            <w:tcW w:w="906" w:type="dxa"/>
            <w:shd w:val="clear" w:color="auto" w:fill="auto"/>
            <w:vAlign w:val="center"/>
          </w:tcPr>
          <w:p w14:paraId="792BF109" w14:textId="1D1DF386" w:rsidR="004E605F" w:rsidRPr="000953AF" w:rsidRDefault="004E605F" w:rsidP="004E605F">
            <w:pPr>
              <w:pStyle w:val="wartocibezgwiazdek"/>
            </w:pPr>
            <w:r>
              <w:t>117,7</w:t>
            </w:r>
          </w:p>
        </w:tc>
        <w:tc>
          <w:tcPr>
            <w:tcW w:w="905" w:type="dxa"/>
            <w:shd w:val="clear" w:color="auto" w:fill="auto"/>
            <w:vAlign w:val="center"/>
          </w:tcPr>
          <w:p w14:paraId="25CAE5F3" w14:textId="21142E7A" w:rsidR="004E605F" w:rsidRPr="000953AF" w:rsidRDefault="004E605F" w:rsidP="004E605F">
            <w:pPr>
              <w:pStyle w:val="wartocibezgwiazdek"/>
            </w:pPr>
            <w:r>
              <w:t>157,8</w:t>
            </w:r>
          </w:p>
        </w:tc>
        <w:tc>
          <w:tcPr>
            <w:tcW w:w="905" w:type="dxa"/>
            <w:shd w:val="clear" w:color="auto" w:fill="auto"/>
            <w:vAlign w:val="center"/>
          </w:tcPr>
          <w:p w14:paraId="73E46288" w14:textId="1E47CD26" w:rsidR="004E605F" w:rsidRPr="000953AF" w:rsidRDefault="004E605F" w:rsidP="004E605F">
            <w:pPr>
              <w:pStyle w:val="wartocibezgwiazdek"/>
            </w:pPr>
            <w:r>
              <w:t>146,1</w:t>
            </w:r>
          </w:p>
        </w:tc>
        <w:tc>
          <w:tcPr>
            <w:tcW w:w="905" w:type="dxa"/>
            <w:shd w:val="clear" w:color="auto" w:fill="auto"/>
            <w:vAlign w:val="center"/>
          </w:tcPr>
          <w:p w14:paraId="1BA4F1A5" w14:textId="4395E194" w:rsidR="004E605F" w:rsidRPr="000953AF" w:rsidRDefault="004E605F" w:rsidP="004E605F">
            <w:pPr>
              <w:pStyle w:val="wartocibezgwiazdek"/>
            </w:pPr>
            <w:r>
              <w:t>129,1</w:t>
            </w:r>
          </w:p>
        </w:tc>
        <w:tc>
          <w:tcPr>
            <w:tcW w:w="906" w:type="dxa"/>
            <w:shd w:val="clear" w:color="auto" w:fill="auto"/>
            <w:vAlign w:val="center"/>
          </w:tcPr>
          <w:p w14:paraId="21D712B2" w14:textId="67FBBC23" w:rsidR="004E605F" w:rsidRPr="000953AF" w:rsidRDefault="004E605F" w:rsidP="004E605F">
            <w:pPr>
              <w:pStyle w:val="wartocibezgwiazdek"/>
            </w:pPr>
            <w:r>
              <w:t>125,6</w:t>
            </w:r>
          </w:p>
        </w:tc>
      </w:tr>
      <w:tr w:rsidR="004E605F" w14:paraId="1797DE18" w14:textId="77777777" w:rsidTr="008B0D15">
        <w:tc>
          <w:tcPr>
            <w:tcW w:w="4220" w:type="dxa"/>
            <w:vMerge/>
            <w:shd w:val="clear" w:color="auto" w:fill="auto"/>
            <w:vAlign w:val="center"/>
          </w:tcPr>
          <w:p w14:paraId="1C732E77" w14:textId="77777777" w:rsidR="004E605F" w:rsidRDefault="004E605F" w:rsidP="004E605F">
            <w:pPr>
              <w:pStyle w:val="TekstkomunikatTABB3"/>
            </w:pPr>
          </w:p>
        </w:tc>
        <w:tc>
          <w:tcPr>
            <w:tcW w:w="317" w:type="dxa"/>
            <w:shd w:val="clear" w:color="auto" w:fill="auto"/>
            <w:vAlign w:val="center"/>
          </w:tcPr>
          <w:p w14:paraId="09CA3964" w14:textId="77777777" w:rsidR="004E605F" w:rsidRDefault="004E605F" w:rsidP="004E605F">
            <w:pPr>
              <w:pStyle w:val="Tablicezdanymi-dane"/>
              <w:spacing w:before="20" w:after="20"/>
            </w:pPr>
            <w:r>
              <w:t>B</w:t>
            </w:r>
          </w:p>
        </w:tc>
        <w:tc>
          <w:tcPr>
            <w:tcW w:w="904" w:type="dxa"/>
            <w:shd w:val="clear" w:color="auto" w:fill="auto"/>
            <w:vAlign w:val="center"/>
          </w:tcPr>
          <w:p w14:paraId="2E08609C" w14:textId="12C699A3" w:rsidR="004E605F" w:rsidRPr="000953AF" w:rsidRDefault="004E605F" w:rsidP="004E605F">
            <w:pPr>
              <w:pStyle w:val="wartocibezgwiazdek"/>
            </w:pPr>
            <w:r>
              <w:t>124,2</w:t>
            </w:r>
          </w:p>
        </w:tc>
        <w:tc>
          <w:tcPr>
            <w:tcW w:w="904" w:type="dxa"/>
            <w:shd w:val="clear" w:color="auto" w:fill="auto"/>
            <w:vAlign w:val="center"/>
          </w:tcPr>
          <w:p w14:paraId="126F0BC1" w14:textId="6D7CE155" w:rsidR="004E605F" w:rsidRPr="000953AF" w:rsidRDefault="004E605F" w:rsidP="004E605F">
            <w:pPr>
              <w:pStyle w:val="wartocibezgwiazdek"/>
            </w:pPr>
            <w:r>
              <w:t>116,8</w:t>
            </w:r>
          </w:p>
        </w:tc>
        <w:tc>
          <w:tcPr>
            <w:tcW w:w="905" w:type="dxa"/>
            <w:shd w:val="clear" w:color="auto" w:fill="DCD3E6"/>
            <w:vAlign w:val="center"/>
          </w:tcPr>
          <w:p w14:paraId="49229EBD" w14:textId="6F46BEBD" w:rsidR="004E605F" w:rsidRPr="000953AF" w:rsidRDefault="004E605F" w:rsidP="004E605F">
            <w:pPr>
              <w:pStyle w:val="wartocibezgwiazdek"/>
            </w:pPr>
            <w:r>
              <w:t>108,6</w:t>
            </w:r>
          </w:p>
        </w:tc>
        <w:tc>
          <w:tcPr>
            <w:tcW w:w="906" w:type="dxa"/>
            <w:shd w:val="clear" w:color="auto" w:fill="auto"/>
            <w:vAlign w:val="center"/>
          </w:tcPr>
          <w:p w14:paraId="50309845" w14:textId="6984911E" w:rsidR="004E605F" w:rsidRPr="000953AF" w:rsidRDefault="004E605F" w:rsidP="004E605F">
            <w:pPr>
              <w:pStyle w:val="wartocibezgwiazdek"/>
            </w:pPr>
          </w:p>
        </w:tc>
        <w:tc>
          <w:tcPr>
            <w:tcW w:w="905" w:type="dxa"/>
            <w:shd w:val="clear" w:color="auto" w:fill="auto"/>
            <w:vAlign w:val="center"/>
          </w:tcPr>
          <w:p w14:paraId="734E6036" w14:textId="31FA470D" w:rsidR="004E605F" w:rsidRPr="000953AF" w:rsidRDefault="004E605F" w:rsidP="004E605F">
            <w:pPr>
              <w:pStyle w:val="wartocibezgwiazdek"/>
            </w:pPr>
          </w:p>
        </w:tc>
        <w:tc>
          <w:tcPr>
            <w:tcW w:w="905" w:type="dxa"/>
            <w:shd w:val="clear" w:color="auto" w:fill="auto"/>
            <w:vAlign w:val="center"/>
          </w:tcPr>
          <w:p w14:paraId="20CDECF5" w14:textId="0FBBC827" w:rsidR="004E605F" w:rsidRPr="000953AF" w:rsidRDefault="004E605F" w:rsidP="004E605F">
            <w:pPr>
              <w:pStyle w:val="wartocibezgwiazdek"/>
            </w:pPr>
          </w:p>
        </w:tc>
        <w:tc>
          <w:tcPr>
            <w:tcW w:w="905" w:type="dxa"/>
            <w:shd w:val="clear" w:color="auto" w:fill="auto"/>
            <w:vAlign w:val="center"/>
          </w:tcPr>
          <w:p w14:paraId="170837DE" w14:textId="4BDD9C23" w:rsidR="004E605F" w:rsidRPr="000953AF" w:rsidRDefault="004E605F" w:rsidP="004E605F">
            <w:pPr>
              <w:pStyle w:val="wartocibezgwiazdek"/>
            </w:pPr>
          </w:p>
        </w:tc>
        <w:tc>
          <w:tcPr>
            <w:tcW w:w="906" w:type="dxa"/>
            <w:shd w:val="clear" w:color="auto" w:fill="auto"/>
            <w:vAlign w:val="center"/>
          </w:tcPr>
          <w:p w14:paraId="3153F05A" w14:textId="690A514B" w:rsidR="004E605F" w:rsidRPr="000953AF" w:rsidRDefault="004E605F" w:rsidP="004E605F">
            <w:pPr>
              <w:pStyle w:val="wartocibezgwiazdek"/>
            </w:pPr>
          </w:p>
        </w:tc>
        <w:tc>
          <w:tcPr>
            <w:tcW w:w="905" w:type="dxa"/>
            <w:shd w:val="clear" w:color="auto" w:fill="auto"/>
            <w:vAlign w:val="center"/>
          </w:tcPr>
          <w:p w14:paraId="7C388914" w14:textId="1D19276D" w:rsidR="004E605F" w:rsidRPr="000953AF" w:rsidRDefault="004E605F" w:rsidP="004E605F">
            <w:pPr>
              <w:pStyle w:val="wartocibezgwiazdek"/>
            </w:pPr>
          </w:p>
        </w:tc>
        <w:tc>
          <w:tcPr>
            <w:tcW w:w="905" w:type="dxa"/>
            <w:shd w:val="clear" w:color="auto" w:fill="auto"/>
            <w:vAlign w:val="center"/>
          </w:tcPr>
          <w:p w14:paraId="1FEFC30C" w14:textId="7B4B917B" w:rsidR="004E605F" w:rsidRPr="000953AF" w:rsidRDefault="004E605F" w:rsidP="004E605F">
            <w:pPr>
              <w:pStyle w:val="wartocibezgwiazdek"/>
            </w:pPr>
          </w:p>
        </w:tc>
        <w:tc>
          <w:tcPr>
            <w:tcW w:w="905" w:type="dxa"/>
            <w:shd w:val="clear" w:color="auto" w:fill="auto"/>
            <w:vAlign w:val="center"/>
          </w:tcPr>
          <w:p w14:paraId="4C1A63B9" w14:textId="47AAB76C" w:rsidR="004E605F" w:rsidRPr="000953AF" w:rsidRDefault="004E605F" w:rsidP="004E605F">
            <w:pPr>
              <w:pStyle w:val="wartocibezgwiazdek"/>
            </w:pPr>
          </w:p>
        </w:tc>
        <w:tc>
          <w:tcPr>
            <w:tcW w:w="906" w:type="dxa"/>
            <w:shd w:val="clear" w:color="auto" w:fill="auto"/>
            <w:vAlign w:val="center"/>
          </w:tcPr>
          <w:p w14:paraId="2B708B2C" w14:textId="1982BD73" w:rsidR="004E605F" w:rsidRPr="000953AF" w:rsidRDefault="004E605F" w:rsidP="004E605F">
            <w:pPr>
              <w:pStyle w:val="wartocibezgwiazdek"/>
            </w:pPr>
          </w:p>
        </w:tc>
      </w:tr>
      <w:tr w:rsidR="004E605F" w14:paraId="2054F2B9" w14:textId="77777777" w:rsidTr="008B0D15">
        <w:tc>
          <w:tcPr>
            <w:tcW w:w="4220" w:type="dxa"/>
            <w:shd w:val="clear" w:color="auto" w:fill="auto"/>
            <w:vAlign w:val="center"/>
          </w:tcPr>
          <w:p w14:paraId="383000A8" w14:textId="0DDB3455" w:rsidR="004E605F" w:rsidRDefault="004E605F" w:rsidP="004E605F">
            <w:pPr>
              <w:pStyle w:val="Tablicezdanymi-boczek2"/>
              <w:spacing w:before="0" w:after="0"/>
            </w:pPr>
            <w:r w:rsidRPr="00F20F58">
              <w:rPr>
                <w:lang w:val="en-US"/>
              </w:rPr>
              <w:t>procurement of pigs for slaughter:</w:t>
            </w:r>
          </w:p>
        </w:tc>
        <w:tc>
          <w:tcPr>
            <w:tcW w:w="317" w:type="dxa"/>
            <w:shd w:val="clear" w:color="auto" w:fill="auto"/>
            <w:vAlign w:val="center"/>
          </w:tcPr>
          <w:p w14:paraId="249600E1" w14:textId="77777777" w:rsidR="004E605F" w:rsidRDefault="004E605F" w:rsidP="004E605F">
            <w:pPr>
              <w:pStyle w:val="Tablicezdanymi-dane"/>
              <w:spacing w:before="20" w:after="20"/>
            </w:pPr>
          </w:p>
        </w:tc>
        <w:tc>
          <w:tcPr>
            <w:tcW w:w="904" w:type="dxa"/>
            <w:shd w:val="clear" w:color="auto" w:fill="auto"/>
            <w:vAlign w:val="center"/>
          </w:tcPr>
          <w:p w14:paraId="29AC7508" w14:textId="77777777" w:rsidR="004E605F" w:rsidRPr="000953AF" w:rsidRDefault="004E605F" w:rsidP="004E605F">
            <w:pPr>
              <w:pStyle w:val="wartocibezgwiazdek"/>
            </w:pPr>
          </w:p>
        </w:tc>
        <w:tc>
          <w:tcPr>
            <w:tcW w:w="904" w:type="dxa"/>
            <w:shd w:val="clear" w:color="auto" w:fill="auto"/>
            <w:vAlign w:val="center"/>
          </w:tcPr>
          <w:p w14:paraId="58127DB6" w14:textId="77777777" w:rsidR="004E605F" w:rsidRPr="000953AF" w:rsidRDefault="004E605F" w:rsidP="004E605F">
            <w:pPr>
              <w:pStyle w:val="wartocibezgwiazdek"/>
            </w:pPr>
          </w:p>
        </w:tc>
        <w:tc>
          <w:tcPr>
            <w:tcW w:w="905" w:type="dxa"/>
            <w:shd w:val="clear" w:color="auto" w:fill="DCD3E6"/>
            <w:vAlign w:val="center"/>
          </w:tcPr>
          <w:p w14:paraId="586D85BC" w14:textId="77777777" w:rsidR="004E605F" w:rsidRPr="000953AF" w:rsidRDefault="004E605F" w:rsidP="004E605F">
            <w:pPr>
              <w:pStyle w:val="wartocibezgwiazdek"/>
            </w:pPr>
          </w:p>
        </w:tc>
        <w:tc>
          <w:tcPr>
            <w:tcW w:w="906" w:type="dxa"/>
            <w:shd w:val="clear" w:color="auto" w:fill="auto"/>
            <w:vAlign w:val="center"/>
          </w:tcPr>
          <w:p w14:paraId="7CB0563C" w14:textId="77777777" w:rsidR="004E605F" w:rsidRPr="000953AF" w:rsidRDefault="004E605F" w:rsidP="004E605F">
            <w:pPr>
              <w:pStyle w:val="wartocibezgwiazdek"/>
            </w:pPr>
          </w:p>
        </w:tc>
        <w:tc>
          <w:tcPr>
            <w:tcW w:w="905" w:type="dxa"/>
            <w:shd w:val="clear" w:color="auto" w:fill="auto"/>
            <w:vAlign w:val="center"/>
          </w:tcPr>
          <w:p w14:paraId="13E92CF1" w14:textId="77777777" w:rsidR="004E605F" w:rsidRPr="000953AF" w:rsidRDefault="004E605F" w:rsidP="004E605F">
            <w:pPr>
              <w:pStyle w:val="wartocibezgwiazdek"/>
            </w:pPr>
          </w:p>
        </w:tc>
        <w:tc>
          <w:tcPr>
            <w:tcW w:w="905" w:type="dxa"/>
            <w:shd w:val="clear" w:color="auto" w:fill="auto"/>
            <w:vAlign w:val="center"/>
          </w:tcPr>
          <w:p w14:paraId="736DD7D0" w14:textId="77777777" w:rsidR="004E605F" w:rsidRPr="000953AF" w:rsidRDefault="004E605F" w:rsidP="004E605F">
            <w:pPr>
              <w:pStyle w:val="wartocibezgwiazdek"/>
            </w:pPr>
          </w:p>
        </w:tc>
        <w:tc>
          <w:tcPr>
            <w:tcW w:w="905" w:type="dxa"/>
            <w:shd w:val="clear" w:color="auto" w:fill="auto"/>
            <w:vAlign w:val="center"/>
          </w:tcPr>
          <w:p w14:paraId="57FD4497" w14:textId="77777777" w:rsidR="004E605F" w:rsidRPr="000953AF" w:rsidRDefault="004E605F" w:rsidP="004E605F">
            <w:pPr>
              <w:pStyle w:val="wartocibezgwiazdek"/>
            </w:pPr>
          </w:p>
        </w:tc>
        <w:tc>
          <w:tcPr>
            <w:tcW w:w="906" w:type="dxa"/>
            <w:shd w:val="clear" w:color="auto" w:fill="auto"/>
            <w:vAlign w:val="center"/>
          </w:tcPr>
          <w:p w14:paraId="2A3D42C7" w14:textId="77777777" w:rsidR="004E605F" w:rsidRPr="000953AF" w:rsidRDefault="004E605F" w:rsidP="004E605F">
            <w:pPr>
              <w:pStyle w:val="wartocibezgwiazdek"/>
            </w:pPr>
          </w:p>
        </w:tc>
        <w:tc>
          <w:tcPr>
            <w:tcW w:w="905" w:type="dxa"/>
            <w:shd w:val="clear" w:color="auto" w:fill="auto"/>
            <w:vAlign w:val="center"/>
          </w:tcPr>
          <w:p w14:paraId="0B3791AE" w14:textId="77777777" w:rsidR="004E605F" w:rsidRPr="000953AF" w:rsidRDefault="004E605F" w:rsidP="004E605F">
            <w:pPr>
              <w:pStyle w:val="wartocibezgwiazdek"/>
            </w:pPr>
          </w:p>
        </w:tc>
        <w:tc>
          <w:tcPr>
            <w:tcW w:w="905" w:type="dxa"/>
            <w:shd w:val="clear" w:color="auto" w:fill="auto"/>
            <w:vAlign w:val="center"/>
          </w:tcPr>
          <w:p w14:paraId="6DDC7B54" w14:textId="77777777" w:rsidR="004E605F" w:rsidRPr="000953AF" w:rsidRDefault="004E605F" w:rsidP="004E605F">
            <w:pPr>
              <w:pStyle w:val="wartocibezgwiazdek"/>
            </w:pPr>
          </w:p>
        </w:tc>
        <w:tc>
          <w:tcPr>
            <w:tcW w:w="905" w:type="dxa"/>
            <w:shd w:val="clear" w:color="auto" w:fill="auto"/>
            <w:vAlign w:val="center"/>
          </w:tcPr>
          <w:p w14:paraId="3E742B6B" w14:textId="77777777" w:rsidR="004E605F" w:rsidRPr="000953AF" w:rsidRDefault="004E605F" w:rsidP="004E605F">
            <w:pPr>
              <w:pStyle w:val="wartocibezgwiazdek"/>
            </w:pPr>
          </w:p>
        </w:tc>
        <w:tc>
          <w:tcPr>
            <w:tcW w:w="906" w:type="dxa"/>
            <w:shd w:val="clear" w:color="auto" w:fill="auto"/>
            <w:vAlign w:val="center"/>
          </w:tcPr>
          <w:p w14:paraId="09B282EA" w14:textId="77777777" w:rsidR="004E605F" w:rsidRPr="000953AF" w:rsidRDefault="004E605F" w:rsidP="004E605F">
            <w:pPr>
              <w:pStyle w:val="wartocibezgwiazdek"/>
            </w:pPr>
          </w:p>
        </w:tc>
      </w:tr>
      <w:tr w:rsidR="004E605F" w14:paraId="5B476893" w14:textId="77777777" w:rsidTr="008B0D15">
        <w:tc>
          <w:tcPr>
            <w:tcW w:w="4220" w:type="dxa"/>
            <w:vMerge w:val="restart"/>
            <w:shd w:val="clear" w:color="auto" w:fill="auto"/>
            <w:vAlign w:val="center"/>
          </w:tcPr>
          <w:p w14:paraId="75F06105" w14:textId="3A8F4EB7" w:rsidR="004E605F" w:rsidRDefault="004E605F" w:rsidP="004E605F">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21C6F767" w14:textId="77777777" w:rsidR="004E605F" w:rsidRDefault="004E605F" w:rsidP="004E605F">
            <w:pPr>
              <w:pStyle w:val="Tablicezdanymi-dane"/>
              <w:spacing w:before="20" w:after="20"/>
            </w:pPr>
            <w:r>
              <w:t>A</w:t>
            </w:r>
          </w:p>
        </w:tc>
        <w:tc>
          <w:tcPr>
            <w:tcW w:w="904" w:type="dxa"/>
            <w:shd w:val="clear" w:color="auto" w:fill="auto"/>
            <w:vAlign w:val="center"/>
          </w:tcPr>
          <w:p w14:paraId="690DE42F" w14:textId="0A609E5B" w:rsidR="004E605F" w:rsidRPr="000953AF" w:rsidRDefault="004E605F" w:rsidP="004E605F">
            <w:pPr>
              <w:pStyle w:val="wartocibezgwiazdek"/>
            </w:pPr>
            <w:r>
              <w:t>90,7</w:t>
            </w:r>
          </w:p>
        </w:tc>
        <w:tc>
          <w:tcPr>
            <w:tcW w:w="904" w:type="dxa"/>
            <w:shd w:val="clear" w:color="auto" w:fill="auto"/>
            <w:vAlign w:val="center"/>
          </w:tcPr>
          <w:p w14:paraId="54F7E100" w14:textId="37A7BDBC" w:rsidR="004E605F" w:rsidRPr="000953AF" w:rsidRDefault="004E605F" w:rsidP="004E605F">
            <w:pPr>
              <w:pStyle w:val="wartocibezgwiazdek"/>
            </w:pPr>
            <w:r>
              <w:t>102,7</w:t>
            </w:r>
          </w:p>
        </w:tc>
        <w:tc>
          <w:tcPr>
            <w:tcW w:w="905" w:type="dxa"/>
            <w:shd w:val="clear" w:color="auto" w:fill="DCD3E6"/>
            <w:vAlign w:val="center"/>
          </w:tcPr>
          <w:p w14:paraId="447F957E" w14:textId="3926A35F" w:rsidR="004E605F" w:rsidRPr="000953AF" w:rsidRDefault="004E605F" w:rsidP="004E605F">
            <w:pPr>
              <w:pStyle w:val="wartocibezgwiazdek"/>
            </w:pPr>
            <w:r>
              <w:t>107,4</w:t>
            </w:r>
          </w:p>
        </w:tc>
        <w:tc>
          <w:tcPr>
            <w:tcW w:w="906" w:type="dxa"/>
            <w:shd w:val="clear" w:color="auto" w:fill="auto"/>
            <w:vAlign w:val="center"/>
          </w:tcPr>
          <w:p w14:paraId="6D96CA1A" w14:textId="1A5657B2" w:rsidR="004E605F" w:rsidRPr="000953AF" w:rsidRDefault="004E605F" w:rsidP="004E605F">
            <w:pPr>
              <w:pStyle w:val="wartocibezgwiazdek"/>
            </w:pPr>
            <w:r>
              <w:t>113,0</w:t>
            </w:r>
          </w:p>
        </w:tc>
        <w:tc>
          <w:tcPr>
            <w:tcW w:w="905" w:type="dxa"/>
            <w:shd w:val="clear" w:color="auto" w:fill="auto"/>
            <w:vAlign w:val="center"/>
          </w:tcPr>
          <w:p w14:paraId="4CD444A6" w14:textId="7D6EF584" w:rsidR="004E605F" w:rsidRPr="000953AF" w:rsidRDefault="004E605F" w:rsidP="004E605F">
            <w:pPr>
              <w:pStyle w:val="wartocibezgwiazdek"/>
            </w:pPr>
            <w:r>
              <w:t>102,6</w:t>
            </w:r>
          </w:p>
        </w:tc>
        <w:tc>
          <w:tcPr>
            <w:tcW w:w="905" w:type="dxa"/>
            <w:shd w:val="clear" w:color="auto" w:fill="auto"/>
            <w:vAlign w:val="center"/>
          </w:tcPr>
          <w:p w14:paraId="065A823A" w14:textId="24CDCF74" w:rsidR="004E605F" w:rsidRPr="000953AF" w:rsidRDefault="004E605F" w:rsidP="004E605F">
            <w:pPr>
              <w:pStyle w:val="wartocibezgwiazdek"/>
            </w:pPr>
            <w:r>
              <w:t>96,4</w:t>
            </w:r>
          </w:p>
        </w:tc>
        <w:tc>
          <w:tcPr>
            <w:tcW w:w="905" w:type="dxa"/>
            <w:shd w:val="clear" w:color="auto" w:fill="auto"/>
            <w:vAlign w:val="center"/>
          </w:tcPr>
          <w:p w14:paraId="5942B074" w14:textId="069C4A6B" w:rsidR="004E605F" w:rsidRPr="000953AF" w:rsidRDefault="004E605F" w:rsidP="004E605F">
            <w:pPr>
              <w:pStyle w:val="wartocibezgwiazdek"/>
            </w:pPr>
            <w:r>
              <w:t>94,3</w:t>
            </w:r>
          </w:p>
        </w:tc>
        <w:tc>
          <w:tcPr>
            <w:tcW w:w="906" w:type="dxa"/>
            <w:shd w:val="clear" w:color="auto" w:fill="auto"/>
            <w:vAlign w:val="center"/>
          </w:tcPr>
          <w:p w14:paraId="6E78339F" w14:textId="34DFA3F8" w:rsidR="004E605F" w:rsidRPr="000953AF" w:rsidRDefault="004E605F" w:rsidP="004E605F">
            <w:pPr>
              <w:pStyle w:val="wartocibezgwiazdek"/>
            </w:pPr>
            <w:r>
              <w:t>101,8</w:t>
            </w:r>
          </w:p>
        </w:tc>
        <w:tc>
          <w:tcPr>
            <w:tcW w:w="905" w:type="dxa"/>
            <w:shd w:val="clear" w:color="auto" w:fill="auto"/>
            <w:vAlign w:val="center"/>
          </w:tcPr>
          <w:p w14:paraId="146140AB" w14:textId="02A2244F" w:rsidR="004E605F" w:rsidRPr="000953AF" w:rsidRDefault="004E605F" w:rsidP="004E605F">
            <w:pPr>
              <w:pStyle w:val="wartocibezgwiazdek"/>
            </w:pPr>
            <w:r>
              <w:t>96,9</w:t>
            </w:r>
          </w:p>
        </w:tc>
        <w:tc>
          <w:tcPr>
            <w:tcW w:w="905" w:type="dxa"/>
            <w:shd w:val="clear" w:color="auto" w:fill="auto"/>
            <w:vAlign w:val="center"/>
          </w:tcPr>
          <w:p w14:paraId="71FA94CB" w14:textId="21579B8E" w:rsidR="004E605F" w:rsidRPr="000953AF" w:rsidRDefault="004E605F" w:rsidP="004E605F">
            <w:pPr>
              <w:pStyle w:val="wartocibezgwiazdek"/>
            </w:pPr>
            <w:r>
              <w:t>94,0</w:t>
            </w:r>
          </w:p>
        </w:tc>
        <w:tc>
          <w:tcPr>
            <w:tcW w:w="905" w:type="dxa"/>
            <w:shd w:val="clear" w:color="auto" w:fill="auto"/>
            <w:vAlign w:val="center"/>
          </w:tcPr>
          <w:p w14:paraId="352B2430" w14:textId="38F75A8D" w:rsidR="004E605F" w:rsidRPr="000953AF" w:rsidRDefault="004E605F" w:rsidP="004E605F">
            <w:pPr>
              <w:pStyle w:val="wartocibezgwiazdek"/>
            </w:pPr>
            <w:r>
              <w:t>89,8</w:t>
            </w:r>
          </w:p>
        </w:tc>
        <w:tc>
          <w:tcPr>
            <w:tcW w:w="906" w:type="dxa"/>
            <w:shd w:val="clear" w:color="auto" w:fill="auto"/>
            <w:vAlign w:val="center"/>
          </w:tcPr>
          <w:p w14:paraId="53180367" w14:textId="0459940A" w:rsidR="004E605F" w:rsidRPr="000953AF" w:rsidRDefault="004E605F" w:rsidP="004E605F">
            <w:pPr>
              <w:pStyle w:val="wartocibezgwiazdek"/>
            </w:pPr>
            <w:r>
              <w:t>94,5</w:t>
            </w:r>
          </w:p>
        </w:tc>
      </w:tr>
      <w:tr w:rsidR="004E605F" w14:paraId="2B9E947E" w14:textId="77777777" w:rsidTr="008B0D15">
        <w:tc>
          <w:tcPr>
            <w:tcW w:w="4220" w:type="dxa"/>
            <w:vMerge/>
            <w:shd w:val="clear" w:color="auto" w:fill="auto"/>
            <w:vAlign w:val="center"/>
          </w:tcPr>
          <w:p w14:paraId="5D83A74B" w14:textId="77777777" w:rsidR="004E605F" w:rsidRDefault="004E605F" w:rsidP="004E605F">
            <w:pPr>
              <w:pStyle w:val="TekstkomunikatTABB3"/>
            </w:pPr>
          </w:p>
        </w:tc>
        <w:tc>
          <w:tcPr>
            <w:tcW w:w="317" w:type="dxa"/>
            <w:shd w:val="clear" w:color="auto" w:fill="auto"/>
            <w:vAlign w:val="center"/>
          </w:tcPr>
          <w:p w14:paraId="1EB5C48F" w14:textId="77777777" w:rsidR="004E605F" w:rsidRDefault="004E605F" w:rsidP="004E605F">
            <w:pPr>
              <w:pStyle w:val="Tablicezdanymi-dane"/>
              <w:spacing w:before="20" w:after="20"/>
            </w:pPr>
            <w:r>
              <w:t>B</w:t>
            </w:r>
          </w:p>
        </w:tc>
        <w:tc>
          <w:tcPr>
            <w:tcW w:w="904" w:type="dxa"/>
            <w:shd w:val="clear" w:color="auto" w:fill="auto"/>
            <w:vAlign w:val="center"/>
          </w:tcPr>
          <w:p w14:paraId="3E427366" w14:textId="61EFDEC9" w:rsidR="004E605F" w:rsidRPr="000953AF" w:rsidRDefault="004E605F" w:rsidP="004E605F">
            <w:pPr>
              <w:pStyle w:val="wartocibezgwiazdek"/>
            </w:pPr>
            <w:r>
              <w:t>91,5</w:t>
            </w:r>
          </w:p>
        </w:tc>
        <w:tc>
          <w:tcPr>
            <w:tcW w:w="904" w:type="dxa"/>
            <w:shd w:val="clear" w:color="auto" w:fill="auto"/>
            <w:vAlign w:val="center"/>
          </w:tcPr>
          <w:p w14:paraId="1651D48B" w14:textId="57532921" w:rsidR="004E605F" w:rsidRPr="000953AF" w:rsidRDefault="004E605F" w:rsidP="004E605F">
            <w:pPr>
              <w:pStyle w:val="wartocibezgwiazdek"/>
            </w:pPr>
            <w:r>
              <w:t>106,9</w:t>
            </w:r>
          </w:p>
        </w:tc>
        <w:tc>
          <w:tcPr>
            <w:tcW w:w="905" w:type="dxa"/>
            <w:shd w:val="clear" w:color="auto" w:fill="DCD3E6"/>
            <w:vAlign w:val="center"/>
          </w:tcPr>
          <w:p w14:paraId="5C538CB8" w14:textId="4E12AFF2" w:rsidR="004E605F" w:rsidRPr="000953AF" w:rsidRDefault="004E605F" w:rsidP="004E605F">
            <w:pPr>
              <w:pStyle w:val="wartocibezgwiazdek"/>
            </w:pPr>
            <w:r>
              <w:t>114,0</w:t>
            </w:r>
          </w:p>
        </w:tc>
        <w:tc>
          <w:tcPr>
            <w:tcW w:w="906" w:type="dxa"/>
            <w:shd w:val="clear" w:color="auto" w:fill="auto"/>
            <w:vAlign w:val="center"/>
          </w:tcPr>
          <w:p w14:paraId="0C4A5FD7" w14:textId="725D2028" w:rsidR="004E605F" w:rsidRPr="000953AF" w:rsidRDefault="004E605F" w:rsidP="004E605F">
            <w:pPr>
              <w:pStyle w:val="wartocibezgwiazdek"/>
            </w:pPr>
          </w:p>
        </w:tc>
        <w:tc>
          <w:tcPr>
            <w:tcW w:w="905" w:type="dxa"/>
            <w:shd w:val="clear" w:color="auto" w:fill="auto"/>
            <w:vAlign w:val="center"/>
          </w:tcPr>
          <w:p w14:paraId="1C4B6B49" w14:textId="08319CE8" w:rsidR="004E605F" w:rsidRPr="000953AF" w:rsidRDefault="004E605F" w:rsidP="004E605F">
            <w:pPr>
              <w:pStyle w:val="wartocibezgwiazdek"/>
            </w:pPr>
          </w:p>
        </w:tc>
        <w:tc>
          <w:tcPr>
            <w:tcW w:w="905" w:type="dxa"/>
            <w:shd w:val="clear" w:color="auto" w:fill="auto"/>
            <w:vAlign w:val="center"/>
          </w:tcPr>
          <w:p w14:paraId="145FA17E" w14:textId="6C4E0563" w:rsidR="004E605F" w:rsidRPr="000953AF" w:rsidRDefault="004E605F" w:rsidP="004E605F">
            <w:pPr>
              <w:pStyle w:val="wartocibezgwiazdek"/>
            </w:pPr>
          </w:p>
        </w:tc>
        <w:tc>
          <w:tcPr>
            <w:tcW w:w="905" w:type="dxa"/>
            <w:shd w:val="clear" w:color="auto" w:fill="auto"/>
            <w:vAlign w:val="center"/>
          </w:tcPr>
          <w:p w14:paraId="33C32DAD" w14:textId="2B4E0CCE" w:rsidR="004E605F" w:rsidRPr="000953AF" w:rsidRDefault="004E605F" w:rsidP="004E605F">
            <w:pPr>
              <w:pStyle w:val="wartocibezgwiazdek"/>
            </w:pPr>
          </w:p>
        </w:tc>
        <w:tc>
          <w:tcPr>
            <w:tcW w:w="906" w:type="dxa"/>
            <w:shd w:val="clear" w:color="auto" w:fill="auto"/>
            <w:vAlign w:val="center"/>
          </w:tcPr>
          <w:p w14:paraId="61BC0396" w14:textId="2AEB98B4" w:rsidR="004E605F" w:rsidRPr="000953AF" w:rsidRDefault="004E605F" w:rsidP="004E605F">
            <w:pPr>
              <w:pStyle w:val="wartocibezgwiazdek"/>
            </w:pPr>
          </w:p>
        </w:tc>
        <w:tc>
          <w:tcPr>
            <w:tcW w:w="905" w:type="dxa"/>
            <w:shd w:val="clear" w:color="auto" w:fill="auto"/>
            <w:vAlign w:val="center"/>
          </w:tcPr>
          <w:p w14:paraId="04E2851C" w14:textId="3D7ACBDC" w:rsidR="004E605F" w:rsidRPr="000953AF" w:rsidRDefault="004E605F" w:rsidP="004E605F">
            <w:pPr>
              <w:pStyle w:val="wartocibezgwiazdek"/>
            </w:pPr>
          </w:p>
        </w:tc>
        <w:tc>
          <w:tcPr>
            <w:tcW w:w="905" w:type="dxa"/>
            <w:shd w:val="clear" w:color="auto" w:fill="auto"/>
            <w:vAlign w:val="center"/>
          </w:tcPr>
          <w:p w14:paraId="01194111" w14:textId="3AC5487E" w:rsidR="004E605F" w:rsidRPr="000953AF" w:rsidRDefault="004E605F" w:rsidP="004E605F">
            <w:pPr>
              <w:pStyle w:val="wartocibezgwiazdek"/>
            </w:pPr>
          </w:p>
        </w:tc>
        <w:tc>
          <w:tcPr>
            <w:tcW w:w="905" w:type="dxa"/>
            <w:shd w:val="clear" w:color="auto" w:fill="auto"/>
            <w:vAlign w:val="center"/>
          </w:tcPr>
          <w:p w14:paraId="40E1DE00" w14:textId="66BB4EA7" w:rsidR="004E605F" w:rsidRPr="000953AF" w:rsidRDefault="004E605F" w:rsidP="004E605F">
            <w:pPr>
              <w:pStyle w:val="wartocibezgwiazdek"/>
            </w:pPr>
          </w:p>
        </w:tc>
        <w:tc>
          <w:tcPr>
            <w:tcW w:w="906" w:type="dxa"/>
            <w:shd w:val="clear" w:color="auto" w:fill="auto"/>
            <w:vAlign w:val="center"/>
          </w:tcPr>
          <w:p w14:paraId="340E8204" w14:textId="70A0DFEC" w:rsidR="004E605F" w:rsidRPr="000953AF" w:rsidRDefault="004E605F" w:rsidP="004E605F">
            <w:pPr>
              <w:pStyle w:val="wartocibezgwiazdek"/>
            </w:pPr>
          </w:p>
        </w:tc>
      </w:tr>
      <w:tr w:rsidR="004E605F" w14:paraId="1F9A1533" w14:textId="77777777" w:rsidTr="008B0D15">
        <w:tc>
          <w:tcPr>
            <w:tcW w:w="4220" w:type="dxa"/>
            <w:vMerge w:val="restart"/>
            <w:shd w:val="clear" w:color="auto" w:fill="auto"/>
            <w:vAlign w:val="center"/>
          </w:tcPr>
          <w:p w14:paraId="7DB372B9" w14:textId="6DA8B6E8" w:rsidR="004E605F" w:rsidRDefault="004E605F" w:rsidP="004E605F">
            <w:pPr>
              <w:pStyle w:val="Tablicezdanymi-boczek3"/>
              <w:spacing w:before="0" w:after="0"/>
            </w:pPr>
            <w:r w:rsidRPr="00096CF6">
              <w:rPr>
                <w:lang w:val="en-US"/>
              </w:rPr>
              <w:t>corresponding month of previous year=100</w:t>
            </w:r>
          </w:p>
        </w:tc>
        <w:tc>
          <w:tcPr>
            <w:tcW w:w="317" w:type="dxa"/>
            <w:shd w:val="clear" w:color="auto" w:fill="auto"/>
            <w:vAlign w:val="center"/>
          </w:tcPr>
          <w:p w14:paraId="684511F3" w14:textId="77777777" w:rsidR="004E605F" w:rsidRDefault="004E605F" w:rsidP="004E605F">
            <w:pPr>
              <w:pStyle w:val="Tablicezdanymi-dane"/>
              <w:spacing w:before="20" w:after="20"/>
            </w:pPr>
            <w:r>
              <w:t>A</w:t>
            </w:r>
          </w:p>
        </w:tc>
        <w:tc>
          <w:tcPr>
            <w:tcW w:w="904" w:type="dxa"/>
            <w:shd w:val="clear" w:color="auto" w:fill="auto"/>
            <w:vAlign w:val="center"/>
          </w:tcPr>
          <w:p w14:paraId="3CCE831A" w14:textId="1008BA5B" w:rsidR="004E605F" w:rsidRPr="000953AF" w:rsidRDefault="004E605F" w:rsidP="004E605F">
            <w:pPr>
              <w:pStyle w:val="wartocibezgwiazdek"/>
            </w:pPr>
            <w:r>
              <w:t>81,4</w:t>
            </w:r>
          </w:p>
        </w:tc>
        <w:tc>
          <w:tcPr>
            <w:tcW w:w="904" w:type="dxa"/>
            <w:shd w:val="clear" w:color="auto" w:fill="auto"/>
            <w:vAlign w:val="center"/>
          </w:tcPr>
          <w:p w14:paraId="59883E88" w14:textId="39E1DBF2" w:rsidR="004E605F" w:rsidRPr="000953AF" w:rsidRDefault="004E605F" w:rsidP="004E605F">
            <w:pPr>
              <w:pStyle w:val="wartocibezgwiazdek"/>
            </w:pPr>
            <w:r>
              <w:t>82,6</w:t>
            </w:r>
          </w:p>
        </w:tc>
        <w:tc>
          <w:tcPr>
            <w:tcW w:w="905" w:type="dxa"/>
            <w:shd w:val="clear" w:color="auto" w:fill="DCD3E6"/>
            <w:vAlign w:val="center"/>
          </w:tcPr>
          <w:p w14:paraId="5AD3C930" w14:textId="28BFB72B" w:rsidR="004E605F" w:rsidRPr="000953AF" w:rsidRDefault="004E605F" w:rsidP="004E605F">
            <w:pPr>
              <w:pStyle w:val="wartocibezgwiazdek"/>
            </w:pPr>
            <w:r>
              <w:t>85,4</w:t>
            </w:r>
          </w:p>
        </w:tc>
        <w:tc>
          <w:tcPr>
            <w:tcW w:w="906" w:type="dxa"/>
            <w:shd w:val="clear" w:color="auto" w:fill="auto"/>
            <w:vAlign w:val="center"/>
          </w:tcPr>
          <w:p w14:paraId="09DA11DB" w14:textId="5DE2C7CF" w:rsidR="004E605F" w:rsidRPr="000953AF" w:rsidRDefault="004E605F" w:rsidP="004E605F">
            <w:pPr>
              <w:pStyle w:val="wartocibezgwiazdek"/>
              <w:rPr>
                <w:snapToGrid w:val="0"/>
              </w:rPr>
            </w:pPr>
            <w:r>
              <w:rPr>
                <w:snapToGrid w:val="0"/>
              </w:rPr>
              <w:t>94,3</w:t>
            </w:r>
          </w:p>
        </w:tc>
        <w:tc>
          <w:tcPr>
            <w:tcW w:w="905" w:type="dxa"/>
            <w:shd w:val="clear" w:color="auto" w:fill="auto"/>
            <w:vAlign w:val="center"/>
          </w:tcPr>
          <w:p w14:paraId="0DEBA2C1" w14:textId="60182C36" w:rsidR="004E605F" w:rsidRPr="000953AF" w:rsidRDefault="004E605F" w:rsidP="004E605F">
            <w:pPr>
              <w:pStyle w:val="wartocibezgwiazdek"/>
            </w:pPr>
            <w:r>
              <w:t>95,8</w:t>
            </w:r>
          </w:p>
        </w:tc>
        <w:tc>
          <w:tcPr>
            <w:tcW w:w="905" w:type="dxa"/>
            <w:shd w:val="clear" w:color="auto" w:fill="auto"/>
            <w:vAlign w:val="center"/>
          </w:tcPr>
          <w:p w14:paraId="23CF6F53" w14:textId="1A64EF8F" w:rsidR="004E605F" w:rsidRPr="000953AF" w:rsidRDefault="004E605F" w:rsidP="004E605F">
            <w:pPr>
              <w:pStyle w:val="wartocibezgwiazdek"/>
            </w:pPr>
            <w:r>
              <w:t>90,9</w:t>
            </w:r>
          </w:p>
        </w:tc>
        <w:tc>
          <w:tcPr>
            <w:tcW w:w="905" w:type="dxa"/>
            <w:shd w:val="clear" w:color="auto" w:fill="auto"/>
            <w:vAlign w:val="center"/>
          </w:tcPr>
          <w:p w14:paraId="67EE993E" w14:textId="2D46EF8E" w:rsidR="004E605F" w:rsidRPr="000953AF" w:rsidRDefault="004E605F" w:rsidP="004E605F">
            <w:pPr>
              <w:pStyle w:val="wartocibezgwiazdek"/>
            </w:pPr>
            <w:r>
              <w:t>90,2</w:t>
            </w:r>
          </w:p>
        </w:tc>
        <w:tc>
          <w:tcPr>
            <w:tcW w:w="906" w:type="dxa"/>
            <w:shd w:val="clear" w:color="auto" w:fill="auto"/>
            <w:vAlign w:val="center"/>
          </w:tcPr>
          <w:p w14:paraId="4779D469" w14:textId="1560F3AE" w:rsidR="004E605F" w:rsidRPr="000953AF" w:rsidRDefault="004E605F" w:rsidP="004E605F">
            <w:pPr>
              <w:pStyle w:val="wartocibezgwiazdek"/>
            </w:pPr>
            <w:r>
              <w:t>95,5</w:t>
            </w:r>
          </w:p>
        </w:tc>
        <w:tc>
          <w:tcPr>
            <w:tcW w:w="905" w:type="dxa"/>
            <w:shd w:val="clear" w:color="auto" w:fill="auto"/>
            <w:vAlign w:val="center"/>
          </w:tcPr>
          <w:p w14:paraId="27D6A7C6" w14:textId="43710C90" w:rsidR="004E605F" w:rsidRPr="000953AF" w:rsidRDefault="004E605F" w:rsidP="004E605F">
            <w:pPr>
              <w:pStyle w:val="wartocibezgwiazdek"/>
              <w:rPr>
                <w:snapToGrid w:val="0"/>
              </w:rPr>
            </w:pPr>
            <w:r>
              <w:rPr>
                <w:snapToGrid w:val="0"/>
              </w:rPr>
              <w:t>92,4</w:t>
            </w:r>
          </w:p>
        </w:tc>
        <w:tc>
          <w:tcPr>
            <w:tcW w:w="905" w:type="dxa"/>
            <w:shd w:val="clear" w:color="auto" w:fill="auto"/>
            <w:vAlign w:val="center"/>
          </w:tcPr>
          <w:p w14:paraId="70EF126C" w14:textId="62FBCC8C" w:rsidR="004E605F" w:rsidRPr="000953AF" w:rsidRDefault="004E605F" w:rsidP="004E605F">
            <w:pPr>
              <w:pStyle w:val="wartocibezgwiazdek"/>
            </w:pPr>
            <w:r>
              <w:t>90,6</w:t>
            </w:r>
          </w:p>
        </w:tc>
        <w:tc>
          <w:tcPr>
            <w:tcW w:w="905" w:type="dxa"/>
            <w:shd w:val="clear" w:color="auto" w:fill="auto"/>
            <w:vAlign w:val="center"/>
          </w:tcPr>
          <w:p w14:paraId="1EA29B9E" w14:textId="70E307B3" w:rsidR="004E605F" w:rsidRPr="000953AF" w:rsidRDefault="004E605F" w:rsidP="004E605F">
            <w:pPr>
              <w:pStyle w:val="wartocibezgwiazdek"/>
            </w:pPr>
            <w:r>
              <w:t>87,1</w:t>
            </w:r>
          </w:p>
        </w:tc>
        <w:tc>
          <w:tcPr>
            <w:tcW w:w="906" w:type="dxa"/>
            <w:shd w:val="clear" w:color="auto" w:fill="auto"/>
            <w:vAlign w:val="center"/>
          </w:tcPr>
          <w:p w14:paraId="5F38C2E8" w14:textId="50AB4CFF" w:rsidR="004E605F" w:rsidRPr="000953AF" w:rsidRDefault="004E605F" w:rsidP="004E605F">
            <w:pPr>
              <w:pStyle w:val="wartocibezgwiazdek"/>
            </w:pPr>
            <w:r>
              <w:t>83,0</w:t>
            </w:r>
          </w:p>
        </w:tc>
      </w:tr>
      <w:tr w:rsidR="004E605F" w14:paraId="7D1BC042" w14:textId="77777777" w:rsidTr="008B0D15">
        <w:tc>
          <w:tcPr>
            <w:tcW w:w="4220" w:type="dxa"/>
            <w:vMerge/>
            <w:shd w:val="clear" w:color="auto" w:fill="auto"/>
            <w:vAlign w:val="center"/>
          </w:tcPr>
          <w:p w14:paraId="752C13F9" w14:textId="77777777" w:rsidR="004E605F" w:rsidRDefault="004E605F" w:rsidP="004E605F">
            <w:pPr>
              <w:pStyle w:val="TekstkomunikatTABB3"/>
              <w:rPr>
                <w:color w:val="000000"/>
              </w:rPr>
            </w:pPr>
          </w:p>
        </w:tc>
        <w:tc>
          <w:tcPr>
            <w:tcW w:w="317" w:type="dxa"/>
            <w:shd w:val="clear" w:color="auto" w:fill="auto"/>
            <w:vAlign w:val="center"/>
          </w:tcPr>
          <w:p w14:paraId="37073E7B" w14:textId="77777777" w:rsidR="004E605F" w:rsidRDefault="004E605F" w:rsidP="004E605F">
            <w:pPr>
              <w:pStyle w:val="Tablicezdanymi-dane"/>
              <w:spacing w:before="20" w:after="20"/>
            </w:pPr>
            <w:r>
              <w:t>B</w:t>
            </w:r>
          </w:p>
        </w:tc>
        <w:tc>
          <w:tcPr>
            <w:tcW w:w="904" w:type="dxa"/>
            <w:shd w:val="clear" w:color="auto" w:fill="auto"/>
            <w:vAlign w:val="center"/>
          </w:tcPr>
          <w:p w14:paraId="2BF4B473" w14:textId="4B64A834" w:rsidR="004E605F" w:rsidRPr="000953AF" w:rsidRDefault="004E605F" w:rsidP="004E605F">
            <w:pPr>
              <w:pStyle w:val="wartocibezgwiazdek"/>
            </w:pPr>
            <w:r>
              <w:t>83,8</w:t>
            </w:r>
          </w:p>
        </w:tc>
        <w:tc>
          <w:tcPr>
            <w:tcW w:w="904" w:type="dxa"/>
            <w:shd w:val="clear" w:color="auto" w:fill="auto"/>
            <w:vAlign w:val="center"/>
          </w:tcPr>
          <w:p w14:paraId="65BB695B" w14:textId="36537104" w:rsidR="004E605F" w:rsidRPr="000953AF" w:rsidRDefault="004E605F" w:rsidP="004E605F">
            <w:pPr>
              <w:pStyle w:val="wartocibezgwiazdek"/>
            </w:pPr>
            <w:r>
              <w:t>87,2</w:t>
            </w:r>
          </w:p>
        </w:tc>
        <w:tc>
          <w:tcPr>
            <w:tcW w:w="905" w:type="dxa"/>
            <w:shd w:val="clear" w:color="auto" w:fill="DCD3E6"/>
            <w:vAlign w:val="center"/>
          </w:tcPr>
          <w:p w14:paraId="61C5B022" w14:textId="1F4ADA49" w:rsidR="004E605F" w:rsidRPr="000953AF" w:rsidRDefault="004E605F" w:rsidP="004E605F">
            <w:pPr>
              <w:pStyle w:val="wartocibezgwiazdek"/>
            </w:pPr>
            <w:r>
              <w:t>92,6</w:t>
            </w:r>
          </w:p>
        </w:tc>
        <w:tc>
          <w:tcPr>
            <w:tcW w:w="906" w:type="dxa"/>
            <w:shd w:val="clear" w:color="auto" w:fill="auto"/>
            <w:vAlign w:val="center"/>
          </w:tcPr>
          <w:p w14:paraId="7802EDA7" w14:textId="5D6ED4AA" w:rsidR="004E605F" w:rsidRPr="000953AF" w:rsidRDefault="004E605F" w:rsidP="004E605F">
            <w:pPr>
              <w:pStyle w:val="wartocibezgwiazdek"/>
              <w:rPr>
                <w:snapToGrid w:val="0"/>
              </w:rPr>
            </w:pPr>
          </w:p>
        </w:tc>
        <w:tc>
          <w:tcPr>
            <w:tcW w:w="905" w:type="dxa"/>
            <w:shd w:val="clear" w:color="auto" w:fill="auto"/>
            <w:vAlign w:val="center"/>
          </w:tcPr>
          <w:p w14:paraId="23640FB0" w14:textId="4F4321A7" w:rsidR="004E605F" w:rsidRPr="000953AF" w:rsidRDefault="004E605F" w:rsidP="004E605F">
            <w:pPr>
              <w:pStyle w:val="wartocibezgwiazdek"/>
            </w:pPr>
          </w:p>
        </w:tc>
        <w:tc>
          <w:tcPr>
            <w:tcW w:w="905" w:type="dxa"/>
            <w:shd w:val="clear" w:color="auto" w:fill="auto"/>
            <w:vAlign w:val="center"/>
          </w:tcPr>
          <w:p w14:paraId="50BA9BB1" w14:textId="2547D1AA" w:rsidR="004E605F" w:rsidRPr="000953AF" w:rsidRDefault="004E605F" w:rsidP="004E605F">
            <w:pPr>
              <w:pStyle w:val="wartocibezgwiazdek"/>
            </w:pPr>
          </w:p>
        </w:tc>
        <w:tc>
          <w:tcPr>
            <w:tcW w:w="905" w:type="dxa"/>
            <w:shd w:val="clear" w:color="auto" w:fill="auto"/>
            <w:vAlign w:val="center"/>
          </w:tcPr>
          <w:p w14:paraId="21F3BD74" w14:textId="2A053826" w:rsidR="004E605F" w:rsidRPr="000953AF" w:rsidRDefault="004E605F" w:rsidP="004E605F">
            <w:pPr>
              <w:pStyle w:val="wartocibezgwiazdek"/>
            </w:pPr>
          </w:p>
        </w:tc>
        <w:tc>
          <w:tcPr>
            <w:tcW w:w="906" w:type="dxa"/>
            <w:shd w:val="clear" w:color="auto" w:fill="auto"/>
            <w:vAlign w:val="center"/>
          </w:tcPr>
          <w:p w14:paraId="1EB7D10D" w14:textId="3F152A51" w:rsidR="004E605F" w:rsidRPr="000953AF" w:rsidRDefault="004E605F" w:rsidP="004E605F">
            <w:pPr>
              <w:pStyle w:val="wartocibezgwiazdek"/>
            </w:pPr>
          </w:p>
        </w:tc>
        <w:tc>
          <w:tcPr>
            <w:tcW w:w="905" w:type="dxa"/>
            <w:shd w:val="clear" w:color="auto" w:fill="auto"/>
            <w:vAlign w:val="center"/>
          </w:tcPr>
          <w:p w14:paraId="0CDBA542" w14:textId="5EF383D3" w:rsidR="004E605F" w:rsidRPr="000953AF" w:rsidRDefault="004E605F" w:rsidP="004E605F">
            <w:pPr>
              <w:pStyle w:val="wartocibezgwiazdek"/>
              <w:rPr>
                <w:snapToGrid w:val="0"/>
              </w:rPr>
            </w:pPr>
          </w:p>
        </w:tc>
        <w:tc>
          <w:tcPr>
            <w:tcW w:w="905" w:type="dxa"/>
            <w:shd w:val="clear" w:color="auto" w:fill="auto"/>
            <w:vAlign w:val="center"/>
          </w:tcPr>
          <w:p w14:paraId="615F9E08" w14:textId="5C7DBE1F" w:rsidR="004E605F" w:rsidRPr="000953AF" w:rsidRDefault="004E605F" w:rsidP="004E605F">
            <w:pPr>
              <w:pStyle w:val="wartocibezgwiazdek"/>
            </w:pPr>
          </w:p>
        </w:tc>
        <w:tc>
          <w:tcPr>
            <w:tcW w:w="905" w:type="dxa"/>
            <w:shd w:val="clear" w:color="auto" w:fill="auto"/>
            <w:vAlign w:val="center"/>
          </w:tcPr>
          <w:p w14:paraId="2C3E7691" w14:textId="347736CA" w:rsidR="004E605F" w:rsidRPr="000953AF" w:rsidRDefault="004E605F" w:rsidP="004E605F">
            <w:pPr>
              <w:pStyle w:val="wartocibezgwiazdek"/>
            </w:pPr>
          </w:p>
        </w:tc>
        <w:tc>
          <w:tcPr>
            <w:tcW w:w="906" w:type="dxa"/>
            <w:shd w:val="clear" w:color="auto" w:fill="auto"/>
            <w:vAlign w:val="center"/>
          </w:tcPr>
          <w:p w14:paraId="73577476" w14:textId="3E6E9C84" w:rsidR="004E605F" w:rsidRPr="000953AF" w:rsidRDefault="004E605F" w:rsidP="004E605F">
            <w:pPr>
              <w:pStyle w:val="wartocibezgwiazdek"/>
            </w:pPr>
          </w:p>
        </w:tc>
      </w:tr>
      <w:tr w:rsidR="004E605F" w14:paraId="57AB9657" w14:textId="77777777" w:rsidTr="008B0D15">
        <w:tc>
          <w:tcPr>
            <w:tcW w:w="4220" w:type="dxa"/>
            <w:vMerge w:val="restart"/>
            <w:shd w:val="clear" w:color="auto" w:fill="auto"/>
            <w:vAlign w:val="center"/>
          </w:tcPr>
          <w:p w14:paraId="2CABABAC" w14:textId="0005733C" w:rsidR="004E605F" w:rsidRDefault="004E605F" w:rsidP="004E605F">
            <w:pPr>
              <w:pStyle w:val="Tablicezdanymi-boczek1"/>
              <w:spacing w:before="0" w:after="0"/>
            </w:pPr>
            <w:r w:rsidRPr="00F20F58">
              <w:rPr>
                <w:lang w:val="en-US"/>
              </w:rPr>
              <w:t xml:space="preserve">Ratio of procurement prices </w:t>
            </w:r>
            <w:r w:rsidRPr="00F20F58">
              <w:rPr>
                <w:vertAlign w:val="superscript"/>
                <w:lang w:val="en-US"/>
              </w:rPr>
              <w:t xml:space="preserve">a </w:t>
            </w:r>
            <w:r w:rsidRPr="00F20F58">
              <w:rPr>
                <w:lang w:val="en-US"/>
              </w:rPr>
              <w:t>of pigs for slaughter to marketplace prices of rye</w:t>
            </w:r>
          </w:p>
        </w:tc>
        <w:tc>
          <w:tcPr>
            <w:tcW w:w="317" w:type="dxa"/>
            <w:shd w:val="clear" w:color="auto" w:fill="auto"/>
            <w:vAlign w:val="center"/>
          </w:tcPr>
          <w:p w14:paraId="50E5BD86" w14:textId="77777777" w:rsidR="004E605F" w:rsidRDefault="004E605F" w:rsidP="004E605F">
            <w:pPr>
              <w:pStyle w:val="Tablicezdanymi-dane"/>
              <w:spacing w:before="20" w:after="20"/>
            </w:pPr>
            <w:r>
              <w:t>A</w:t>
            </w:r>
          </w:p>
        </w:tc>
        <w:tc>
          <w:tcPr>
            <w:tcW w:w="904" w:type="dxa"/>
            <w:shd w:val="clear" w:color="auto" w:fill="auto"/>
            <w:vAlign w:val="center"/>
          </w:tcPr>
          <w:p w14:paraId="18A4A7EE" w14:textId="768B4D36" w:rsidR="004E605F" w:rsidRPr="000953AF" w:rsidRDefault="004E605F" w:rsidP="004E605F">
            <w:pPr>
              <w:pStyle w:val="wartocibezgwiazdek"/>
            </w:pPr>
            <w:r>
              <w:t>7,7</w:t>
            </w:r>
          </w:p>
        </w:tc>
        <w:tc>
          <w:tcPr>
            <w:tcW w:w="904" w:type="dxa"/>
            <w:shd w:val="clear" w:color="auto" w:fill="auto"/>
            <w:vAlign w:val="center"/>
          </w:tcPr>
          <w:p w14:paraId="7FCB1EAA" w14:textId="591DFDF0" w:rsidR="004E605F" w:rsidRPr="000953AF" w:rsidRDefault="004E605F" w:rsidP="004E605F">
            <w:pPr>
              <w:pStyle w:val="wartocibezgwiazdek"/>
              <w:rPr>
                <w:highlight w:val="yellow"/>
              </w:rPr>
            </w:pPr>
            <w:r w:rsidRPr="00B37E6B">
              <w:t>7,7</w:t>
            </w:r>
          </w:p>
        </w:tc>
        <w:tc>
          <w:tcPr>
            <w:tcW w:w="905" w:type="dxa"/>
            <w:shd w:val="clear" w:color="auto" w:fill="DCD3E6"/>
            <w:vAlign w:val="center"/>
          </w:tcPr>
          <w:p w14:paraId="2E644B5B" w14:textId="6EA3BAA0" w:rsidR="004E605F" w:rsidRPr="000953AF" w:rsidRDefault="004E605F" w:rsidP="004E605F">
            <w:pPr>
              <w:pStyle w:val="wartocibezgwiazdek"/>
            </w:pPr>
            <w:r>
              <w:t>8,3</w:t>
            </w:r>
          </w:p>
        </w:tc>
        <w:tc>
          <w:tcPr>
            <w:tcW w:w="906" w:type="dxa"/>
            <w:shd w:val="clear" w:color="auto" w:fill="auto"/>
            <w:vAlign w:val="center"/>
          </w:tcPr>
          <w:p w14:paraId="58ABB59A" w14:textId="1A3B6F2F" w:rsidR="004E605F" w:rsidRPr="000953AF" w:rsidRDefault="004E605F" w:rsidP="004E605F">
            <w:pPr>
              <w:pStyle w:val="wartocibezgwiazdek"/>
            </w:pPr>
            <w:r>
              <w:t>9,9</w:t>
            </w:r>
          </w:p>
        </w:tc>
        <w:tc>
          <w:tcPr>
            <w:tcW w:w="905" w:type="dxa"/>
            <w:shd w:val="clear" w:color="auto" w:fill="auto"/>
            <w:vAlign w:val="center"/>
          </w:tcPr>
          <w:p w14:paraId="4E62C317" w14:textId="752516A4" w:rsidR="004E605F" w:rsidRPr="000953AF" w:rsidRDefault="004E605F" w:rsidP="004E605F">
            <w:pPr>
              <w:pStyle w:val="wartocibezgwiazdek"/>
            </w:pPr>
            <w:r>
              <w:t>9,7</w:t>
            </w:r>
          </w:p>
        </w:tc>
        <w:tc>
          <w:tcPr>
            <w:tcW w:w="905" w:type="dxa"/>
            <w:shd w:val="clear" w:color="auto" w:fill="auto"/>
            <w:vAlign w:val="center"/>
          </w:tcPr>
          <w:p w14:paraId="3DE323A5" w14:textId="2AE2971A" w:rsidR="004E605F" w:rsidRPr="000953AF" w:rsidRDefault="004E605F" w:rsidP="004E605F">
            <w:pPr>
              <w:pStyle w:val="wartocibezgwiazdek"/>
            </w:pPr>
            <w:r>
              <w:t>9,2</w:t>
            </w:r>
          </w:p>
        </w:tc>
        <w:tc>
          <w:tcPr>
            <w:tcW w:w="905" w:type="dxa"/>
            <w:shd w:val="clear" w:color="auto" w:fill="auto"/>
            <w:vAlign w:val="center"/>
          </w:tcPr>
          <w:p w14:paraId="4DDB460F" w14:textId="51CB8E4C" w:rsidR="004E605F" w:rsidRPr="000953AF" w:rsidRDefault="004E605F" w:rsidP="004E605F">
            <w:pPr>
              <w:pStyle w:val="wartocibezgwiazdek"/>
            </w:pPr>
            <w:r>
              <w:t>8,4</w:t>
            </w:r>
          </w:p>
        </w:tc>
        <w:tc>
          <w:tcPr>
            <w:tcW w:w="906" w:type="dxa"/>
            <w:shd w:val="clear" w:color="auto" w:fill="auto"/>
            <w:vAlign w:val="center"/>
          </w:tcPr>
          <w:p w14:paraId="701B9479" w14:textId="091EC8E3" w:rsidR="004E605F" w:rsidRPr="000953AF" w:rsidRDefault="004E605F" w:rsidP="004E605F">
            <w:pPr>
              <w:pStyle w:val="wartocibezgwiazdek"/>
              <w:rPr>
                <w:highlight w:val="yellow"/>
              </w:rPr>
            </w:pPr>
            <w:r w:rsidRPr="005561A7">
              <w:t>9,4</w:t>
            </w:r>
          </w:p>
        </w:tc>
        <w:tc>
          <w:tcPr>
            <w:tcW w:w="905" w:type="dxa"/>
            <w:shd w:val="clear" w:color="auto" w:fill="auto"/>
            <w:vAlign w:val="center"/>
          </w:tcPr>
          <w:p w14:paraId="6D1BDCCA" w14:textId="7D0D66AE" w:rsidR="004E605F" w:rsidRPr="000953AF" w:rsidRDefault="004E605F" w:rsidP="004E605F">
            <w:pPr>
              <w:pStyle w:val="wartocibezgwiazdek"/>
              <w:rPr>
                <w:highlight w:val="yellow"/>
              </w:rPr>
            </w:pPr>
            <w:r w:rsidRPr="00402F0C">
              <w:t>9,3</w:t>
            </w:r>
          </w:p>
        </w:tc>
        <w:tc>
          <w:tcPr>
            <w:tcW w:w="905" w:type="dxa"/>
            <w:shd w:val="clear" w:color="auto" w:fill="auto"/>
            <w:vAlign w:val="center"/>
          </w:tcPr>
          <w:p w14:paraId="60F234E1" w14:textId="06292696" w:rsidR="004E605F" w:rsidRPr="000953AF" w:rsidRDefault="004E605F" w:rsidP="004E605F">
            <w:pPr>
              <w:pStyle w:val="wartocibezgwiazdek"/>
            </w:pPr>
            <w:r>
              <w:t>8,7</w:t>
            </w:r>
          </w:p>
        </w:tc>
        <w:tc>
          <w:tcPr>
            <w:tcW w:w="905" w:type="dxa"/>
            <w:shd w:val="clear" w:color="auto" w:fill="auto"/>
            <w:vAlign w:val="center"/>
          </w:tcPr>
          <w:p w14:paraId="46E3938C" w14:textId="73BA0841" w:rsidR="004E605F" w:rsidRPr="000953AF" w:rsidRDefault="004E605F" w:rsidP="004E605F">
            <w:pPr>
              <w:pStyle w:val="wartocibezgwiazdek"/>
            </w:pPr>
            <w:r>
              <w:t>8,0</w:t>
            </w:r>
          </w:p>
        </w:tc>
        <w:tc>
          <w:tcPr>
            <w:tcW w:w="906" w:type="dxa"/>
            <w:shd w:val="clear" w:color="auto" w:fill="auto"/>
            <w:vAlign w:val="center"/>
          </w:tcPr>
          <w:p w14:paraId="23A04CB6" w14:textId="42DB958E" w:rsidR="004E605F" w:rsidRPr="000953AF" w:rsidRDefault="004E605F" w:rsidP="004E605F">
            <w:pPr>
              <w:pStyle w:val="wartocibezgwiazdek"/>
            </w:pPr>
            <w:r>
              <w:t>7,7</w:t>
            </w:r>
          </w:p>
        </w:tc>
      </w:tr>
      <w:tr w:rsidR="004E605F" w14:paraId="22C38855" w14:textId="77777777" w:rsidTr="008B0D15">
        <w:tc>
          <w:tcPr>
            <w:tcW w:w="4220" w:type="dxa"/>
            <w:vMerge/>
            <w:shd w:val="clear" w:color="auto" w:fill="auto"/>
            <w:vAlign w:val="center"/>
          </w:tcPr>
          <w:p w14:paraId="6CB37898" w14:textId="77777777" w:rsidR="004E605F" w:rsidRDefault="004E605F" w:rsidP="004E605F">
            <w:pPr>
              <w:pStyle w:val="Tablicezdanymi-boczek1"/>
              <w:spacing w:before="0" w:after="0"/>
            </w:pPr>
          </w:p>
        </w:tc>
        <w:tc>
          <w:tcPr>
            <w:tcW w:w="317" w:type="dxa"/>
            <w:shd w:val="clear" w:color="auto" w:fill="auto"/>
            <w:vAlign w:val="center"/>
          </w:tcPr>
          <w:p w14:paraId="3C265C20" w14:textId="77777777" w:rsidR="004E605F" w:rsidRDefault="004E605F" w:rsidP="004E605F">
            <w:pPr>
              <w:pStyle w:val="Tablicezdanymi-dane"/>
              <w:spacing w:before="20" w:after="20"/>
            </w:pPr>
            <w:r>
              <w:t>B</w:t>
            </w:r>
          </w:p>
        </w:tc>
        <w:tc>
          <w:tcPr>
            <w:tcW w:w="904" w:type="dxa"/>
            <w:shd w:val="clear" w:color="auto" w:fill="auto"/>
            <w:vAlign w:val="center"/>
          </w:tcPr>
          <w:p w14:paraId="26A909AC" w14:textId="1EEC8A9A" w:rsidR="004E605F" w:rsidRPr="000953AF" w:rsidRDefault="004E605F" w:rsidP="004E605F">
            <w:pPr>
              <w:pStyle w:val="wartocibezgwiazdek"/>
            </w:pPr>
            <w:r>
              <w:t>7,0</w:t>
            </w:r>
          </w:p>
        </w:tc>
        <w:tc>
          <w:tcPr>
            <w:tcW w:w="904" w:type="dxa"/>
            <w:shd w:val="clear" w:color="auto" w:fill="auto"/>
            <w:vAlign w:val="center"/>
          </w:tcPr>
          <w:p w14:paraId="3DE4E15A" w14:textId="437BF27B" w:rsidR="004E605F" w:rsidRPr="000953AF" w:rsidRDefault="004E605F" w:rsidP="004E605F">
            <w:pPr>
              <w:pStyle w:val="wartocibezgwiazdek"/>
              <w:rPr>
                <w:highlight w:val="yellow"/>
              </w:rPr>
            </w:pPr>
            <w:r w:rsidRPr="00A3452D">
              <w:t>7,4</w:t>
            </w:r>
          </w:p>
        </w:tc>
        <w:tc>
          <w:tcPr>
            <w:tcW w:w="905" w:type="dxa"/>
            <w:shd w:val="clear" w:color="auto" w:fill="DCD3E6"/>
            <w:vAlign w:val="center"/>
          </w:tcPr>
          <w:p w14:paraId="10A619AF" w14:textId="6708ED75" w:rsidR="004E605F" w:rsidRPr="000953AF" w:rsidRDefault="004E605F" w:rsidP="004E605F">
            <w:pPr>
              <w:pStyle w:val="wartocibezgwiazdek"/>
            </w:pPr>
            <w:r>
              <w:t>8,9</w:t>
            </w:r>
          </w:p>
        </w:tc>
        <w:tc>
          <w:tcPr>
            <w:tcW w:w="906" w:type="dxa"/>
            <w:shd w:val="clear" w:color="auto" w:fill="auto"/>
            <w:vAlign w:val="center"/>
          </w:tcPr>
          <w:p w14:paraId="4F33F5D6" w14:textId="093F594C" w:rsidR="004E605F" w:rsidRPr="000953AF" w:rsidRDefault="004E605F" w:rsidP="004E605F">
            <w:pPr>
              <w:pStyle w:val="wartocibezgwiazdek"/>
            </w:pPr>
          </w:p>
        </w:tc>
        <w:tc>
          <w:tcPr>
            <w:tcW w:w="905" w:type="dxa"/>
            <w:shd w:val="clear" w:color="auto" w:fill="auto"/>
            <w:vAlign w:val="center"/>
          </w:tcPr>
          <w:p w14:paraId="176AF37A" w14:textId="281358B8" w:rsidR="004E605F" w:rsidRPr="000953AF" w:rsidRDefault="004E605F" w:rsidP="004E605F">
            <w:pPr>
              <w:pStyle w:val="wartocibezgwiazdek"/>
            </w:pPr>
          </w:p>
        </w:tc>
        <w:tc>
          <w:tcPr>
            <w:tcW w:w="905" w:type="dxa"/>
            <w:shd w:val="clear" w:color="auto" w:fill="auto"/>
            <w:vAlign w:val="center"/>
          </w:tcPr>
          <w:p w14:paraId="7D0B55E6" w14:textId="7E4B4141" w:rsidR="004E605F" w:rsidRPr="000953AF" w:rsidRDefault="004E605F" w:rsidP="004E605F">
            <w:pPr>
              <w:pStyle w:val="wartocibezgwiazdek"/>
            </w:pPr>
          </w:p>
        </w:tc>
        <w:tc>
          <w:tcPr>
            <w:tcW w:w="905" w:type="dxa"/>
            <w:shd w:val="clear" w:color="auto" w:fill="auto"/>
            <w:vAlign w:val="center"/>
          </w:tcPr>
          <w:p w14:paraId="36EB5CCE" w14:textId="10509405" w:rsidR="004E605F" w:rsidRPr="000953AF" w:rsidRDefault="004E605F" w:rsidP="004E605F">
            <w:pPr>
              <w:pStyle w:val="wartocibezgwiazdek"/>
            </w:pPr>
          </w:p>
        </w:tc>
        <w:tc>
          <w:tcPr>
            <w:tcW w:w="906" w:type="dxa"/>
            <w:shd w:val="clear" w:color="auto" w:fill="auto"/>
            <w:vAlign w:val="center"/>
          </w:tcPr>
          <w:p w14:paraId="7E54153C" w14:textId="27BCC7FA" w:rsidR="004E605F" w:rsidRPr="000953AF" w:rsidRDefault="004E605F" w:rsidP="004E605F">
            <w:pPr>
              <w:pStyle w:val="wartocibezgwiazdek"/>
              <w:rPr>
                <w:highlight w:val="yellow"/>
              </w:rPr>
            </w:pPr>
          </w:p>
        </w:tc>
        <w:tc>
          <w:tcPr>
            <w:tcW w:w="905" w:type="dxa"/>
            <w:shd w:val="clear" w:color="auto" w:fill="auto"/>
            <w:vAlign w:val="center"/>
          </w:tcPr>
          <w:p w14:paraId="7ABFAD28" w14:textId="20DBB508" w:rsidR="004E605F" w:rsidRPr="000953AF" w:rsidRDefault="004E605F" w:rsidP="004E605F">
            <w:pPr>
              <w:pStyle w:val="wartocibezgwiazdek"/>
              <w:rPr>
                <w:highlight w:val="yellow"/>
              </w:rPr>
            </w:pPr>
          </w:p>
        </w:tc>
        <w:tc>
          <w:tcPr>
            <w:tcW w:w="905" w:type="dxa"/>
            <w:shd w:val="clear" w:color="auto" w:fill="auto"/>
            <w:vAlign w:val="center"/>
          </w:tcPr>
          <w:p w14:paraId="2662DC3B" w14:textId="108030C5" w:rsidR="004E605F" w:rsidRPr="000953AF" w:rsidRDefault="004E605F" w:rsidP="004E605F">
            <w:pPr>
              <w:pStyle w:val="wartocibezgwiazdek"/>
            </w:pPr>
          </w:p>
        </w:tc>
        <w:tc>
          <w:tcPr>
            <w:tcW w:w="905" w:type="dxa"/>
            <w:shd w:val="clear" w:color="auto" w:fill="auto"/>
            <w:vAlign w:val="center"/>
          </w:tcPr>
          <w:p w14:paraId="39A79149" w14:textId="29CBF4EF" w:rsidR="004E605F" w:rsidRPr="000953AF" w:rsidRDefault="004E605F" w:rsidP="004E605F">
            <w:pPr>
              <w:pStyle w:val="wartocibezgwiazdek"/>
            </w:pPr>
          </w:p>
        </w:tc>
        <w:tc>
          <w:tcPr>
            <w:tcW w:w="906" w:type="dxa"/>
            <w:shd w:val="clear" w:color="auto" w:fill="auto"/>
            <w:vAlign w:val="center"/>
          </w:tcPr>
          <w:p w14:paraId="6C7D6CCB" w14:textId="59DDB740" w:rsidR="004E605F" w:rsidRPr="000953AF" w:rsidRDefault="004E605F" w:rsidP="004E605F">
            <w:pPr>
              <w:pStyle w:val="wartocibezgwiazdek"/>
            </w:pPr>
          </w:p>
        </w:tc>
      </w:tr>
      <w:tr w:rsidR="004E605F" w14:paraId="4E0BF98E" w14:textId="77777777" w:rsidTr="008B0D15">
        <w:tc>
          <w:tcPr>
            <w:tcW w:w="4220" w:type="dxa"/>
            <w:shd w:val="clear" w:color="auto" w:fill="auto"/>
            <w:vAlign w:val="center"/>
          </w:tcPr>
          <w:p w14:paraId="4251DD9A" w14:textId="01CEA2B6" w:rsidR="004E605F" w:rsidRDefault="004E605F" w:rsidP="004E605F">
            <w:pPr>
              <w:pStyle w:val="Tablicezdanymi-boczek1"/>
              <w:spacing w:before="0" w:after="0"/>
            </w:pPr>
            <w:r w:rsidRPr="00F20F58">
              <w:rPr>
                <w:lang w:val="en-US"/>
              </w:rPr>
              <w:t>Sold production of industry</w:t>
            </w:r>
            <w:r w:rsidRPr="00F20F58">
              <w:rPr>
                <w:vertAlign w:val="superscript"/>
                <w:lang w:val="en-US"/>
              </w:rPr>
              <w:t xml:space="preserve"> b</w:t>
            </w:r>
            <w:r w:rsidRPr="00F20F58">
              <w:rPr>
                <w:lang w:val="en-US"/>
              </w:rPr>
              <w:t xml:space="preserve"> (at constant prices):</w:t>
            </w:r>
          </w:p>
        </w:tc>
        <w:tc>
          <w:tcPr>
            <w:tcW w:w="317" w:type="dxa"/>
            <w:shd w:val="clear" w:color="auto" w:fill="auto"/>
            <w:vAlign w:val="center"/>
          </w:tcPr>
          <w:p w14:paraId="59AF23AD" w14:textId="77777777" w:rsidR="004E605F" w:rsidRDefault="004E605F" w:rsidP="004E605F">
            <w:pPr>
              <w:pStyle w:val="Tablicezdanymi-dane"/>
              <w:spacing w:before="20" w:after="20"/>
            </w:pPr>
          </w:p>
        </w:tc>
        <w:tc>
          <w:tcPr>
            <w:tcW w:w="904" w:type="dxa"/>
            <w:shd w:val="clear" w:color="auto" w:fill="auto"/>
            <w:vAlign w:val="center"/>
          </w:tcPr>
          <w:p w14:paraId="2EF88FAC" w14:textId="77777777" w:rsidR="004E605F" w:rsidRPr="00E76527" w:rsidRDefault="004E605F" w:rsidP="004E605F">
            <w:pPr>
              <w:pStyle w:val="Tablicezdanymi-danebezgwiazdekost"/>
            </w:pPr>
          </w:p>
        </w:tc>
        <w:tc>
          <w:tcPr>
            <w:tcW w:w="904" w:type="dxa"/>
            <w:shd w:val="clear" w:color="auto" w:fill="auto"/>
            <w:vAlign w:val="center"/>
          </w:tcPr>
          <w:p w14:paraId="10AC7B93" w14:textId="77777777" w:rsidR="004E605F" w:rsidRPr="00E76527" w:rsidRDefault="004E605F" w:rsidP="004E605F">
            <w:pPr>
              <w:pStyle w:val="Tablicezdanymi-danebezgwiazdekost"/>
            </w:pPr>
          </w:p>
        </w:tc>
        <w:tc>
          <w:tcPr>
            <w:tcW w:w="905" w:type="dxa"/>
            <w:shd w:val="clear" w:color="auto" w:fill="DCD3E6"/>
            <w:vAlign w:val="center"/>
          </w:tcPr>
          <w:p w14:paraId="440D71D2" w14:textId="77777777" w:rsidR="004E605F" w:rsidRPr="00E76527" w:rsidRDefault="004E605F" w:rsidP="004E605F">
            <w:pPr>
              <w:pStyle w:val="Tablicezdanymi-danebezgwiazdekost"/>
            </w:pPr>
          </w:p>
        </w:tc>
        <w:tc>
          <w:tcPr>
            <w:tcW w:w="906" w:type="dxa"/>
            <w:shd w:val="clear" w:color="auto" w:fill="auto"/>
            <w:vAlign w:val="center"/>
          </w:tcPr>
          <w:p w14:paraId="52D460B3" w14:textId="77777777" w:rsidR="004E605F" w:rsidRPr="00E76527" w:rsidRDefault="004E605F" w:rsidP="004E605F">
            <w:pPr>
              <w:pStyle w:val="Tablicezdanymi-danebezgwiazdekost"/>
            </w:pPr>
          </w:p>
        </w:tc>
        <w:tc>
          <w:tcPr>
            <w:tcW w:w="905" w:type="dxa"/>
            <w:shd w:val="clear" w:color="auto" w:fill="auto"/>
            <w:vAlign w:val="center"/>
          </w:tcPr>
          <w:p w14:paraId="388EA3F2" w14:textId="77777777" w:rsidR="004E605F" w:rsidRPr="00E76527" w:rsidRDefault="004E605F" w:rsidP="004E605F">
            <w:pPr>
              <w:pStyle w:val="Tablicezdanymi-danebezgwiazdekost"/>
            </w:pPr>
          </w:p>
        </w:tc>
        <w:tc>
          <w:tcPr>
            <w:tcW w:w="905" w:type="dxa"/>
            <w:shd w:val="clear" w:color="auto" w:fill="auto"/>
            <w:vAlign w:val="center"/>
          </w:tcPr>
          <w:p w14:paraId="53344A7D" w14:textId="77777777" w:rsidR="004E605F" w:rsidRPr="00E76527" w:rsidRDefault="004E605F" w:rsidP="004E605F">
            <w:pPr>
              <w:pStyle w:val="Tablicezdanymi-dane"/>
            </w:pPr>
          </w:p>
        </w:tc>
        <w:tc>
          <w:tcPr>
            <w:tcW w:w="905" w:type="dxa"/>
            <w:shd w:val="clear" w:color="auto" w:fill="auto"/>
            <w:vAlign w:val="center"/>
          </w:tcPr>
          <w:p w14:paraId="181A7381" w14:textId="77777777" w:rsidR="004E605F" w:rsidRPr="00E76527" w:rsidRDefault="004E605F" w:rsidP="004E605F">
            <w:pPr>
              <w:pStyle w:val="Tablicezdanymi-dane"/>
            </w:pPr>
          </w:p>
        </w:tc>
        <w:tc>
          <w:tcPr>
            <w:tcW w:w="906" w:type="dxa"/>
            <w:shd w:val="clear" w:color="auto" w:fill="auto"/>
            <w:vAlign w:val="center"/>
          </w:tcPr>
          <w:p w14:paraId="49CDEA63" w14:textId="77777777" w:rsidR="004E605F" w:rsidRPr="00E76527" w:rsidRDefault="004E605F" w:rsidP="004E605F">
            <w:pPr>
              <w:pStyle w:val="Tablicezdanymi-danebezgwiazdekost"/>
            </w:pPr>
          </w:p>
        </w:tc>
        <w:tc>
          <w:tcPr>
            <w:tcW w:w="905" w:type="dxa"/>
            <w:shd w:val="clear" w:color="auto" w:fill="auto"/>
            <w:vAlign w:val="center"/>
          </w:tcPr>
          <w:p w14:paraId="7BA5BF96" w14:textId="77777777" w:rsidR="004E605F" w:rsidRPr="00E76527" w:rsidRDefault="004E605F" w:rsidP="004E605F">
            <w:pPr>
              <w:pStyle w:val="Tablicezdanymi-danebezgwiazdekost"/>
            </w:pPr>
          </w:p>
        </w:tc>
        <w:tc>
          <w:tcPr>
            <w:tcW w:w="905" w:type="dxa"/>
            <w:shd w:val="clear" w:color="auto" w:fill="auto"/>
            <w:vAlign w:val="center"/>
          </w:tcPr>
          <w:p w14:paraId="20B3E5B7" w14:textId="77777777" w:rsidR="004E605F" w:rsidRPr="00E76527" w:rsidRDefault="004E605F" w:rsidP="004E605F">
            <w:pPr>
              <w:pStyle w:val="Tablicezdanymi-danebezgwiazdekost"/>
            </w:pPr>
          </w:p>
        </w:tc>
        <w:tc>
          <w:tcPr>
            <w:tcW w:w="905" w:type="dxa"/>
            <w:shd w:val="clear" w:color="auto" w:fill="auto"/>
            <w:vAlign w:val="center"/>
          </w:tcPr>
          <w:p w14:paraId="308059A6" w14:textId="77777777" w:rsidR="004E605F" w:rsidRPr="00E76527" w:rsidRDefault="004E605F" w:rsidP="004E605F">
            <w:pPr>
              <w:pStyle w:val="Tablicezdanymi-danebezgwiazdekost"/>
            </w:pPr>
          </w:p>
        </w:tc>
        <w:tc>
          <w:tcPr>
            <w:tcW w:w="906" w:type="dxa"/>
            <w:shd w:val="clear" w:color="auto" w:fill="auto"/>
            <w:vAlign w:val="center"/>
          </w:tcPr>
          <w:p w14:paraId="46FC09AD" w14:textId="77777777" w:rsidR="004E605F" w:rsidRPr="00E76527" w:rsidRDefault="004E605F" w:rsidP="004E605F">
            <w:pPr>
              <w:pStyle w:val="Tablicezdanymi-danebezgwiazdekost"/>
            </w:pPr>
          </w:p>
        </w:tc>
      </w:tr>
      <w:tr w:rsidR="004E605F" w14:paraId="30CD5BAC" w14:textId="77777777" w:rsidTr="008B0D15">
        <w:tc>
          <w:tcPr>
            <w:tcW w:w="4220" w:type="dxa"/>
            <w:vMerge w:val="restart"/>
            <w:shd w:val="clear" w:color="auto" w:fill="auto"/>
            <w:vAlign w:val="center"/>
          </w:tcPr>
          <w:p w14:paraId="3C718FE8" w14:textId="3CBB93CF" w:rsidR="004E605F" w:rsidRDefault="004E605F" w:rsidP="004E605F">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6BAA9085" w14:textId="77777777" w:rsidR="004E605F" w:rsidRDefault="004E605F" w:rsidP="004E605F">
            <w:pPr>
              <w:pStyle w:val="Tablicezdanymi-dane"/>
              <w:spacing w:before="20" w:after="20"/>
            </w:pPr>
            <w:r>
              <w:t>A</w:t>
            </w:r>
          </w:p>
        </w:tc>
        <w:tc>
          <w:tcPr>
            <w:tcW w:w="904" w:type="dxa"/>
            <w:shd w:val="clear" w:color="auto" w:fill="auto"/>
            <w:vAlign w:val="center"/>
          </w:tcPr>
          <w:p w14:paraId="097724F9" w14:textId="77560DC3" w:rsidR="004E605F" w:rsidRPr="00FC15EF" w:rsidRDefault="004E605F" w:rsidP="004E605F">
            <w:pPr>
              <w:pStyle w:val="wartocibezgwiazdek"/>
            </w:pPr>
            <w:r w:rsidRPr="00FC15EF">
              <w:t>92,0</w:t>
            </w:r>
          </w:p>
        </w:tc>
        <w:tc>
          <w:tcPr>
            <w:tcW w:w="904" w:type="dxa"/>
            <w:shd w:val="clear" w:color="auto" w:fill="auto"/>
            <w:vAlign w:val="center"/>
          </w:tcPr>
          <w:p w14:paraId="3AD2123D" w14:textId="284FA0FD" w:rsidR="004E605F" w:rsidRPr="00FC15EF" w:rsidRDefault="004E605F" w:rsidP="004E605F">
            <w:pPr>
              <w:pStyle w:val="wartocibezgwiazdek"/>
            </w:pPr>
            <w:r w:rsidRPr="00FC15EF">
              <w:t>95,9</w:t>
            </w:r>
          </w:p>
        </w:tc>
        <w:tc>
          <w:tcPr>
            <w:tcW w:w="905" w:type="dxa"/>
            <w:shd w:val="clear" w:color="auto" w:fill="DCD3E6"/>
            <w:vAlign w:val="center"/>
          </w:tcPr>
          <w:p w14:paraId="28128754" w14:textId="50D2E0BB" w:rsidR="004E605F" w:rsidRPr="00FC15EF" w:rsidRDefault="004E605F" w:rsidP="004E605F">
            <w:pPr>
              <w:pStyle w:val="wartocibezgwiazdek"/>
            </w:pPr>
            <w:r w:rsidRPr="00FC15EF">
              <w:t>106,7</w:t>
            </w:r>
          </w:p>
        </w:tc>
        <w:tc>
          <w:tcPr>
            <w:tcW w:w="906" w:type="dxa"/>
            <w:shd w:val="clear" w:color="auto" w:fill="auto"/>
            <w:vAlign w:val="center"/>
          </w:tcPr>
          <w:p w14:paraId="69DE5AD5" w14:textId="4DC4CF79" w:rsidR="004E605F" w:rsidRPr="00FC15EF" w:rsidRDefault="004E605F" w:rsidP="004E605F">
            <w:pPr>
              <w:pStyle w:val="wartocibezgwiazdek"/>
            </w:pPr>
            <w:r w:rsidRPr="00FC15EF">
              <w:t>98,2</w:t>
            </w:r>
          </w:p>
        </w:tc>
        <w:tc>
          <w:tcPr>
            <w:tcW w:w="905" w:type="dxa"/>
            <w:shd w:val="clear" w:color="auto" w:fill="auto"/>
            <w:vAlign w:val="center"/>
          </w:tcPr>
          <w:p w14:paraId="124F9BDC" w14:textId="5DFF2326" w:rsidR="004E605F" w:rsidRPr="00FC15EF" w:rsidRDefault="004E605F" w:rsidP="004E605F">
            <w:pPr>
              <w:pStyle w:val="wartocibezgwiazdek"/>
            </w:pPr>
            <w:r w:rsidRPr="00FC15EF">
              <w:t>94,9</w:t>
            </w:r>
          </w:p>
        </w:tc>
        <w:tc>
          <w:tcPr>
            <w:tcW w:w="905" w:type="dxa"/>
            <w:shd w:val="clear" w:color="auto" w:fill="auto"/>
            <w:vAlign w:val="center"/>
          </w:tcPr>
          <w:p w14:paraId="131B11C7" w14:textId="79C45911" w:rsidR="004E605F" w:rsidRPr="00FC15EF" w:rsidRDefault="004E605F" w:rsidP="004E605F">
            <w:pPr>
              <w:pStyle w:val="wartocibezgwiazdek"/>
            </w:pPr>
            <w:r w:rsidRPr="00FC15EF">
              <w:t>97,6</w:t>
            </w:r>
          </w:p>
        </w:tc>
        <w:tc>
          <w:tcPr>
            <w:tcW w:w="905" w:type="dxa"/>
            <w:shd w:val="clear" w:color="auto" w:fill="auto"/>
            <w:vAlign w:val="center"/>
          </w:tcPr>
          <w:p w14:paraId="1085C461" w14:textId="33ECD4A4" w:rsidR="004E605F" w:rsidRPr="00FC15EF" w:rsidRDefault="004E605F" w:rsidP="004E605F">
            <w:pPr>
              <w:pStyle w:val="wartocibezgwiazdek"/>
            </w:pPr>
            <w:r w:rsidRPr="00FC15EF">
              <w:t>104,0</w:t>
            </w:r>
          </w:p>
        </w:tc>
        <w:tc>
          <w:tcPr>
            <w:tcW w:w="906" w:type="dxa"/>
            <w:shd w:val="clear" w:color="auto" w:fill="auto"/>
            <w:vAlign w:val="center"/>
          </w:tcPr>
          <w:p w14:paraId="76CB82D8" w14:textId="4FE3E156" w:rsidR="004E605F" w:rsidRPr="00FC15EF" w:rsidRDefault="004E605F" w:rsidP="004E605F">
            <w:pPr>
              <w:pStyle w:val="wartocibezgwiazdek"/>
            </w:pPr>
            <w:r w:rsidRPr="00FC15EF">
              <w:t>96,1</w:t>
            </w:r>
          </w:p>
        </w:tc>
        <w:tc>
          <w:tcPr>
            <w:tcW w:w="905" w:type="dxa"/>
            <w:shd w:val="clear" w:color="auto" w:fill="auto"/>
            <w:vAlign w:val="center"/>
          </w:tcPr>
          <w:p w14:paraId="78678EDA" w14:textId="1A89146D" w:rsidR="004E605F" w:rsidRPr="00FC15EF" w:rsidRDefault="004E605F" w:rsidP="004E605F">
            <w:pPr>
              <w:pStyle w:val="wartocibezgwiazdek"/>
            </w:pPr>
            <w:r>
              <w:t>110,6</w:t>
            </w:r>
          </w:p>
        </w:tc>
        <w:tc>
          <w:tcPr>
            <w:tcW w:w="905" w:type="dxa"/>
            <w:shd w:val="clear" w:color="auto" w:fill="auto"/>
            <w:vAlign w:val="center"/>
          </w:tcPr>
          <w:p w14:paraId="37E04119" w14:textId="3AA41493" w:rsidR="004E605F" w:rsidRPr="00FC15EF" w:rsidRDefault="004E605F" w:rsidP="004E605F">
            <w:pPr>
              <w:pStyle w:val="wartocibezgwiazdek"/>
            </w:pPr>
            <w:r>
              <w:t>106,9</w:t>
            </w:r>
          </w:p>
        </w:tc>
        <w:tc>
          <w:tcPr>
            <w:tcW w:w="905" w:type="dxa"/>
            <w:shd w:val="clear" w:color="auto" w:fill="auto"/>
            <w:vAlign w:val="center"/>
          </w:tcPr>
          <w:p w14:paraId="312E3852" w14:textId="3B07EC7E" w:rsidR="004E605F" w:rsidRPr="00FC15EF" w:rsidRDefault="004E605F" w:rsidP="004E605F">
            <w:pPr>
              <w:pStyle w:val="wartocibezgwiazdek"/>
            </w:pPr>
            <w:r w:rsidRPr="00315E63">
              <w:t>92,4</w:t>
            </w:r>
          </w:p>
        </w:tc>
        <w:tc>
          <w:tcPr>
            <w:tcW w:w="906" w:type="dxa"/>
            <w:shd w:val="clear" w:color="auto" w:fill="auto"/>
            <w:vAlign w:val="center"/>
          </w:tcPr>
          <w:p w14:paraId="55336C44" w14:textId="71CA94BD" w:rsidR="004E605F" w:rsidRPr="00FC15EF" w:rsidRDefault="004E605F" w:rsidP="004E605F">
            <w:pPr>
              <w:pStyle w:val="wartocibezgwiazdek"/>
            </w:pPr>
            <w:r>
              <w:t>109,1</w:t>
            </w:r>
          </w:p>
        </w:tc>
      </w:tr>
      <w:tr w:rsidR="004E605F" w14:paraId="67DF71B3" w14:textId="77777777" w:rsidTr="008B0D15">
        <w:tc>
          <w:tcPr>
            <w:tcW w:w="4220" w:type="dxa"/>
            <w:vMerge/>
            <w:shd w:val="clear" w:color="auto" w:fill="auto"/>
            <w:vAlign w:val="center"/>
          </w:tcPr>
          <w:p w14:paraId="5142AFB3" w14:textId="77777777" w:rsidR="004E605F" w:rsidRDefault="004E605F" w:rsidP="004E605F">
            <w:pPr>
              <w:pStyle w:val="tekstkomunikatTABB2"/>
            </w:pPr>
          </w:p>
        </w:tc>
        <w:tc>
          <w:tcPr>
            <w:tcW w:w="317" w:type="dxa"/>
            <w:shd w:val="clear" w:color="auto" w:fill="auto"/>
            <w:vAlign w:val="center"/>
          </w:tcPr>
          <w:p w14:paraId="065B342E" w14:textId="77777777" w:rsidR="004E605F" w:rsidRDefault="004E605F" w:rsidP="004E605F">
            <w:pPr>
              <w:pStyle w:val="Tablicezdanymi-dane"/>
              <w:spacing w:before="20" w:after="20"/>
            </w:pPr>
            <w:r>
              <w:t>B</w:t>
            </w:r>
          </w:p>
        </w:tc>
        <w:tc>
          <w:tcPr>
            <w:tcW w:w="904" w:type="dxa"/>
            <w:shd w:val="clear" w:color="auto" w:fill="auto"/>
            <w:vAlign w:val="center"/>
          </w:tcPr>
          <w:p w14:paraId="73ED8D7E" w14:textId="6DCEB81E" w:rsidR="004E605F" w:rsidRPr="00FC15EF" w:rsidRDefault="004E605F" w:rsidP="004E605F">
            <w:pPr>
              <w:pStyle w:val="wartocibezgwiazdek"/>
            </w:pPr>
            <w:r>
              <w:t>90,3</w:t>
            </w:r>
          </w:p>
        </w:tc>
        <w:tc>
          <w:tcPr>
            <w:tcW w:w="904" w:type="dxa"/>
            <w:shd w:val="clear" w:color="auto" w:fill="auto"/>
            <w:vAlign w:val="center"/>
          </w:tcPr>
          <w:p w14:paraId="7B5A113B" w14:textId="23D44FFE" w:rsidR="004E605F" w:rsidRPr="00FC15EF" w:rsidRDefault="004E605F" w:rsidP="004E605F">
            <w:pPr>
              <w:pStyle w:val="Wartocigwiazdka"/>
            </w:pPr>
            <w:r>
              <w:t>100,0*</w:t>
            </w:r>
          </w:p>
        </w:tc>
        <w:tc>
          <w:tcPr>
            <w:tcW w:w="905" w:type="dxa"/>
            <w:shd w:val="clear" w:color="auto" w:fill="DCD3E6"/>
            <w:vAlign w:val="center"/>
          </w:tcPr>
          <w:p w14:paraId="49540B61" w14:textId="230D958C" w:rsidR="004E605F" w:rsidRPr="00FC15EF" w:rsidRDefault="004E605F" w:rsidP="004E605F">
            <w:pPr>
              <w:pStyle w:val="wartocibezgwiazdek"/>
            </w:pPr>
            <w:r>
              <w:t>118,4</w:t>
            </w:r>
          </w:p>
        </w:tc>
        <w:tc>
          <w:tcPr>
            <w:tcW w:w="906" w:type="dxa"/>
            <w:shd w:val="clear" w:color="auto" w:fill="auto"/>
            <w:vAlign w:val="center"/>
          </w:tcPr>
          <w:p w14:paraId="38456753" w14:textId="43996DB0" w:rsidR="004E605F" w:rsidRPr="00FC15EF" w:rsidRDefault="004E605F" w:rsidP="004E605F">
            <w:pPr>
              <w:pStyle w:val="wartocibezgwiazdek"/>
            </w:pPr>
          </w:p>
        </w:tc>
        <w:tc>
          <w:tcPr>
            <w:tcW w:w="905" w:type="dxa"/>
            <w:shd w:val="clear" w:color="auto" w:fill="auto"/>
            <w:vAlign w:val="center"/>
          </w:tcPr>
          <w:p w14:paraId="5999A1E2" w14:textId="148B6B20" w:rsidR="004E605F" w:rsidRPr="00FC15EF" w:rsidRDefault="004E605F" w:rsidP="004E605F">
            <w:pPr>
              <w:pStyle w:val="wartocibezgwiazdek"/>
            </w:pPr>
          </w:p>
        </w:tc>
        <w:tc>
          <w:tcPr>
            <w:tcW w:w="905" w:type="dxa"/>
            <w:shd w:val="clear" w:color="auto" w:fill="auto"/>
            <w:vAlign w:val="center"/>
          </w:tcPr>
          <w:p w14:paraId="75E446EC" w14:textId="799998E4" w:rsidR="004E605F" w:rsidRPr="00FC15EF" w:rsidRDefault="004E605F" w:rsidP="004E605F">
            <w:pPr>
              <w:pStyle w:val="wartocibezgwiazdek"/>
            </w:pPr>
          </w:p>
        </w:tc>
        <w:tc>
          <w:tcPr>
            <w:tcW w:w="905" w:type="dxa"/>
            <w:shd w:val="clear" w:color="auto" w:fill="auto"/>
            <w:vAlign w:val="center"/>
          </w:tcPr>
          <w:p w14:paraId="5181B42F" w14:textId="417D28F8" w:rsidR="004E605F" w:rsidRPr="00FC15EF" w:rsidRDefault="004E605F" w:rsidP="004E605F">
            <w:pPr>
              <w:pStyle w:val="wartocibezgwiazdek"/>
            </w:pPr>
          </w:p>
        </w:tc>
        <w:tc>
          <w:tcPr>
            <w:tcW w:w="906" w:type="dxa"/>
            <w:shd w:val="clear" w:color="auto" w:fill="auto"/>
            <w:vAlign w:val="center"/>
          </w:tcPr>
          <w:p w14:paraId="77EA5101" w14:textId="38FF9ED5" w:rsidR="004E605F" w:rsidRPr="00FC15EF" w:rsidRDefault="004E605F" w:rsidP="004E605F">
            <w:pPr>
              <w:pStyle w:val="wartocibezgwiazdek"/>
            </w:pPr>
          </w:p>
        </w:tc>
        <w:tc>
          <w:tcPr>
            <w:tcW w:w="905" w:type="dxa"/>
            <w:shd w:val="clear" w:color="auto" w:fill="auto"/>
            <w:vAlign w:val="center"/>
          </w:tcPr>
          <w:p w14:paraId="73327CB6" w14:textId="149526D6" w:rsidR="004E605F" w:rsidRPr="0004376A" w:rsidRDefault="004E605F" w:rsidP="004E605F">
            <w:pPr>
              <w:pStyle w:val="wartocibezgwiazdek"/>
            </w:pPr>
          </w:p>
        </w:tc>
        <w:tc>
          <w:tcPr>
            <w:tcW w:w="905" w:type="dxa"/>
            <w:shd w:val="clear" w:color="auto" w:fill="auto"/>
            <w:vAlign w:val="center"/>
          </w:tcPr>
          <w:p w14:paraId="72E73AF0" w14:textId="42676B88" w:rsidR="004E605F" w:rsidRPr="005A4029" w:rsidRDefault="004E605F" w:rsidP="004E605F">
            <w:pPr>
              <w:pStyle w:val="wartocibezgwiazdek"/>
            </w:pPr>
          </w:p>
        </w:tc>
        <w:tc>
          <w:tcPr>
            <w:tcW w:w="905" w:type="dxa"/>
            <w:shd w:val="clear" w:color="auto" w:fill="auto"/>
            <w:vAlign w:val="center"/>
          </w:tcPr>
          <w:p w14:paraId="2BCD0DE3" w14:textId="5565EDFA" w:rsidR="004E605F" w:rsidRPr="00FB5B2A" w:rsidRDefault="004E605F" w:rsidP="004E605F">
            <w:pPr>
              <w:pStyle w:val="wartocibezgwiazdek"/>
            </w:pPr>
          </w:p>
        </w:tc>
        <w:tc>
          <w:tcPr>
            <w:tcW w:w="906" w:type="dxa"/>
            <w:shd w:val="clear" w:color="auto" w:fill="auto"/>
            <w:vAlign w:val="center"/>
          </w:tcPr>
          <w:p w14:paraId="749A8B50" w14:textId="31599996" w:rsidR="004E605F" w:rsidRPr="0004376A" w:rsidRDefault="004E605F" w:rsidP="004E605F">
            <w:pPr>
              <w:pStyle w:val="wartocibezgwiazdek"/>
            </w:pPr>
          </w:p>
        </w:tc>
      </w:tr>
      <w:tr w:rsidR="004E605F" w14:paraId="757673FD" w14:textId="77777777" w:rsidTr="008B0D15">
        <w:tc>
          <w:tcPr>
            <w:tcW w:w="4220" w:type="dxa"/>
            <w:vMerge w:val="restart"/>
            <w:shd w:val="clear" w:color="auto" w:fill="auto"/>
            <w:vAlign w:val="center"/>
          </w:tcPr>
          <w:p w14:paraId="0219C0C4" w14:textId="55A93682" w:rsidR="004E605F" w:rsidRDefault="004E605F" w:rsidP="004E605F">
            <w:pPr>
              <w:pStyle w:val="Tablicezdanymi-boczek2"/>
              <w:spacing w:before="0" w:after="0"/>
            </w:pPr>
            <w:r w:rsidRPr="00096CF6">
              <w:rPr>
                <w:lang w:val="en-US"/>
              </w:rPr>
              <w:t>corresponding month of previous year=100</w:t>
            </w:r>
          </w:p>
        </w:tc>
        <w:tc>
          <w:tcPr>
            <w:tcW w:w="317" w:type="dxa"/>
            <w:shd w:val="clear" w:color="auto" w:fill="auto"/>
            <w:vAlign w:val="center"/>
          </w:tcPr>
          <w:p w14:paraId="3104BF6C" w14:textId="77777777" w:rsidR="004E605F" w:rsidRDefault="004E605F" w:rsidP="004E605F">
            <w:pPr>
              <w:pStyle w:val="Tablicezdanymi-dane"/>
              <w:spacing w:before="20" w:after="20"/>
            </w:pPr>
            <w:r>
              <w:t>A</w:t>
            </w:r>
          </w:p>
        </w:tc>
        <w:tc>
          <w:tcPr>
            <w:tcW w:w="904" w:type="dxa"/>
            <w:shd w:val="clear" w:color="auto" w:fill="auto"/>
            <w:vAlign w:val="center"/>
          </w:tcPr>
          <w:p w14:paraId="1E307020" w14:textId="305E8AB0" w:rsidR="004E605F" w:rsidRPr="0004376A" w:rsidRDefault="004E605F" w:rsidP="004E605F">
            <w:pPr>
              <w:pStyle w:val="wartocibezgwiazdek"/>
            </w:pPr>
            <w:r>
              <w:t>95,4</w:t>
            </w:r>
          </w:p>
        </w:tc>
        <w:tc>
          <w:tcPr>
            <w:tcW w:w="904" w:type="dxa"/>
            <w:shd w:val="clear" w:color="auto" w:fill="auto"/>
            <w:vAlign w:val="center"/>
          </w:tcPr>
          <w:p w14:paraId="434A3698" w14:textId="0553461C" w:rsidR="004E605F" w:rsidRPr="0004376A" w:rsidRDefault="004E605F" w:rsidP="004E605F">
            <w:pPr>
              <w:pStyle w:val="wartocibezgwiazdek"/>
            </w:pPr>
            <w:r>
              <w:t>94,3</w:t>
            </w:r>
          </w:p>
        </w:tc>
        <w:tc>
          <w:tcPr>
            <w:tcW w:w="905" w:type="dxa"/>
            <w:shd w:val="clear" w:color="auto" w:fill="DCD3E6"/>
            <w:vAlign w:val="center"/>
          </w:tcPr>
          <w:p w14:paraId="111D3D30" w14:textId="54B0207A" w:rsidR="004E605F" w:rsidRPr="0004376A" w:rsidRDefault="004E605F" w:rsidP="004E605F">
            <w:pPr>
              <w:pStyle w:val="wartocibezgwiazdek"/>
            </w:pPr>
            <w:r>
              <w:t>93,9</w:t>
            </w:r>
          </w:p>
        </w:tc>
        <w:tc>
          <w:tcPr>
            <w:tcW w:w="906" w:type="dxa"/>
            <w:shd w:val="clear" w:color="auto" w:fill="auto"/>
            <w:vAlign w:val="center"/>
          </w:tcPr>
          <w:p w14:paraId="29C1175B" w14:textId="7B996214" w:rsidR="004E605F" w:rsidRPr="0004376A" w:rsidRDefault="004E605F" w:rsidP="004E605F">
            <w:pPr>
              <w:pStyle w:val="wartocibezgwiazdek"/>
            </w:pPr>
            <w:r>
              <w:t>100,6</w:t>
            </w:r>
          </w:p>
        </w:tc>
        <w:tc>
          <w:tcPr>
            <w:tcW w:w="905" w:type="dxa"/>
            <w:shd w:val="clear" w:color="auto" w:fill="auto"/>
            <w:vAlign w:val="center"/>
          </w:tcPr>
          <w:p w14:paraId="6FA9CB62" w14:textId="36512530" w:rsidR="004E605F" w:rsidRPr="0043585D" w:rsidRDefault="004E605F" w:rsidP="004E605F">
            <w:pPr>
              <w:pStyle w:val="wartocibezgwiazdek"/>
            </w:pPr>
            <w:r>
              <w:t>98,6</w:t>
            </w:r>
          </w:p>
        </w:tc>
        <w:tc>
          <w:tcPr>
            <w:tcW w:w="905" w:type="dxa"/>
            <w:shd w:val="clear" w:color="auto" w:fill="auto"/>
            <w:vAlign w:val="center"/>
          </w:tcPr>
          <w:p w14:paraId="5FEC59D3" w14:textId="11598060" w:rsidR="004E605F" w:rsidRPr="0004376A" w:rsidRDefault="004E605F" w:rsidP="004E605F">
            <w:pPr>
              <w:pStyle w:val="wartocibezgwiazdek"/>
            </w:pPr>
            <w:r>
              <w:t>98,4</w:t>
            </w:r>
          </w:p>
        </w:tc>
        <w:tc>
          <w:tcPr>
            <w:tcW w:w="905" w:type="dxa"/>
            <w:shd w:val="clear" w:color="auto" w:fill="auto"/>
            <w:vAlign w:val="center"/>
          </w:tcPr>
          <w:p w14:paraId="093ECACC" w14:textId="2FC94087" w:rsidR="004E605F" w:rsidRPr="000A4AC4" w:rsidRDefault="004E605F" w:rsidP="004E605F">
            <w:pPr>
              <w:pStyle w:val="wartocibezgwiazdek"/>
            </w:pPr>
            <w:r>
              <w:t>100,2</w:t>
            </w:r>
          </w:p>
        </w:tc>
        <w:tc>
          <w:tcPr>
            <w:tcW w:w="906" w:type="dxa"/>
            <w:shd w:val="clear" w:color="auto" w:fill="auto"/>
            <w:vAlign w:val="center"/>
          </w:tcPr>
          <w:p w14:paraId="48F6B11A" w14:textId="35F8B019" w:rsidR="004E605F" w:rsidRPr="00723927" w:rsidRDefault="004E605F" w:rsidP="004E605F">
            <w:pPr>
              <w:pStyle w:val="wartocibezgwiazdek"/>
            </w:pPr>
            <w:r>
              <w:t>98,6</w:t>
            </w:r>
          </w:p>
        </w:tc>
        <w:tc>
          <w:tcPr>
            <w:tcW w:w="905" w:type="dxa"/>
            <w:shd w:val="clear" w:color="auto" w:fill="auto"/>
            <w:vAlign w:val="center"/>
          </w:tcPr>
          <w:p w14:paraId="3AF506BE" w14:textId="2E2DD79C" w:rsidR="004E605F" w:rsidRPr="0004376A" w:rsidRDefault="004E605F" w:rsidP="004E605F">
            <w:pPr>
              <w:pStyle w:val="wartocibezgwiazdek"/>
            </w:pPr>
            <w:r>
              <w:t>104,6</w:t>
            </w:r>
          </w:p>
        </w:tc>
        <w:tc>
          <w:tcPr>
            <w:tcW w:w="905" w:type="dxa"/>
            <w:shd w:val="clear" w:color="auto" w:fill="auto"/>
            <w:vAlign w:val="center"/>
          </w:tcPr>
          <w:p w14:paraId="651067C2" w14:textId="591A45B8" w:rsidR="004E605F" w:rsidRPr="00150C60" w:rsidRDefault="004E605F" w:rsidP="004E605F">
            <w:pPr>
              <w:pStyle w:val="wartocibezgwiazdek"/>
            </w:pPr>
            <w:r>
              <w:t>100,2</w:t>
            </w:r>
          </w:p>
        </w:tc>
        <w:tc>
          <w:tcPr>
            <w:tcW w:w="905" w:type="dxa"/>
            <w:shd w:val="clear" w:color="auto" w:fill="auto"/>
            <w:vAlign w:val="center"/>
          </w:tcPr>
          <w:p w14:paraId="41697B48" w14:textId="5140F3C9" w:rsidR="004E605F" w:rsidRPr="00723927" w:rsidRDefault="004E605F" w:rsidP="004E605F">
            <w:pPr>
              <w:pStyle w:val="wartocibezgwiazdek"/>
            </w:pPr>
            <w:r w:rsidRPr="00315E63">
              <w:t>93,9</w:t>
            </w:r>
          </w:p>
        </w:tc>
        <w:tc>
          <w:tcPr>
            <w:tcW w:w="906" w:type="dxa"/>
            <w:shd w:val="clear" w:color="auto" w:fill="auto"/>
            <w:vAlign w:val="center"/>
          </w:tcPr>
          <w:p w14:paraId="06AB5206" w14:textId="67250AE9" w:rsidR="004E605F" w:rsidRPr="0004376A" w:rsidRDefault="004E605F" w:rsidP="004E605F">
            <w:pPr>
              <w:pStyle w:val="wartocibezgwiazdek"/>
            </w:pPr>
            <w:r>
              <w:t>102,1</w:t>
            </w:r>
          </w:p>
        </w:tc>
      </w:tr>
      <w:tr w:rsidR="004E605F" w14:paraId="6702EB84" w14:textId="77777777" w:rsidTr="008B0D15">
        <w:tc>
          <w:tcPr>
            <w:tcW w:w="4220" w:type="dxa"/>
            <w:vMerge/>
            <w:shd w:val="clear" w:color="auto" w:fill="auto"/>
            <w:vAlign w:val="center"/>
          </w:tcPr>
          <w:p w14:paraId="5C4C9982" w14:textId="77777777" w:rsidR="004E605F" w:rsidRDefault="004E605F" w:rsidP="004E605F">
            <w:pPr>
              <w:pStyle w:val="tekstkomunikatTABB2"/>
            </w:pPr>
          </w:p>
        </w:tc>
        <w:tc>
          <w:tcPr>
            <w:tcW w:w="317" w:type="dxa"/>
            <w:shd w:val="clear" w:color="auto" w:fill="auto"/>
            <w:vAlign w:val="center"/>
          </w:tcPr>
          <w:p w14:paraId="01A9FFF3" w14:textId="77777777" w:rsidR="004E605F" w:rsidRDefault="004E605F" w:rsidP="004E605F">
            <w:pPr>
              <w:pStyle w:val="Tablicezdanymi-dane"/>
              <w:spacing w:before="20" w:after="20"/>
            </w:pPr>
            <w:r>
              <w:t>B</w:t>
            </w:r>
          </w:p>
        </w:tc>
        <w:tc>
          <w:tcPr>
            <w:tcW w:w="904" w:type="dxa"/>
            <w:shd w:val="clear" w:color="auto" w:fill="auto"/>
            <w:vAlign w:val="center"/>
          </w:tcPr>
          <w:p w14:paraId="71CCBA15" w14:textId="606F6D88" w:rsidR="004E605F" w:rsidRPr="0004376A" w:rsidRDefault="004E605F" w:rsidP="004E605F">
            <w:pPr>
              <w:pStyle w:val="wartocibezgwiazdek"/>
            </w:pPr>
            <w:r>
              <w:t>100,2</w:t>
            </w:r>
          </w:p>
        </w:tc>
        <w:tc>
          <w:tcPr>
            <w:tcW w:w="904" w:type="dxa"/>
            <w:shd w:val="clear" w:color="auto" w:fill="auto"/>
            <w:vAlign w:val="center"/>
          </w:tcPr>
          <w:p w14:paraId="560BA94C" w14:textId="35670976" w:rsidR="004E605F" w:rsidRPr="0004376A" w:rsidRDefault="004E605F" w:rsidP="004E605F">
            <w:pPr>
              <w:pStyle w:val="Wartocigwiazdka"/>
            </w:pPr>
            <w:r>
              <w:t>104,5*</w:t>
            </w:r>
          </w:p>
        </w:tc>
        <w:tc>
          <w:tcPr>
            <w:tcW w:w="905" w:type="dxa"/>
            <w:shd w:val="clear" w:color="auto" w:fill="DCD3E6"/>
            <w:vAlign w:val="center"/>
          </w:tcPr>
          <w:p w14:paraId="186A9CC2" w14:textId="4CE2C6BD" w:rsidR="004E605F" w:rsidRPr="0004376A" w:rsidRDefault="004E605F" w:rsidP="004E605F">
            <w:pPr>
              <w:pStyle w:val="wartocibezgwiazdek"/>
            </w:pPr>
            <w:r>
              <w:t>115,9</w:t>
            </w:r>
          </w:p>
        </w:tc>
        <w:tc>
          <w:tcPr>
            <w:tcW w:w="906" w:type="dxa"/>
            <w:shd w:val="clear" w:color="auto" w:fill="auto"/>
            <w:vAlign w:val="center"/>
          </w:tcPr>
          <w:p w14:paraId="4D0C7147" w14:textId="0D919694" w:rsidR="004E605F" w:rsidRPr="0004376A" w:rsidRDefault="004E605F" w:rsidP="004E605F">
            <w:pPr>
              <w:pStyle w:val="wartocibezgwiazdek"/>
            </w:pPr>
          </w:p>
        </w:tc>
        <w:tc>
          <w:tcPr>
            <w:tcW w:w="905" w:type="dxa"/>
            <w:shd w:val="clear" w:color="auto" w:fill="auto"/>
            <w:vAlign w:val="center"/>
          </w:tcPr>
          <w:p w14:paraId="71629079" w14:textId="0AB64569" w:rsidR="004E605F" w:rsidRPr="0043585D" w:rsidRDefault="004E605F" w:rsidP="004E605F">
            <w:pPr>
              <w:pStyle w:val="wartocibezgwiazdek"/>
            </w:pPr>
          </w:p>
        </w:tc>
        <w:tc>
          <w:tcPr>
            <w:tcW w:w="905" w:type="dxa"/>
            <w:shd w:val="clear" w:color="auto" w:fill="auto"/>
            <w:vAlign w:val="center"/>
          </w:tcPr>
          <w:p w14:paraId="6D4D706F" w14:textId="644D760A" w:rsidR="004E605F" w:rsidRPr="0004376A" w:rsidRDefault="004E605F" w:rsidP="004E605F">
            <w:pPr>
              <w:pStyle w:val="wartocibezgwiazdek"/>
            </w:pPr>
          </w:p>
        </w:tc>
        <w:tc>
          <w:tcPr>
            <w:tcW w:w="905" w:type="dxa"/>
            <w:shd w:val="clear" w:color="auto" w:fill="auto"/>
            <w:vAlign w:val="center"/>
          </w:tcPr>
          <w:p w14:paraId="4EDF438A" w14:textId="38D52732" w:rsidR="004E605F" w:rsidRPr="00723927" w:rsidRDefault="004E605F" w:rsidP="004E605F">
            <w:pPr>
              <w:pStyle w:val="wartocibezgwiazdek"/>
            </w:pPr>
          </w:p>
        </w:tc>
        <w:tc>
          <w:tcPr>
            <w:tcW w:w="906" w:type="dxa"/>
            <w:shd w:val="clear" w:color="auto" w:fill="auto"/>
            <w:vAlign w:val="center"/>
          </w:tcPr>
          <w:p w14:paraId="662EF0A7" w14:textId="1EF85B59" w:rsidR="004E605F" w:rsidRPr="00723927" w:rsidRDefault="004E605F" w:rsidP="004E605F">
            <w:pPr>
              <w:pStyle w:val="wartocibezgwiazdek"/>
            </w:pPr>
          </w:p>
        </w:tc>
        <w:tc>
          <w:tcPr>
            <w:tcW w:w="905" w:type="dxa"/>
            <w:shd w:val="clear" w:color="auto" w:fill="auto"/>
            <w:vAlign w:val="center"/>
          </w:tcPr>
          <w:p w14:paraId="31D3299C" w14:textId="0CE09672" w:rsidR="004E605F" w:rsidRPr="0004376A" w:rsidRDefault="004E605F" w:rsidP="004E605F">
            <w:pPr>
              <w:pStyle w:val="wartocibezgwiazdek"/>
            </w:pPr>
          </w:p>
        </w:tc>
        <w:tc>
          <w:tcPr>
            <w:tcW w:w="905" w:type="dxa"/>
            <w:shd w:val="clear" w:color="auto" w:fill="auto"/>
            <w:vAlign w:val="center"/>
          </w:tcPr>
          <w:p w14:paraId="0CF01194" w14:textId="6363F5FB" w:rsidR="004E605F" w:rsidRPr="005A4029" w:rsidRDefault="004E605F" w:rsidP="004E605F">
            <w:pPr>
              <w:pStyle w:val="wartocibezgwiazdek"/>
            </w:pPr>
          </w:p>
        </w:tc>
        <w:tc>
          <w:tcPr>
            <w:tcW w:w="905" w:type="dxa"/>
            <w:shd w:val="clear" w:color="auto" w:fill="auto"/>
            <w:vAlign w:val="center"/>
          </w:tcPr>
          <w:p w14:paraId="70DF0E50" w14:textId="13ACB337" w:rsidR="004E605F" w:rsidRPr="0004376A" w:rsidRDefault="004E605F" w:rsidP="004E605F">
            <w:pPr>
              <w:pStyle w:val="wartocibezgwiazdek"/>
            </w:pPr>
          </w:p>
        </w:tc>
        <w:tc>
          <w:tcPr>
            <w:tcW w:w="906" w:type="dxa"/>
            <w:shd w:val="clear" w:color="auto" w:fill="auto"/>
            <w:vAlign w:val="center"/>
          </w:tcPr>
          <w:p w14:paraId="38351211" w14:textId="399491DE" w:rsidR="004E605F" w:rsidRPr="0004376A" w:rsidRDefault="004E605F" w:rsidP="004E605F">
            <w:pPr>
              <w:pStyle w:val="wartocibezgwiazdek"/>
            </w:pPr>
          </w:p>
        </w:tc>
      </w:tr>
      <w:tr w:rsidR="004E605F" w14:paraId="66DC275E" w14:textId="77777777" w:rsidTr="008B0D15">
        <w:tc>
          <w:tcPr>
            <w:tcW w:w="4537" w:type="dxa"/>
            <w:gridSpan w:val="2"/>
            <w:shd w:val="clear" w:color="auto" w:fill="auto"/>
            <w:vAlign w:val="center"/>
          </w:tcPr>
          <w:p w14:paraId="761222E2" w14:textId="3F13CE96" w:rsidR="004E605F" w:rsidRPr="00CA0588" w:rsidRDefault="004E605F" w:rsidP="004E605F">
            <w:pPr>
              <w:pStyle w:val="Tablicezdanymi-boczek1"/>
              <w:spacing w:before="0" w:after="0"/>
            </w:pPr>
            <w:r w:rsidRPr="00F20F58">
              <w:rPr>
                <w:lang w:val="en-US"/>
              </w:rPr>
              <w:t>Construction and assembly production b (at current prices):</w:t>
            </w:r>
          </w:p>
        </w:tc>
        <w:tc>
          <w:tcPr>
            <w:tcW w:w="904" w:type="dxa"/>
            <w:shd w:val="clear" w:color="auto" w:fill="auto"/>
            <w:vAlign w:val="center"/>
          </w:tcPr>
          <w:p w14:paraId="30D12293" w14:textId="77777777" w:rsidR="004E605F" w:rsidRPr="00E76527" w:rsidRDefault="004E605F" w:rsidP="004E605F">
            <w:pPr>
              <w:pStyle w:val="Tablicezdanymi-danebezgwiazdekost"/>
            </w:pPr>
          </w:p>
        </w:tc>
        <w:tc>
          <w:tcPr>
            <w:tcW w:w="904" w:type="dxa"/>
            <w:shd w:val="clear" w:color="auto" w:fill="auto"/>
            <w:vAlign w:val="center"/>
          </w:tcPr>
          <w:p w14:paraId="62283F96" w14:textId="77777777" w:rsidR="004E605F" w:rsidRPr="00E76527" w:rsidRDefault="004E605F" w:rsidP="004E605F">
            <w:pPr>
              <w:pStyle w:val="Tablicezdanymi-danebezgwiazdekost"/>
            </w:pPr>
          </w:p>
        </w:tc>
        <w:tc>
          <w:tcPr>
            <w:tcW w:w="905" w:type="dxa"/>
            <w:shd w:val="clear" w:color="auto" w:fill="DCD3E6"/>
            <w:vAlign w:val="center"/>
          </w:tcPr>
          <w:p w14:paraId="3D1C43B2" w14:textId="77777777" w:rsidR="004E605F" w:rsidRPr="00E76527" w:rsidRDefault="004E605F" w:rsidP="004E605F">
            <w:pPr>
              <w:pStyle w:val="wartocibezgwiazdek"/>
            </w:pPr>
          </w:p>
        </w:tc>
        <w:tc>
          <w:tcPr>
            <w:tcW w:w="906" w:type="dxa"/>
            <w:shd w:val="clear" w:color="auto" w:fill="auto"/>
            <w:vAlign w:val="center"/>
          </w:tcPr>
          <w:p w14:paraId="005DD437" w14:textId="77777777" w:rsidR="004E605F" w:rsidRDefault="004E605F" w:rsidP="004E605F">
            <w:pPr>
              <w:pStyle w:val="wartocibezgwiazdek"/>
            </w:pPr>
          </w:p>
        </w:tc>
        <w:tc>
          <w:tcPr>
            <w:tcW w:w="905" w:type="dxa"/>
            <w:shd w:val="clear" w:color="auto" w:fill="auto"/>
            <w:vAlign w:val="center"/>
          </w:tcPr>
          <w:p w14:paraId="2AA2FF93" w14:textId="77777777" w:rsidR="004E605F" w:rsidRDefault="004E605F" w:rsidP="004E605F">
            <w:pPr>
              <w:pStyle w:val="wartocibezgwiazdek"/>
            </w:pPr>
          </w:p>
        </w:tc>
        <w:tc>
          <w:tcPr>
            <w:tcW w:w="905" w:type="dxa"/>
            <w:shd w:val="clear" w:color="auto" w:fill="auto"/>
            <w:vAlign w:val="center"/>
          </w:tcPr>
          <w:p w14:paraId="4A3369B8" w14:textId="77777777" w:rsidR="004E605F" w:rsidRDefault="004E605F" w:rsidP="004E605F">
            <w:pPr>
              <w:pStyle w:val="wartocibezgwiazdek"/>
            </w:pPr>
          </w:p>
        </w:tc>
        <w:tc>
          <w:tcPr>
            <w:tcW w:w="905" w:type="dxa"/>
            <w:shd w:val="clear" w:color="auto" w:fill="auto"/>
            <w:vAlign w:val="center"/>
          </w:tcPr>
          <w:p w14:paraId="316B8C5D" w14:textId="77777777" w:rsidR="004E605F" w:rsidRDefault="004E605F" w:rsidP="004E605F">
            <w:pPr>
              <w:pStyle w:val="wartocibezgwiazdek"/>
            </w:pPr>
          </w:p>
        </w:tc>
        <w:tc>
          <w:tcPr>
            <w:tcW w:w="906" w:type="dxa"/>
            <w:shd w:val="clear" w:color="auto" w:fill="auto"/>
            <w:vAlign w:val="center"/>
          </w:tcPr>
          <w:p w14:paraId="05F4A16F" w14:textId="77777777" w:rsidR="004E605F" w:rsidRDefault="004E605F" w:rsidP="004E605F">
            <w:pPr>
              <w:pStyle w:val="wartocibezgwiazdek"/>
            </w:pPr>
          </w:p>
        </w:tc>
        <w:tc>
          <w:tcPr>
            <w:tcW w:w="905" w:type="dxa"/>
            <w:shd w:val="clear" w:color="auto" w:fill="auto"/>
            <w:vAlign w:val="center"/>
          </w:tcPr>
          <w:p w14:paraId="14E1C40B" w14:textId="77777777" w:rsidR="004E605F" w:rsidRDefault="004E605F" w:rsidP="004E605F">
            <w:pPr>
              <w:pStyle w:val="wartocibezgwiazdek"/>
            </w:pPr>
          </w:p>
        </w:tc>
        <w:tc>
          <w:tcPr>
            <w:tcW w:w="905" w:type="dxa"/>
            <w:shd w:val="clear" w:color="auto" w:fill="auto"/>
            <w:vAlign w:val="center"/>
          </w:tcPr>
          <w:p w14:paraId="342A8D9F" w14:textId="77777777" w:rsidR="004E605F" w:rsidRDefault="004E605F" w:rsidP="004E605F">
            <w:pPr>
              <w:pStyle w:val="wartocibezgwiazdek"/>
            </w:pPr>
          </w:p>
        </w:tc>
        <w:tc>
          <w:tcPr>
            <w:tcW w:w="905" w:type="dxa"/>
            <w:shd w:val="clear" w:color="auto" w:fill="auto"/>
            <w:vAlign w:val="center"/>
          </w:tcPr>
          <w:p w14:paraId="5F87EC5E" w14:textId="77777777" w:rsidR="004E605F" w:rsidRDefault="004E605F" w:rsidP="004E605F">
            <w:pPr>
              <w:pStyle w:val="wartocibezgwiazdek"/>
            </w:pPr>
          </w:p>
        </w:tc>
        <w:tc>
          <w:tcPr>
            <w:tcW w:w="906" w:type="dxa"/>
            <w:shd w:val="clear" w:color="auto" w:fill="auto"/>
            <w:vAlign w:val="center"/>
          </w:tcPr>
          <w:p w14:paraId="7C83C9A8" w14:textId="77777777" w:rsidR="004E605F" w:rsidRPr="0004376A" w:rsidRDefault="004E605F" w:rsidP="004E605F">
            <w:pPr>
              <w:pStyle w:val="wartocibezgwiazdek"/>
            </w:pPr>
          </w:p>
        </w:tc>
      </w:tr>
      <w:tr w:rsidR="004E605F" w14:paraId="58E3C416" w14:textId="77777777" w:rsidTr="008B0D15">
        <w:tc>
          <w:tcPr>
            <w:tcW w:w="4220" w:type="dxa"/>
            <w:vMerge w:val="restart"/>
            <w:shd w:val="clear" w:color="auto" w:fill="auto"/>
            <w:vAlign w:val="center"/>
          </w:tcPr>
          <w:p w14:paraId="26DF2C5F" w14:textId="0DECE656" w:rsidR="004E605F" w:rsidRDefault="004E605F" w:rsidP="004E605F">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5AB60F94" w14:textId="77777777" w:rsidR="004E605F" w:rsidRDefault="004E605F" w:rsidP="004E605F">
            <w:pPr>
              <w:pStyle w:val="Tablicezdanymi-dane"/>
              <w:spacing w:before="20" w:after="20"/>
            </w:pPr>
            <w:r>
              <w:t>A</w:t>
            </w:r>
          </w:p>
        </w:tc>
        <w:tc>
          <w:tcPr>
            <w:tcW w:w="904" w:type="dxa"/>
            <w:shd w:val="clear" w:color="auto" w:fill="auto"/>
          </w:tcPr>
          <w:p w14:paraId="15807D28" w14:textId="6E7C76E7" w:rsidR="004E605F" w:rsidRPr="00FC15EF" w:rsidRDefault="004E605F" w:rsidP="004E605F">
            <w:pPr>
              <w:pStyle w:val="wartocibezgwiazdek"/>
            </w:pPr>
            <w:r w:rsidRPr="00FC15EF">
              <w:t>47,2</w:t>
            </w:r>
          </w:p>
        </w:tc>
        <w:tc>
          <w:tcPr>
            <w:tcW w:w="904" w:type="dxa"/>
            <w:shd w:val="clear" w:color="auto" w:fill="auto"/>
            <w:vAlign w:val="center"/>
          </w:tcPr>
          <w:p w14:paraId="7D4E1994" w14:textId="37A5FA15" w:rsidR="004E605F" w:rsidRPr="00FC15EF" w:rsidRDefault="004E605F" w:rsidP="004E605F">
            <w:pPr>
              <w:pStyle w:val="wartocibezgwiazdek"/>
            </w:pPr>
            <w:r w:rsidRPr="00FC15EF">
              <w:t>107,8</w:t>
            </w:r>
          </w:p>
        </w:tc>
        <w:tc>
          <w:tcPr>
            <w:tcW w:w="905" w:type="dxa"/>
            <w:shd w:val="clear" w:color="auto" w:fill="DCD3E6"/>
            <w:vAlign w:val="center"/>
          </w:tcPr>
          <w:p w14:paraId="38384FDB" w14:textId="11EACBEA" w:rsidR="004E605F" w:rsidRPr="00FC15EF" w:rsidRDefault="004E605F" w:rsidP="004E605F">
            <w:pPr>
              <w:pStyle w:val="wartocibezgwiazdek"/>
            </w:pPr>
            <w:r w:rsidRPr="00FC15EF">
              <w:t>118,8</w:t>
            </w:r>
          </w:p>
        </w:tc>
        <w:tc>
          <w:tcPr>
            <w:tcW w:w="906" w:type="dxa"/>
            <w:shd w:val="clear" w:color="auto" w:fill="auto"/>
            <w:vAlign w:val="center"/>
          </w:tcPr>
          <w:p w14:paraId="635C5F98" w14:textId="712BB952" w:rsidR="004E605F" w:rsidRPr="00FC15EF" w:rsidRDefault="004E605F" w:rsidP="004E605F">
            <w:pPr>
              <w:pStyle w:val="wartocibezgwiazdek"/>
            </w:pPr>
            <w:r w:rsidRPr="00FC15EF">
              <w:t>106,2</w:t>
            </w:r>
          </w:p>
        </w:tc>
        <w:tc>
          <w:tcPr>
            <w:tcW w:w="905" w:type="dxa"/>
            <w:shd w:val="clear" w:color="auto" w:fill="auto"/>
            <w:vAlign w:val="center"/>
          </w:tcPr>
          <w:p w14:paraId="69CC3EA8" w14:textId="5A5053FD" w:rsidR="004E605F" w:rsidRPr="00FC15EF" w:rsidRDefault="004E605F" w:rsidP="004E605F">
            <w:pPr>
              <w:pStyle w:val="wartocibezgwiazdek"/>
            </w:pPr>
            <w:r w:rsidRPr="00FC15EF">
              <w:t>100,8</w:t>
            </w:r>
          </w:p>
        </w:tc>
        <w:tc>
          <w:tcPr>
            <w:tcW w:w="905" w:type="dxa"/>
            <w:shd w:val="clear" w:color="auto" w:fill="auto"/>
            <w:vAlign w:val="center"/>
          </w:tcPr>
          <w:p w14:paraId="5B8C9736" w14:textId="2CE10B83" w:rsidR="004E605F" w:rsidRPr="00FC15EF" w:rsidRDefault="004E605F" w:rsidP="004E605F">
            <w:pPr>
              <w:pStyle w:val="wartocibezgwiazdek"/>
            </w:pPr>
            <w:r w:rsidRPr="00FC15EF">
              <w:t>106,8</w:t>
            </w:r>
          </w:p>
        </w:tc>
        <w:tc>
          <w:tcPr>
            <w:tcW w:w="905" w:type="dxa"/>
            <w:shd w:val="clear" w:color="auto" w:fill="auto"/>
            <w:vAlign w:val="center"/>
          </w:tcPr>
          <w:p w14:paraId="3B91C6D6" w14:textId="5E250955" w:rsidR="004E605F" w:rsidRPr="00FC15EF" w:rsidRDefault="004E605F" w:rsidP="004E605F">
            <w:pPr>
              <w:pStyle w:val="wartocibezgwiazdek"/>
            </w:pPr>
            <w:r w:rsidRPr="00FC15EF">
              <w:t>104,8</w:t>
            </w:r>
          </w:p>
        </w:tc>
        <w:tc>
          <w:tcPr>
            <w:tcW w:w="906" w:type="dxa"/>
            <w:shd w:val="clear" w:color="auto" w:fill="auto"/>
            <w:vAlign w:val="center"/>
          </w:tcPr>
          <w:p w14:paraId="6285DFE0" w14:textId="39B3108B" w:rsidR="004E605F" w:rsidRPr="00FC15EF" w:rsidRDefault="004E605F" w:rsidP="004E605F">
            <w:pPr>
              <w:pStyle w:val="wartocibezgwiazdek"/>
            </w:pPr>
            <w:r w:rsidRPr="00FC15EF">
              <w:t>89,5</w:t>
            </w:r>
          </w:p>
        </w:tc>
        <w:tc>
          <w:tcPr>
            <w:tcW w:w="905" w:type="dxa"/>
            <w:shd w:val="clear" w:color="auto" w:fill="auto"/>
            <w:vAlign w:val="center"/>
          </w:tcPr>
          <w:p w14:paraId="44EA6FF0" w14:textId="63CB7ADB" w:rsidR="004E605F" w:rsidRPr="00FC15EF" w:rsidRDefault="004E605F" w:rsidP="004E605F">
            <w:pPr>
              <w:pStyle w:val="wartocibezgwiazdek"/>
            </w:pPr>
            <w:r w:rsidRPr="00FC15EF">
              <w:t>116,9</w:t>
            </w:r>
          </w:p>
        </w:tc>
        <w:tc>
          <w:tcPr>
            <w:tcW w:w="905" w:type="dxa"/>
            <w:shd w:val="clear" w:color="auto" w:fill="auto"/>
            <w:vAlign w:val="center"/>
          </w:tcPr>
          <w:p w14:paraId="70D522AD" w14:textId="5EE98132" w:rsidR="004E605F" w:rsidRPr="00FC15EF" w:rsidRDefault="004E605F" w:rsidP="004E605F">
            <w:pPr>
              <w:pStyle w:val="wartocibezgwiazdek"/>
            </w:pPr>
            <w:r w:rsidRPr="00FC15EF">
              <w:t>104,2</w:t>
            </w:r>
          </w:p>
        </w:tc>
        <w:tc>
          <w:tcPr>
            <w:tcW w:w="905" w:type="dxa"/>
            <w:shd w:val="clear" w:color="auto" w:fill="auto"/>
            <w:vAlign w:val="center"/>
          </w:tcPr>
          <w:p w14:paraId="3BA0348B" w14:textId="20D784BC" w:rsidR="004E605F" w:rsidRPr="00FC15EF" w:rsidRDefault="004E605F" w:rsidP="004E605F">
            <w:pPr>
              <w:pStyle w:val="wartocibezgwiazdek"/>
            </w:pPr>
            <w:r>
              <w:t>93,7</w:t>
            </w:r>
          </w:p>
        </w:tc>
        <w:tc>
          <w:tcPr>
            <w:tcW w:w="906" w:type="dxa"/>
            <w:shd w:val="clear" w:color="auto" w:fill="auto"/>
            <w:vAlign w:val="center"/>
          </w:tcPr>
          <w:p w14:paraId="0C0C8F57" w14:textId="6C7D3C74" w:rsidR="004E605F" w:rsidRPr="00FC15EF" w:rsidRDefault="004E605F" w:rsidP="004E605F">
            <w:pPr>
              <w:pStyle w:val="wartocibezgwiazdek"/>
            </w:pPr>
            <w:r>
              <w:t>149,9</w:t>
            </w:r>
          </w:p>
        </w:tc>
      </w:tr>
      <w:tr w:rsidR="004E605F" w14:paraId="711F355A" w14:textId="77777777" w:rsidTr="008B0D15">
        <w:tc>
          <w:tcPr>
            <w:tcW w:w="4220" w:type="dxa"/>
            <w:vMerge/>
            <w:shd w:val="clear" w:color="auto" w:fill="auto"/>
            <w:vAlign w:val="center"/>
          </w:tcPr>
          <w:p w14:paraId="34E664C6" w14:textId="77777777" w:rsidR="004E605F" w:rsidRDefault="004E605F" w:rsidP="004E605F">
            <w:pPr>
              <w:pStyle w:val="tekstkomunikatTABB2"/>
            </w:pPr>
          </w:p>
        </w:tc>
        <w:tc>
          <w:tcPr>
            <w:tcW w:w="317" w:type="dxa"/>
            <w:shd w:val="clear" w:color="auto" w:fill="auto"/>
            <w:vAlign w:val="center"/>
          </w:tcPr>
          <w:p w14:paraId="05B4BF2C" w14:textId="77777777" w:rsidR="004E605F" w:rsidRDefault="004E605F" w:rsidP="004E605F">
            <w:pPr>
              <w:pStyle w:val="Tablicezdanymi-dane"/>
              <w:spacing w:before="20" w:after="20"/>
            </w:pPr>
            <w:r>
              <w:t>B</w:t>
            </w:r>
          </w:p>
        </w:tc>
        <w:tc>
          <w:tcPr>
            <w:tcW w:w="904" w:type="dxa"/>
            <w:shd w:val="clear" w:color="auto" w:fill="auto"/>
          </w:tcPr>
          <w:p w14:paraId="0216BA27" w14:textId="5AD4CB3E" w:rsidR="004E605F" w:rsidRPr="00FC15EF" w:rsidRDefault="004E605F" w:rsidP="004E605F">
            <w:pPr>
              <w:pStyle w:val="wartocibezgwiazdek"/>
            </w:pPr>
            <w:r>
              <w:t>39,4</w:t>
            </w:r>
          </w:p>
        </w:tc>
        <w:tc>
          <w:tcPr>
            <w:tcW w:w="904" w:type="dxa"/>
            <w:shd w:val="clear" w:color="auto" w:fill="auto"/>
            <w:vAlign w:val="center"/>
          </w:tcPr>
          <w:p w14:paraId="3CF0225D" w14:textId="1A92E26B" w:rsidR="004E605F" w:rsidRPr="00FC15EF" w:rsidRDefault="004E605F" w:rsidP="004E605F">
            <w:pPr>
              <w:pStyle w:val="wartocibezgwiazdek"/>
            </w:pPr>
            <w:r>
              <w:t>99,1</w:t>
            </w:r>
          </w:p>
        </w:tc>
        <w:tc>
          <w:tcPr>
            <w:tcW w:w="905" w:type="dxa"/>
            <w:shd w:val="clear" w:color="auto" w:fill="DCD3E6"/>
            <w:vAlign w:val="center"/>
          </w:tcPr>
          <w:p w14:paraId="63632C77" w14:textId="1004E051" w:rsidR="004E605F" w:rsidRPr="00FC15EF" w:rsidRDefault="004E605F" w:rsidP="004E605F">
            <w:pPr>
              <w:pStyle w:val="wartocibezgwiazdek"/>
            </w:pPr>
            <w:r>
              <w:t>131,3</w:t>
            </w:r>
          </w:p>
        </w:tc>
        <w:tc>
          <w:tcPr>
            <w:tcW w:w="906" w:type="dxa"/>
            <w:shd w:val="clear" w:color="auto" w:fill="auto"/>
            <w:vAlign w:val="center"/>
          </w:tcPr>
          <w:p w14:paraId="6EADCA89" w14:textId="23E05264" w:rsidR="004E605F" w:rsidRPr="00FC15EF" w:rsidRDefault="004E605F" w:rsidP="004E605F">
            <w:pPr>
              <w:pStyle w:val="wartocibezgwiazdek"/>
            </w:pPr>
          </w:p>
        </w:tc>
        <w:tc>
          <w:tcPr>
            <w:tcW w:w="905" w:type="dxa"/>
            <w:shd w:val="clear" w:color="auto" w:fill="auto"/>
            <w:vAlign w:val="center"/>
          </w:tcPr>
          <w:p w14:paraId="1C3FECE6" w14:textId="32132788" w:rsidR="004E605F" w:rsidRPr="00FC15EF" w:rsidRDefault="004E605F" w:rsidP="004E605F">
            <w:pPr>
              <w:pStyle w:val="wartocibezgwiazdek"/>
            </w:pPr>
          </w:p>
        </w:tc>
        <w:tc>
          <w:tcPr>
            <w:tcW w:w="905" w:type="dxa"/>
            <w:shd w:val="clear" w:color="auto" w:fill="auto"/>
            <w:vAlign w:val="center"/>
          </w:tcPr>
          <w:p w14:paraId="5B6FE23C" w14:textId="381C55C5" w:rsidR="004E605F" w:rsidRPr="00FC15EF" w:rsidRDefault="004E605F" w:rsidP="004E605F">
            <w:pPr>
              <w:pStyle w:val="wartocibezgwiazdek"/>
            </w:pPr>
          </w:p>
        </w:tc>
        <w:tc>
          <w:tcPr>
            <w:tcW w:w="905" w:type="dxa"/>
            <w:shd w:val="clear" w:color="auto" w:fill="auto"/>
            <w:vAlign w:val="center"/>
          </w:tcPr>
          <w:p w14:paraId="6E46F7DA" w14:textId="7F493FAA" w:rsidR="004E605F" w:rsidRPr="00FC15EF" w:rsidRDefault="004E605F" w:rsidP="004E605F">
            <w:pPr>
              <w:pStyle w:val="wartocibezgwiazdek"/>
            </w:pPr>
          </w:p>
        </w:tc>
        <w:tc>
          <w:tcPr>
            <w:tcW w:w="906" w:type="dxa"/>
            <w:shd w:val="clear" w:color="auto" w:fill="auto"/>
            <w:vAlign w:val="center"/>
          </w:tcPr>
          <w:p w14:paraId="339F6127" w14:textId="7300C317" w:rsidR="004E605F" w:rsidRPr="00FC15EF" w:rsidRDefault="004E605F" w:rsidP="004E605F">
            <w:pPr>
              <w:pStyle w:val="wartocibezgwiazdek"/>
            </w:pPr>
          </w:p>
        </w:tc>
        <w:tc>
          <w:tcPr>
            <w:tcW w:w="905" w:type="dxa"/>
            <w:shd w:val="clear" w:color="auto" w:fill="auto"/>
            <w:vAlign w:val="center"/>
          </w:tcPr>
          <w:p w14:paraId="045EF1DC" w14:textId="2927B2BD" w:rsidR="004E605F" w:rsidRPr="00FC15EF" w:rsidRDefault="004E605F" w:rsidP="004E605F">
            <w:pPr>
              <w:pStyle w:val="wartocibezgwiazdek"/>
            </w:pPr>
          </w:p>
        </w:tc>
        <w:tc>
          <w:tcPr>
            <w:tcW w:w="905" w:type="dxa"/>
            <w:shd w:val="clear" w:color="auto" w:fill="auto"/>
            <w:vAlign w:val="center"/>
          </w:tcPr>
          <w:p w14:paraId="49712C7C" w14:textId="4682F617" w:rsidR="004E605F" w:rsidRPr="00FC15EF" w:rsidRDefault="004E605F" w:rsidP="004E605F">
            <w:pPr>
              <w:pStyle w:val="wartocibezgwiazdek"/>
            </w:pPr>
          </w:p>
        </w:tc>
        <w:tc>
          <w:tcPr>
            <w:tcW w:w="905" w:type="dxa"/>
            <w:shd w:val="clear" w:color="auto" w:fill="auto"/>
            <w:vAlign w:val="center"/>
          </w:tcPr>
          <w:p w14:paraId="15C4674B" w14:textId="4435296C" w:rsidR="004E605F" w:rsidRPr="00FC15EF" w:rsidRDefault="004E605F" w:rsidP="004E605F">
            <w:pPr>
              <w:pStyle w:val="wartocibezgwiazdek"/>
            </w:pPr>
          </w:p>
        </w:tc>
        <w:tc>
          <w:tcPr>
            <w:tcW w:w="906" w:type="dxa"/>
            <w:shd w:val="clear" w:color="auto" w:fill="auto"/>
            <w:vAlign w:val="center"/>
          </w:tcPr>
          <w:p w14:paraId="2ABB5E59" w14:textId="1CA0143D" w:rsidR="004E605F" w:rsidRPr="00FC15EF" w:rsidRDefault="004E605F" w:rsidP="004E605F">
            <w:pPr>
              <w:pStyle w:val="wartocibezgwiazdek"/>
            </w:pPr>
          </w:p>
        </w:tc>
      </w:tr>
      <w:tr w:rsidR="004E605F" w14:paraId="5561C4A3" w14:textId="77777777" w:rsidTr="008B0D15">
        <w:trPr>
          <w:trHeight w:val="224"/>
        </w:trPr>
        <w:tc>
          <w:tcPr>
            <w:tcW w:w="4220" w:type="dxa"/>
            <w:vMerge w:val="restart"/>
            <w:shd w:val="clear" w:color="auto" w:fill="auto"/>
            <w:vAlign w:val="center"/>
          </w:tcPr>
          <w:p w14:paraId="554EA04D" w14:textId="316C1727" w:rsidR="004E605F" w:rsidRDefault="004E605F" w:rsidP="004E605F">
            <w:pPr>
              <w:pStyle w:val="Tablicezdanymi-boczek2"/>
              <w:spacing w:before="0" w:after="0"/>
            </w:pPr>
            <w:r w:rsidRPr="00096CF6">
              <w:rPr>
                <w:lang w:val="en-US"/>
              </w:rPr>
              <w:t>corresponding month of previous year=100</w:t>
            </w:r>
          </w:p>
        </w:tc>
        <w:tc>
          <w:tcPr>
            <w:tcW w:w="317" w:type="dxa"/>
            <w:shd w:val="clear" w:color="auto" w:fill="auto"/>
            <w:vAlign w:val="center"/>
          </w:tcPr>
          <w:p w14:paraId="4468854F" w14:textId="77777777" w:rsidR="004E605F" w:rsidRDefault="004E605F" w:rsidP="004E605F">
            <w:pPr>
              <w:pStyle w:val="Tablicezdanymi-dane"/>
              <w:spacing w:before="20" w:after="20"/>
            </w:pPr>
            <w:r>
              <w:t>A</w:t>
            </w:r>
          </w:p>
        </w:tc>
        <w:tc>
          <w:tcPr>
            <w:tcW w:w="904" w:type="dxa"/>
            <w:shd w:val="clear" w:color="auto" w:fill="auto"/>
          </w:tcPr>
          <w:p w14:paraId="78CF11A5" w14:textId="6FDC9135" w:rsidR="004E605F" w:rsidRPr="00FC15EF" w:rsidRDefault="004E605F" w:rsidP="004E605F">
            <w:pPr>
              <w:pStyle w:val="wartocibezgwiazdek"/>
            </w:pPr>
            <w:r w:rsidRPr="00FC15EF">
              <w:t>141,1</w:t>
            </w:r>
          </w:p>
        </w:tc>
        <w:tc>
          <w:tcPr>
            <w:tcW w:w="904" w:type="dxa"/>
            <w:shd w:val="clear" w:color="auto" w:fill="auto"/>
          </w:tcPr>
          <w:p w14:paraId="3AE4E100" w14:textId="67B50082" w:rsidR="004E605F" w:rsidRPr="00FC15EF" w:rsidRDefault="004E605F" w:rsidP="004E605F">
            <w:pPr>
              <w:pStyle w:val="wartocibezgwiazdek"/>
            </w:pPr>
            <w:r w:rsidRPr="00FC15EF">
              <w:t>123,2</w:t>
            </w:r>
          </w:p>
        </w:tc>
        <w:tc>
          <w:tcPr>
            <w:tcW w:w="905" w:type="dxa"/>
            <w:shd w:val="clear" w:color="auto" w:fill="DCD3E6"/>
          </w:tcPr>
          <w:p w14:paraId="799892CA" w14:textId="52C2653E" w:rsidR="004E605F" w:rsidRPr="00FC15EF" w:rsidRDefault="004E605F" w:rsidP="004E605F">
            <w:pPr>
              <w:pStyle w:val="wartocibezgwiazdek"/>
            </w:pPr>
            <w:r w:rsidRPr="00FC15EF">
              <w:t>130,9</w:t>
            </w:r>
          </w:p>
        </w:tc>
        <w:tc>
          <w:tcPr>
            <w:tcW w:w="906" w:type="dxa"/>
            <w:shd w:val="clear" w:color="auto" w:fill="auto"/>
          </w:tcPr>
          <w:p w14:paraId="6D444EC2" w14:textId="14123515" w:rsidR="004E605F" w:rsidRPr="00FC15EF" w:rsidRDefault="004E605F" w:rsidP="004E605F">
            <w:pPr>
              <w:pStyle w:val="wartocibezgwiazdek"/>
            </w:pPr>
            <w:r w:rsidRPr="00FC15EF">
              <w:t>110,6</w:t>
            </w:r>
          </w:p>
        </w:tc>
        <w:tc>
          <w:tcPr>
            <w:tcW w:w="905" w:type="dxa"/>
            <w:shd w:val="clear" w:color="auto" w:fill="auto"/>
          </w:tcPr>
          <w:p w14:paraId="708E6095" w14:textId="0B15F139" w:rsidR="004E605F" w:rsidRPr="00FC15EF" w:rsidRDefault="004E605F" w:rsidP="004E605F">
            <w:pPr>
              <w:pStyle w:val="wartocibezgwiazdek"/>
            </w:pPr>
            <w:r w:rsidRPr="00FC15EF">
              <w:t>109,7</w:t>
            </w:r>
          </w:p>
        </w:tc>
        <w:tc>
          <w:tcPr>
            <w:tcW w:w="905" w:type="dxa"/>
            <w:shd w:val="clear" w:color="auto" w:fill="auto"/>
          </w:tcPr>
          <w:p w14:paraId="211C3AED" w14:textId="4E4C2593" w:rsidR="004E605F" w:rsidRPr="00FC15EF" w:rsidRDefault="004E605F" w:rsidP="004E605F">
            <w:pPr>
              <w:pStyle w:val="wartocibezgwiazdek"/>
            </w:pPr>
            <w:r w:rsidRPr="00FC15EF">
              <w:t>109,3</w:t>
            </w:r>
          </w:p>
        </w:tc>
        <w:tc>
          <w:tcPr>
            <w:tcW w:w="905" w:type="dxa"/>
            <w:shd w:val="clear" w:color="auto" w:fill="auto"/>
          </w:tcPr>
          <w:p w14:paraId="530D673F" w14:textId="71221C1B" w:rsidR="004E605F" w:rsidRPr="00FC15EF" w:rsidRDefault="004E605F" w:rsidP="004E605F">
            <w:pPr>
              <w:pStyle w:val="wartocibezgwiazdek"/>
            </w:pPr>
            <w:r w:rsidRPr="00FC15EF">
              <w:t>116,1</w:t>
            </w:r>
          </w:p>
        </w:tc>
        <w:tc>
          <w:tcPr>
            <w:tcW w:w="906" w:type="dxa"/>
            <w:shd w:val="clear" w:color="auto" w:fill="auto"/>
          </w:tcPr>
          <w:p w14:paraId="443EAADC" w14:textId="5C3BB6B3" w:rsidR="004E605F" w:rsidRPr="00FC15EF" w:rsidRDefault="004E605F" w:rsidP="004E605F">
            <w:pPr>
              <w:pStyle w:val="wartocibezgwiazdek"/>
            </w:pPr>
            <w:r w:rsidRPr="00FC15EF">
              <w:t>109,4</w:t>
            </w:r>
          </w:p>
        </w:tc>
        <w:tc>
          <w:tcPr>
            <w:tcW w:w="905" w:type="dxa"/>
            <w:shd w:val="clear" w:color="auto" w:fill="auto"/>
          </w:tcPr>
          <w:p w14:paraId="332DA4FF" w14:textId="2A226CFF" w:rsidR="004E605F" w:rsidRPr="00FC15EF" w:rsidRDefault="004E605F" w:rsidP="004E605F">
            <w:pPr>
              <w:pStyle w:val="wartocibezgwiazdek"/>
            </w:pPr>
            <w:r w:rsidRPr="00FC15EF">
              <w:t>112,4</w:t>
            </w:r>
          </w:p>
        </w:tc>
        <w:tc>
          <w:tcPr>
            <w:tcW w:w="905" w:type="dxa"/>
            <w:shd w:val="clear" w:color="auto" w:fill="auto"/>
          </w:tcPr>
          <w:p w14:paraId="791F93C3" w14:textId="23D475BC" w:rsidR="004E605F" w:rsidRPr="00FC15EF" w:rsidRDefault="004E605F" w:rsidP="004E605F">
            <w:pPr>
              <w:pStyle w:val="wartocibezgwiazdek"/>
            </w:pPr>
            <w:r w:rsidRPr="00FC15EF">
              <w:t>113,0</w:t>
            </w:r>
          </w:p>
        </w:tc>
        <w:tc>
          <w:tcPr>
            <w:tcW w:w="905" w:type="dxa"/>
            <w:shd w:val="clear" w:color="auto" w:fill="auto"/>
          </w:tcPr>
          <w:p w14:paraId="4B74AAD5" w14:textId="55C0AA63" w:rsidR="004E605F" w:rsidRPr="00FC15EF" w:rsidRDefault="004E605F" w:rsidP="004E605F">
            <w:pPr>
              <w:pStyle w:val="wartocibezgwiazdek"/>
            </w:pPr>
            <w:r>
              <w:t>103,7</w:t>
            </w:r>
          </w:p>
        </w:tc>
        <w:tc>
          <w:tcPr>
            <w:tcW w:w="906" w:type="dxa"/>
            <w:shd w:val="clear" w:color="auto" w:fill="auto"/>
          </w:tcPr>
          <w:p w14:paraId="55CA851E" w14:textId="7A90DFC2" w:rsidR="004E605F" w:rsidRPr="00FC15EF" w:rsidRDefault="004E605F" w:rsidP="004E605F">
            <w:pPr>
              <w:pStyle w:val="wartocibezgwiazdek"/>
            </w:pPr>
            <w:r>
              <w:t>111,0</w:t>
            </w:r>
          </w:p>
        </w:tc>
      </w:tr>
      <w:tr w:rsidR="00BB6AC1" w14:paraId="0DED0F1B" w14:textId="77777777" w:rsidTr="008B0D15">
        <w:tc>
          <w:tcPr>
            <w:tcW w:w="4220" w:type="dxa"/>
            <w:vMerge/>
            <w:shd w:val="clear" w:color="auto" w:fill="auto"/>
            <w:vAlign w:val="center"/>
          </w:tcPr>
          <w:p w14:paraId="22C17AE8" w14:textId="77777777" w:rsidR="00BB6AC1" w:rsidRDefault="00BB6AC1" w:rsidP="00BB6AC1">
            <w:pPr>
              <w:pStyle w:val="tekstkomunikatTABB2"/>
              <w:spacing w:before="16" w:after="16"/>
            </w:pPr>
          </w:p>
        </w:tc>
        <w:tc>
          <w:tcPr>
            <w:tcW w:w="317" w:type="dxa"/>
            <w:shd w:val="clear" w:color="auto" w:fill="auto"/>
            <w:vAlign w:val="center"/>
          </w:tcPr>
          <w:p w14:paraId="7394DA03" w14:textId="77777777" w:rsidR="00BB6AC1" w:rsidRDefault="00BB6AC1" w:rsidP="00BB6AC1">
            <w:pPr>
              <w:pStyle w:val="Tablicezdanymi-dane"/>
              <w:spacing w:before="20" w:after="20"/>
            </w:pPr>
            <w:r>
              <w:t>B</w:t>
            </w:r>
          </w:p>
        </w:tc>
        <w:tc>
          <w:tcPr>
            <w:tcW w:w="904" w:type="dxa"/>
            <w:shd w:val="clear" w:color="auto" w:fill="auto"/>
          </w:tcPr>
          <w:p w14:paraId="307CAD16" w14:textId="4B1B7356" w:rsidR="00BB6AC1" w:rsidRPr="00FC15EF" w:rsidRDefault="00BB6AC1" w:rsidP="00BB6AC1">
            <w:pPr>
              <w:pStyle w:val="wartocibezgwiazdek"/>
            </w:pPr>
            <w:r>
              <w:t>92,6</w:t>
            </w:r>
          </w:p>
        </w:tc>
        <w:tc>
          <w:tcPr>
            <w:tcW w:w="904" w:type="dxa"/>
            <w:shd w:val="clear" w:color="auto" w:fill="auto"/>
          </w:tcPr>
          <w:p w14:paraId="3A08F28B" w14:textId="4D341F16" w:rsidR="00BB6AC1" w:rsidRPr="00FC15EF" w:rsidRDefault="00BB6AC1" w:rsidP="00BB6AC1">
            <w:pPr>
              <w:pStyle w:val="wartocibezgwiazdek"/>
            </w:pPr>
            <w:r>
              <w:t>85,2</w:t>
            </w:r>
          </w:p>
        </w:tc>
        <w:tc>
          <w:tcPr>
            <w:tcW w:w="905" w:type="dxa"/>
            <w:shd w:val="clear" w:color="auto" w:fill="DCD3E6"/>
          </w:tcPr>
          <w:p w14:paraId="044D9844" w14:textId="6399792A" w:rsidR="00BB6AC1" w:rsidRPr="00FC15EF" w:rsidRDefault="00BB6AC1" w:rsidP="00BB6AC1">
            <w:pPr>
              <w:pStyle w:val="wartocibezgwiazdek"/>
            </w:pPr>
            <w:r>
              <w:t>94,1</w:t>
            </w:r>
          </w:p>
        </w:tc>
        <w:tc>
          <w:tcPr>
            <w:tcW w:w="906" w:type="dxa"/>
            <w:shd w:val="clear" w:color="auto" w:fill="auto"/>
          </w:tcPr>
          <w:p w14:paraId="2FD70D0B" w14:textId="3E341EA1" w:rsidR="00BB6AC1" w:rsidRPr="00FC15EF" w:rsidRDefault="00BB6AC1" w:rsidP="00BB6AC1">
            <w:pPr>
              <w:pStyle w:val="wartocibezgwiazdek"/>
            </w:pPr>
          </w:p>
        </w:tc>
        <w:tc>
          <w:tcPr>
            <w:tcW w:w="905" w:type="dxa"/>
            <w:shd w:val="clear" w:color="auto" w:fill="auto"/>
          </w:tcPr>
          <w:p w14:paraId="681C3C81" w14:textId="6120B106" w:rsidR="00BB6AC1" w:rsidRPr="00FC15EF" w:rsidRDefault="00BB6AC1" w:rsidP="00BB6AC1">
            <w:pPr>
              <w:pStyle w:val="wartocibezgwiazdek"/>
            </w:pPr>
          </w:p>
        </w:tc>
        <w:tc>
          <w:tcPr>
            <w:tcW w:w="905" w:type="dxa"/>
            <w:shd w:val="clear" w:color="auto" w:fill="auto"/>
          </w:tcPr>
          <w:p w14:paraId="1E4A1514" w14:textId="4F6B441B" w:rsidR="00BB6AC1" w:rsidRPr="00FC15EF" w:rsidRDefault="00BB6AC1" w:rsidP="00BB6AC1">
            <w:pPr>
              <w:pStyle w:val="wartocibezgwiazdek"/>
            </w:pPr>
          </w:p>
        </w:tc>
        <w:tc>
          <w:tcPr>
            <w:tcW w:w="905" w:type="dxa"/>
            <w:shd w:val="clear" w:color="auto" w:fill="auto"/>
          </w:tcPr>
          <w:p w14:paraId="1B176F8B" w14:textId="65D5A015" w:rsidR="00BB6AC1" w:rsidRPr="00FC15EF" w:rsidRDefault="00BB6AC1" w:rsidP="00BB6AC1">
            <w:pPr>
              <w:pStyle w:val="wartocibezgwiazdek"/>
            </w:pPr>
          </w:p>
        </w:tc>
        <w:tc>
          <w:tcPr>
            <w:tcW w:w="906" w:type="dxa"/>
            <w:shd w:val="clear" w:color="auto" w:fill="auto"/>
          </w:tcPr>
          <w:p w14:paraId="6D1EE1B7" w14:textId="5FC00D93" w:rsidR="00BB6AC1" w:rsidRPr="00FC15EF" w:rsidRDefault="00BB6AC1" w:rsidP="00BB6AC1">
            <w:pPr>
              <w:pStyle w:val="wartocibezgwiazdek"/>
            </w:pPr>
          </w:p>
        </w:tc>
        <w:tc>
          <w:tcPr>
            <w:tcW w:w="905" w:type="dxa"/>
            <w:shd w:val="clear" w:color="auto" w:fill="auto"/>
          </w:tcPr>
          <w:p w14:paraId="54C6087D" w14:textId="6BDEDC8D" w:rsidR="00BB6AC1" w:rsidRPr="00FC15EF" w:rsidRDefault="00BB6AC1" w:rsidP="00BB6AC1">
            <w:pPr>
              <w:pStyle w:val="wartocibezgwiazdek"/>
            </w:pPr>
          </w:p>
        </w:tc>
        <w:tc>
          <w:tcPr>
            <w:tcW w:w="905" w:type="dxa"/>
            <w:shd w:val="clear" w:color="auto" w:fill="auto"/>
          </w:tcPr>
          <w:p w14:paraId="4C408989" w14:textId="1C5B0BC2" w:rsidR="00BB6AC1" w:rsidRPr="00FC15EF" w:rsidRDefault="00BB6AC1" w:rsidP="00BB6AC1">
            <w:pPr>
              <w:pStyle w:val="wartocibezgwiazdek"/>
            </w:pPr>
          </w:p>
        </w:tc>
        <w:tc>
          <w:tcPr>
            <w:tcW w:w="905" w:type="dxa"/>
            <w:shd w:val="clear" w:color="auto" w:fill="auto"/>
          </w:tcPr>
          <w:p w14:paraId="62E93CB6" w14:textId="3B0DD2C1" w:rsidR="00BB6AC1" w:rsidRPr="0004376A" w:rsidRDefault="00BB6AC1" w:rsidP="00BB6AC1">
            <w:pPr>
              <w:pStyle w:val="wartocibezgwiazdek"/>
            </w:pPr>
          </w:p>
        </w:tc>
        <w:tc>
          <w:tcPr>
            <w:tcW w:w="906" w:type="dxa"/>
            <w:shd w:val="clear" w:color="auto" w:fill="auto"/>
          </w:tcPr>
          <w:p w14:paraId="28CAFA32" w14:textId="63291B6B" w:rsidR="00BB6AC1" w:rsidRDefault="00BB6AC1" w:rsidP="00BB6AC1">
            <w:pPr>
              <w:pStyle w:val="wartocibezgwiazdek"/>
            </w:pPr>
          </w:p>
        </w:tc>
      </w:tr>
    </w:tbl>
    <w:p w14:paraId="5A694876" w14:textId="7AEAD502" w:rsidR="004D6419" w:rsidRDefault="004D6419" w:rsidP="005F3FCD">
      <w:pPr>
        <w:pStyle w:val="Notkipodtablic"/>
        <w:ind w:firstLine="0"/>
      </w:pPr>
      <w:r w:rsidRPr="001C066B">
        <w:t xml:space="preserve">a </w:t>
      </w:r>
      <w:proofErr w:type="spellStart"/>
      <w:r w:rsidR="004E605F" w:rsidRPr="004E605F">
        <w:t>Current</w:t>
      </w:r>
      <w:proofErr w:type="spellEnd"/>
      <w:r w:rsidR="004E605F" w:rsidRPr="004E605F">
        <w:t xml:space="preserve"> </w:t>
      </w:r>
      <w:proofErr w:type="spellStart"/>
      <w:r w:rsidR="004E605F" w:rsidRPr="004E605F">
        <w:t>prices</w:t>
      </w:r>
      <w:proofErr w:type="spellEnd"/>
      <w:r w:rsidR="004E605F" w:rsidRPr="004E605F">
        <w:t xml:space="preserve"> </w:t>
      </w:r>
      <w:proofErr w:type="spellStart"/>
      <w:r w:rsidR="004E605F" w:rsidRPr="004E605F">
        <w:t>excluding</w:t>
      </w:r>
      <w:proofErr w:type="spellEnd"/>
      <w:r w:rsidR="004E605F" w:rsidRPr="004E605F">
        <w:t xml:space="preserve"> VAT. b In enterprises </w:t>
      </w:r>
      <w:proofErr w:type="spellStart"/>
      <w:r w:rsidR="004E605F" w:rsidRPr="004E605F">
        <w:t>employing</w:t>
      </w:r>
      <w:proofErr w:type="spellEnd"/>
      <w:r w:rsidR="004E605F" w:rsidRPr="004E605F">
        <w:t xml:space="preserve"> </w:t>
      </w:r>
      <w:proofErr w:type="spellStart"/>
      <w:r w:rsidR="004E605F" w:rsidRPr="004E605F">
        <w:t>more</w:t>
      </w:r>
      <w:proofErr w:type="spellEnd"/>
      <w:r w:rsidR="004E605F" w:rsidRPr="004E605F">
        <w:t xml:space="preserve"> </w:t>
      </w:r>
      <w:proofErr w:type="spellStart"/>
      <w:r w:rsidR="004E605F" w:rsidRPr="004E605F">
        <w:t>than</w:t>
      </w:r>
      <w:proofErr w:type="spellEnd"/>
      <w:r w:rsidR="004E605F" w:rsidRPr="004E605F">
        <w:t xml:space="preserve"> 9 </w:t>
      </w:r>
      <w:proofErr w:type="spellStart"/>
      <w:r w:rsidR="004E605F" w:rsidRPr="004E605F">
        <w:t>persons</w:t>
      </w:r>
      <w:proofErr w:type="spellEnd"/>
      <w:r w:rsidR="004E605F" w:rsidRPr="004E605F">
        <w:t>.</w:t>
      </w:r>
    </w:p>
    <w:p w14:paraId="140DC5EA" w14:textId="77777777" w:rsidR="0078513B" w:rsidRDefault="0078513B" w:rsidP="001C066B">
      <w:pPr>
        <w:pStyle w:val="Notkipodtablic"/>
      </w:pPr>
    </w:p>
    <w:p w14:paraId="6F6E5CD3" w14:textId="3F963573" w:rsidR="00117DAD" w:rsidRDefault="004D6419" w:rsidP="00117DAD">
      <w:pPr>
        <w:pStyle w:val="Tytuwykresuitabeli"/>
      </w:pPr>
      <w:r>
        <w:rPr>
          <w:sz w:val="24"/>
        </w:rPr>
        <w:br w:type="page"/>
      </w:r>
      <w:proofErr w:type="spellStart"/>
      <w:r w:rsidR="00117DAD">
        <w:lastRenderedPageBreak/>
        <w:t>Tabl</w:t>
      </w:r>
      <w:r w:rsidR="00A51D03">
        <w:t>e</w:t>
      </w:r>
      <w:proofErr w:type="spellEnd"/>
      <w:r w:rsidR="00117DAD">
        <w:t xml:space="preserve"> 1</w:t>
      </w:r>
      <w:r w:rsidR="008B0D15">
        <w:t>3</w:t>
      </w:r>
      <w:r w:rsidR="00117DAD">
        <w:t>.</w:t>
      </w:r>
      <w:r w:rsidR="00117DAD">
        <w:tab/>
      </w:r>
      <w:proofErr w:type="spellStart"/>
      <w:r w:rsidR="00A51D03">
        <w:t>Selected</w:t>
      </w:r>
      <w:proofErr w:type="spellEnd"/>
      <w:r w:rsidR="00A51D03">
        <w:t xml:space="preserve"> data on Mazowieckie </w:t>
      </w:r>
      <w:proofErr w:type="spellStart"/>
      <w:r w:rsidR="00A51D03">
        <w:t>Voivodship</w:t>
      </w:r>
      <w:proofErr w:type="spellEnd"/>
      <w:r w:rsidR="00117DAD" w:rsidRPr="009410BC">
        <w:t xml:space="preserve"> </w:t>
      </w:r>
      <w:r w:rsidR="00117DAD">
        <w:t>(</w:t>
      </w:r>
      <w:proofErr w:type="spellStart"/>
      <w:r w:rsidR="00A51D03">
        <w:t>cont</w:t>
      </w:r>
      <w:proofErr w:type="spellEnd"/>
      <w:r w:rsidR="00117DAD">
        <w:t>.)</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48F1EA68" w14:textId="77777777" w:rsidTr="008B0D15">
        <w:trPr>
          <w:trHeight w:val="924"/>
        </w:trPr>
        <w:tc>
          <w:tcPr>
            <w:tcW w:w="4537" w:type="dxa"/>
            <w:gridSpan w:val="2"/>
            <w:tcBorders>
              <w:bottom w:val="single" w:sz="12" w:space="0" w:color="522398"/>
            </w:tcBorders>
            <w:shd w:val="clear" w:color="auto" w:fill="auto"/>
            <w:vAlign w:val="center"/>
          </w:tcPr>
          <w:p w14:paraId="77EBFB0B" w14:textId="1C910405" w:rsidR="00476818" w:rsidRDefault="00A51D03" w:rsidP="0030295C">
            <w:pPr>
              <w:pStyle w:val="Tablicezdanymi-gwka"/>
            </w:pPr>
            <w:r>
              <w:t>SPECIFICATION</w:t>
            </w:r>
          </w:p>
          <w:p w14:paraId="330AC085" w14:textId="6BD68C22" w:rsidR="00476818" w:rsidRDefault="00476818" w:rsidP="0030295C">
            <w:pPr>
              <w:pStyle w:val="Tablicezdanymi-gwka"/>
            </w:pPr>
            <w:r>
              <w:t>A – 202</w:t>
            </w:r>
            <w:r w:rsidR="00C0142C">
              <w:t>5</w:t>
            </w:r>
            <w:r>
              <w:t xml:space="preserve"> </w:t>
            </w:r>
          </w:p>
          <w:p w14:paraId="3E887AF8" w14:textId="24DB56D9" w:rsidR="00476818" w:rsidRDefault="00476818" w:rsidP="00C0142C">
            <w:pPr>
              <w:pStyle w:val="Tablicezdanymi-gwka"/>
            </w:pPr>
            <w:r>
              <w:t>B – 202</w:t>
            </w:r>
            <w:r w:rsidR="00C0142C">
              <w:t>6</w:t>
            </w:r>
            <w:r>
              <w:t xml:space="preserve"> </w:t>
            </w:r>
          </w:p>
        </w:tc>
        <w:tc>
          <w:tcPr>
            <w:tcW w:w="904" w:type="dxa"/>
            <w:tcBorders>
              <w:bottom w:val="single" w:sz="12" w:space="0" w:color="522398"/>
            </w:tcBorders>
            <w:shd w:val="clear" w:color="auto" w:fill="auto"/>
            <w:vAlign w:val="center"/>
          </w:tcPr>
          <w:p w14:paraId="14E24EF8"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48FC2F86" w14:textId="77777777" w:rsidR="00476818" w:rsidRDefault="00476818" w:rsidP="0030295C">
            <w:pPr>
              <w:pStyle w:val="Tablicezdanymi-gwka"/>
            </w:pPr>
            <w:r>
              <w:t>02</w:t>
            </w:r>
          </w:p>
        </w:tc>
        <w:tc>
          <w:tcPr>
            <w:tcW w:w="905" w:type="dxa"/>
            <w:tcBorders>
              <w:bottom w:val="single" w:sz="12" w:space="0" w:color="522398"/>
            </w:tcBorders>
            <w:shd w:val="clear" w:color="auto" w:fill="DCD3E6"/>
            <w:vAlign w:val="center"/>
          </w:tcPr>
          <w:p w14:paraId="0DB800B3"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66FF7E6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72A16280"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344CB8F8"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7E60CE4B"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62D70908"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6E82666C"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BA03A5E"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6CEBE8CF"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314F4409" w14:textId="77777777" w:rsidR="00476818" w:rsidRDefault="00476818" w:rsidP="0030295C">
            <w:pPr>
              <w:pStyle w:val="Tablicezdanymi-gwka"/>
            </w:pPr>
            <w:r>
              <w:t>12</w:t>
            </w:r>
          </w:p>
        </w:tc>
      </w:tr>
      <w:tr w:rsidR="00E573FB" w14:paraId="2323D689" w14:textId="77777777" w:rsidTr="008B0D15">
        <w:tc>
          <w:tcPr>
            <w:tcW w:w="4220" w:type="dxa"/>
            <w:tcBorders>
              <w:top w:val="single" w:sz="12" w:space="0" w:color="522398"/>
              <w:bottom w:val="nil"/>
            </w:tcBorders>
            <w:shd w:val="clear" w:color="auto" w:fill="auto"/>
            <w:vAlign w:val="center"/>
          </w:tcPr>
          <w:p w14:paraId="03BA6928" w14:textId="77777777"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14:paraId="2160E10D"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CA66812" w14:textId="77777777"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14:paraId="36F344CB" w14:textId="77777777" w:rsidR="00E573FB" w:rsidRPr="00682AC3" w:rsidRDefault="00E573FB" w:rsidP="00544E51">
            <w:pPr>
              <w:pStyle w:val="Tablicezdanymi-dane"/>
            </w:pPr>
          </w:p>
        </w:tc>
        <w:tc>
          <w:tcPr>
            <w:tcW w:w="905" w:type="dxa"/>
            <w:tcBorders>
              <w:top w:val="single" w:sz="12" w:space="0" w:color="522398"/>
              <w:bottom w:val="nil"/>
            </w:tcBorders>
            <w:shd w:val="clear" w:color="auto" w:fill="DCD3E6"/>
            <w:vAlign w:val="bottom"/>
          </w:tcPr>
          <w:p w14:paraId="2DA2F9D0"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605660C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CCB7F51"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55E03C23"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66FF258"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5FB0D57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DF9F240"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8CF47AF"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2FDD485"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3ECEEB40" w14:textId="77777777" w:rsidR="00E573FB" w:rsidRPr="00682AC3" w:rsidRDefault="00E573FB" w:rsidP="00544E51">
            <w:pPr>
              <w:pStyle w:val="Tablicezdanymi-dane"/>
            </w:pPr>
          </w:p>
        </w:tc>
      </w:tr>
      <w:tr w:rsidR="004E605F" w14:paraId="117BD3F0" w14:textId="77777777" w:rsidTr="008B0D15">
        <w:tc>
          <w:tcPr>
            <w:tcW w:w="4220" w:type="dxa"/>
            <w:vMerge w:val="restart"/>
            <w:tcBorders>
              <w:top w:val="nil"/>
              <w:bottom w:val="single" w:sz="4" w:space="0" w:color="522398"/>
            </w:tcBorders>
            <w:shd w:val="clear" w:color="auto" w:fill="auto"/>
            <w:vAlign w:val="center"/>
          </w:tcPr>
          <w:p w14:paraId="30EA08E8" w14:textId="555DF3C8" w:rsidR="004E605F" w:rsidRPr="005604EE" w:rsidRDefault="004E605F" w:rsidP="004E605F">
            <w:pPr>
              <w:pStyle w:val="Tablicezdanymi-boczek1"/>
              <w:spacing w:before="0" w:after="0"/>
            </w:pPr>
            <w:r w:rsidRPr="00F20F58">
              <w:rPr>
                <w:lang w:val="en-US"/>
              </w:rPr>
              <w:t>Dwellings completed (from the beginning of the year)</w:t>
            </w:r>
          </w:p>
        </w:tc>
        <w:tc>
          <w:tcPr>
            <w:tcW w:w="317" w:type="dxa"/>
            <w:tcBorders>
              <w:top w:val="nil"/>
              <w:bottom w:val="single" w:sz="4" w:space="0" w:color="522398"/>
            </w:tcBorders>
            <w:shd w:val="clear" w:color="auto" w:fill="auto"/>
            <w:vAlign w:val="center"/>
          </w:tcPr>
          <w:p w14:paraId="1D647C88" w14:textId="77777777" w:rsidR="004E605F" w:rsidRPr="005604EE" w:rsidRDefault="004E605F" w:rsidP="004E605F">
            <w:pPr>
              <w:pStyle w:val="Tablicezdanymi-dane"/>
              <w:spacing w:before="36" w:after="36"/>
            </w:pPr>
            <w:r>
              <w:t>A</w:t>
            </w:r>
          </w:p>
        </w:tc>
        <w:tc>
          <w:tcPr>
            <w:tcW w:w="904" w:type="dxa"/>
            <w:tcBorders>
              <w:top w:val="nil"/>
              <w:bottom w:val="single" w:sz="4" w:space="0" w:color="522398"/>
            </w:tcBorders>
            <w:shd w:val="clear" w:color="auto" w:fill="auto"/>
            <w:vAlign w:val="bottom"/>
          </w:tcPr>
          <w:p w14:paraId="330A357D" w14:textId="666316FF" w:rsidR="004E605F" w:rsidRPr="00D1220F" w:rsidRDefault="004E605F" w:rsidP="004E605F">
            <w:pPr>
              <w:pStyle w:val="wartocibezgwiazdek"/>
            </w:pPr>
            <w:r w:rsidRPr="00772054">
              <w:t>3349</w:t>
            </w:r>
          </w:p>
        </w:tc>
        <w:tc>
          <w:tcPr>
            <w:tcW w:w="904" w:type="dxa"/>
            <w:tcBorders>
              <w:top w:val="nil"/>
              <w:bottom w:val="single" w:sz="4" w:space="0" w:color="522398"/>
            </w:tcBorders>
            <w:shd w:val="clear" w:color="auto" w:fill="auto"/>
            <w:vAlign w:val="bottom"/>
          </w:tcPr>
          <w:p w14:paraId="29B2CC36" w14:textId="0A579EFB" w:rsidR="004E605F" w:rsidRPr="00D1220F" w:rsidRDefault="004E605F" w:rsidP="004E605F">
            <w:pPr>
              <w:pStyle w:val="Tablicezdanymi-danezgwiazdost"/>
            </w:pPr>
            <w:r>
              <w:t>6879*</w:t>
            </w:r>
          </w:p>
        </w:tc>
        <w:tc>
          <w:tcPr>
            <w:tcW w:w="905" w:type="dxa"/>
            <w:tcBorders>
              <w:top w:val="nil"/>
              <w:bottom w:val="single" w:sz="4" w:space="0" w:color="522398"/>
            </w:tcBorders>
            <w:shd w:val="clear" w:color="auto" w:fill="DCD3E6"/>
            <w:vAlign w:val="bottom"/>
          </w:tcPr>
          <w:p w14:paraId="4B50F840" w14:textId="2653A7D4" w:rsidR="004E605F" w:rsidRPr="00D1220F" w:rsidRDefault="004E605F" w:rsidP="004E605F">
            <w:pPr>
              <w:pStyle w:val="Tablicezdanymi-danezgwiazdost"/>
            </w:pPr>
            <w:r>
              <w:t>9681*</w:t>
            </w:r>
          </w:p>
        </w:tc>
        <w:tc>
          <w:tcPr>
            <w:tcW w:w="906" w:type="dxa"/>
            <w:tcBorders>
              <w:top w:val="nil"/>
              <w:bottom w:val="single" w:sz="4" w:space="0" w:color="522398"/>
            </w:tcBorders>
            <w:shd w:val="clear" w:color="auto" w:fill="auto"/>
            <w:vAlign w:val="bottom"/>
          </w:tcPr>
          <w:p w14:paraId="7C5097C6" w14:textId="08411CBE" w:rsidR="004E605F" w:rsidRPr="00D1220F" w:rsidRDefault="004E605F" w:rsidP="004E605F">
            <w:pPr>
              <w:pStyle w:val="Tablicezdanymi-danezgwiazdost"/>
            </w:pPr>
            <w:r>
              <w:t>12469*</w:t>
            </w:r>
          </w:p>
        </w:tc>
        <w:tc>
          <w:tcPr>
            <w:tcW w:w="905" w:type="dxa"/>
            <w:tcBorders>
              <w:top w:val="nil"/>
              <w:bottom w:val="single" w:sz="4" w:space="0" w:color="522398"/>
            </w:tcBorders>
            <w:shd w:val="clear" w:color="auto" w:fill="auto"/>
            <w:vAlign w:val="bottom"/>
          </w:tcPr>
          <w:p w14:paraId="3ADB6FAE" w14:textId="041D928F" w:rsidR="004E605F" w:rsidRPr="00D1220F" w:rsidRDefault="004E605F" w:rsidP="004E605F">
            <w:pPr>
              <w:pStyle w:val="Tablicezdanymi-danezgwiazdost"/>
            </w:pPr>
            <w:r>
              <w:t>16151*</w:t>
            </w:r>
          </w:p>
        </w:tc>
        <w:tc>
          <w:tcPr>
            <w:tcW w:w="905" w:type="dxa"/>
            <w:tcBorders>
              <w:top w:val="nil"/>
              <w:bottom w:val="single" w:sz="4" w:space="0" w:color="522398"/>
            </w:tcBorders>
            <w:shd w:val="clear" w:color="auto" w:fill="auto"/>
            <w:vAlign w:val="bottom"/>
          </w:tcPr>
          <w:p w14:paraId="0F583DA8" w14:textId="04DB0CBD" w:rsidR="004E605F" w:rsidRPr="00D1220F" w:rsidRDefault="004E605F" w:rsidP="004E605F">
            <w:pPr>
              <w:pStyle w:val="Tablicezdanymi-danezgwiazdost"/>
            </w:pPr>
            <w:r>
              <w:t>19593*</w:t>
            </w:r>
          </w:p>
        </w:tc>
        <w:tc>
          <w:tcPr>
            <w:tcW w:w="905" w:type="dxa"/>
            <w:tcBorders>
              <w:top w:val="nil"/>
              <w:bottom w:val="single" w:sz="4" w:space="0" w:color="522398"/>
            </w:tcBorders>
            <w:shd w:val="clear" w:color="auto" w:fill="auto"/>
            <w:vAlign w:val="bottom"/>
          </w:tcPr>
          <w:p w14:paraId="47420888" w14:textId="0DC69298" w:rsidR="004E605F" w:rsidRPr="00D1220F" w:rsidRDefault="004E605F" w:rsidP="004E605F">
            <w:pPr>
              <w:pStyle w:val="Tablicezdanymi-danezgwiazdost"/>
            </w:pPr>
            <w:r>
              <w:t>23700*</w:t>
            </w:r>
          </w:p>
        </w:tc>
        <w:tc>
          <w:tcPr>
            <w:tcW w:w="906" w:type="dxa"/>
            <w:tcBorders>
              <w:top w:val="nil"/>
              <w:bottom w:val="single" w:sz="4" w:space="0" w:color="522398"/>
            </w:tcBorders>
            <w:shd w:val="clear" w:color="auto" w:fill="auto"/>
            <w:vAlign w:val="bottom"/>
          </w:tcPr>
          <w:p w14:paraId="4B4E3394" w14:textId="15212398" w:rsidR="004E605F" w:rsidRPr="00D1220F" w:rsidRDefault="004E605F" w:rsidP="004E605F">
            <w:pPr>
              <w:pStyle w:val="Tablicezdanymi-danezgwiazdost"/>
            </w:pPr>
            <w:r>
              <w:t>27265*</w:t>
            </w:r>
          </w:p>
        </w:tc>
        <w:tc>
          <w:tcPr>
            <w:tcW w:w="905" w:type="dxa"/>
            <w:tcBorders>
              <w:top w:val="nil"/>
              <w:bottom w:val="single" w:sz="4" w:space="0" w:color="522398"/>
            </w:tcBorders>
            <w:shd w:val="clear" w:color="auto" w:fill="auto"/>
            <w:vAlign w:val="bottom"/>
          </w:tcPr>
          <w:p w14:paraId="121D9D5E" w14:textId="6A469A31" w:rsidR="004E605F" w:rsidRPr="00D1220F" w:rsidRDefault="004E605F" w:rsidP="004E605F">
            <w:pPr>
              <w:pStyle w:val="Tablicezdanymi-danezgwiazdost"/>
            </w:pPr>
            <w:r>
              <w:t>30842*</w:t>
            </w:r>
          </w:p>
        </w:tc>
        <w:tc>
          <w:tcPr>
            <w:tcW w:w="905" w:type="dxa"/>
            <w:tcBorders>
              <w:top w:val="nil"/>
              <w:bottom w:val="single" w:sz="4" w:space="0" w:color="522398"/>
            </w:tcBorders>
            <w:shd w:val="clear" w:color="auto" w:fill="auto"/>
            <w:vAlign w:val="bottom"/>
          </w:tcPr>
          <w:p w14:paraId="152AE882" w14:textId="68D95120" w:rsidR="004E605F" w:rsidRPr="00D1220F" w:rsidRDefault="004E605F" w:rsidP="004E605F">
            <w:pPr>
              <w:pStyle w:val="Tablicezdanymi-danezgwiazdost"/>
            </w:pPr>
            <w:r>
              <w:t>35358*</w:t>
            </w:r>
          </w:p>
        </w:tc>
        <w:tc>
          <w:tcPr>
            <w:tcW w:w="905" w:type="dxa"/>
            <w:tcBorders>
              <w:top w:val="nil"/>
              <w:bottom w:val="single" w:sz="4" w:space="0" w:color="522398"/>
            </w:tcBorders>
            <w:shd w:val="clear" w:color="auto" w:fill="auto"/>
            <w:vAlign w:val="bottom"/>
          </w:tcPr>
          <w:p w14:paraId="2A267009" w14:textId="45C2FF3E" w:rsidR="004E605F" w:rsidRPr="00D1220F" w:rsidRDefault="004E605F" w:rsidP="004E605F">
            <w:pPr>
              <w:pStyle w:val="Tablicezdanymi-danezgwiazdost"/>
            </w:pPr>
            <w:r>
              <w:t>38969*</w:t>
            </w:r>
          </w:p>
        </w:tc>
        <w:tc>
          <w:tcPr>
            <w:tcW w:w="906" w:type="dxa"/>
            <w:tcBorders>
              <w:top w:val="nil"/>
              <w:bottom w:val="single" w:sz="4" w:space="0" w:color="522398"/>
            </w:tcBorders>
            <w:shd w:val="clear" w:color="auto" w:fill="auto"/>
            <w:vAlign w:val="bottom"/>
          </w:tcPr>
          <w:p w14:paraId="1FA4D493" w14:textId="375F9D87" w:rsidR="004E605F" w:rsidRPr="00D1220F" w:rsidRDefault="004E605F" w:rsidP="004E605F">
            <w:pPr>
              <w:pStyle w:val="Tablicezdanymi-danezgwiazdost"/>
            </w:pPr>
            <w:r>
              <w:t>45020*</w:t>
            </w:r>
          </w:p>
        </w:tc>
      </w:tr>
      <w:tr w:rsidR="004E605F" w14:paraId="7F80F82C" w14:textId="77777777" w:rsidTr="008B0D15">
        <w:tc>
          <w:tcPr>
            <w:tcW w:w="4220" w:type="dxa"/>
            <w:vMerge/>
            <w:tcBorders>
              <w:top w:val="single" w:sz="4" w:space="0" w:color="522398"/>
            </w:tcBorders>
            <w:shd w:val="clear" w:color="auto" w:fill="auto"/>
            <w:vAlign w:val="center"/>
          </w:tcPr>
          <w:p w14:paraId="567E4B12" w14:textId="77777777" w:rsidR="004E605F" w:rsidRPr="005604EE" w:rsidRDefault="004E605F" w:rsidP="004E605F"/>
        </w:tc>
        <w:tc>
          <w:tcPr>
            <w:tcW w:w="317" w:type="dxa"/>
            <w:tcBorders>
              <w:top w:val="single" w:sz="4" w:space="0" w:color="522398"/>
            </w:tcBorders>
            <w:shd w:val="clear" w:color="auto" w:fill="auto"/>
            <w:vAlign w:val="center"/>
          </w:tcPr>
          <w:p w14:paraId="4612C3CF" w14:textId="77777777" w:rsidR="004E605F" w:rsidRPr="005604EE" w:rsidRDefault="004E605F" w:rsidP="004E605F">
            <w:pPr>
              <w:pStyle w:val="Tablicezdanymi-dane"/>
              <w:spacing w:before="36" w:after="36"/>
            </w:pPr>
            <w:r w:rsidRPr="005604EE">
              <w:t>B</w:t>
            </w:r>
          </w:p>
        </w:tc>
        <w:tc>
          <w:tcPr>
            <w:tcW w:w="904" w:type="dxa"/>
            <w:tcBorders>
              <w:top w:val="single" w:sz="4" w:space="0" w:color="522398"/>
            </w:tcBorders>
            <w:shd w:val="clear" w:color="auto" w:fill="auto"/>
            <w:vAlign w:val="bottom"/>
          </w:tcPr>
          <w:p w14:paraId="58EEC6F9" w14:textId="141D6DA8" w:rsidR="004E605F" w:rsidRPr="00D1220F" w:rsidRDefault="004E605F" w:rsidP="004E605F">
            <w:pPr>
              <w:pStyle w:val="wartocibezgwiazdek"/>
            </w:pPr>
            <w:r w:rsidRPr="00772054">
              <w:t>2983</w:t>
            </w:r>
          </w:p>
        </w:tc>
        <w:tc>
          <w:tcPr>
            <w:tcW w:w="904" w:type="dxa"/>
            <w:tcBorders>
              <w:top w:val="single" w:sz="4" w:space="0" w:color="522398"/>
            </w:tcBorders>
            <w:shd w:val="clear" w:color="auto" w:fill="auto"/>
            <w:vAlign w:val="bottom"/>
          </w:tcPr>
          <w:p w14:paraId="5B541213" w14:textId="6D465273" w:rsidR="004E605F" w:rsidRPr="00D1220F" w:rsidRDefault="004E605F" w:rsidP="004E605F">
            <w:pPr>
              <w:pStyle w:val="wartocibezgwiazdek"/>
            </w:pPr>
            <w:r w:rsidRPr="00772054">
              <w:t>5939</w:t>
            </w:r>
          </w:p>
        </w:tc>
        <w:tc>
          <w:tcPr>
            <w:tcW w:w="905" w:type="dxa"/>
            <w:tcBorders>
              <w:top w:val="single" w:sz="4" w:space="0" w:color="522398"/>
            </w:tcBorders>
            <w:shd w:val="clear" w:color="auto" w:fill="DCD3E6"/>
            <w:vAlign w:val="bottom"/>
          </w:tcPr>
          <w:p w14:paraId="43465804" w14:textId="3DD5FBF1" w:rsidR="004E605F" w:rsidRPr="00D1220F" w:rsidRDefault="004E605F" w:rsidP="004E605F">
            <w:pPr>
              <w:pStyle w:val="wartocibezgwiazdek"/>
            </w:pPr>
            <w:r w:rsidRPr="00772054">
              <w:t>9062</w:t>
            </w:r>
          </w:p>
        </w:tc>
        <w:tc>
          <w:tcPr>
            <w:tcW w:w="906" w:type="dxa"/>
            <w:tcBorders>
              <w:top w:val="single" w:sz="4" w:space="0" w:color="522398"/>
            </w:tcBorders>
            <w:shd w:val="clear" w:color="auto" w:fill="auto"/>
            <w:vAlign w:val="bottom"/>
          </w:tcPr>
          <w:p w14:paraId="7CAB679E" w14:textId="3B00693A" w:rsidR="004E605F" w:rsidRPr="00D1220F" w:rsidRDefault="004E605F" w:rsidP="004E605F">
            <w:pPr>
              <w:pStyle w:val="wartocibezgwiazdek"/>
            </w:pPr>
          </w:p>
        </w:tc>
        <w:tc>
          <w:tcPr>
            <w:tcW w:w="905" w:type="dxa"/>
            <w:tcBorders>
              <w:top w:val="single" w:sz="4" w:space="0" w:color="522398"/>
            </w:tcBorders>
            <w:shd w:val="clear" w:color="auto" w:fill="auto"/>
            <w:vAlign w:val="bottom"/>
          </w:tcPr>
          <w:p w14:paraId="56B31441" w14:textId="4A22FAE8" w:rsidR="004E605F" w:rsidRPr="00D1220F" w:rsidRDefault="004E605F" w:rsidP="004E605F">
            <w:pPr>
              <w:pStyle w:val="wartocibezgwiazdek"/>
            </w:pPr>
          </w:p>
        </w:tc>
        <w:tc>
          <w:tcPr>
            <w:tcW w:w="905" w:type="dxa"/>
            <w:tcBorders>
              <w:top w:val="single" w:sz="4" w:space="0" w:color="522398"/>
            </w:tcBorders>
            <w:shd w:val="clear" w:color="auto" w:fill="auto"/>
            <w:vAlign w:val="bottom"/>
          </w:tcPr>
          <w:p w14:paraId="2F1CE532" w14:textId="70496134" w:rsidR="004E605F" w:rsidRPr="00D1220F" w:rsidRDefault="004E605F" w:rsidP="004E605F">
            <w:pPr>
              <w:pStyle w:val="wartocibezgwiazdek"/>
            </w:pPr>
          </w:p>
        </w:tc>
        <w:tc>
          <w:tcPr>
            <w:tcW w:w="905" w:type="dxa"/>
            <w:tcBorders>
              <w:top w:val="single" w:sz="4" w:space="0" w:color="522398"/>
            </w:tcBorders>
            <w:shd w:val="clear" w:color="auto" w:fill="auto"/>
            <w:vAlign w:val="bottom"/>
          </w:tcPr>
          <w:p w14:paraId="02917201" w14:textId="136DA46B" w:rsidR="004E605F" w:rsidRPr="00F708B8" w:rsidRDefault="004E605F" w:rsidP="004E605F">
            <w:pPr>
              <w:pStyle w:val="wartocibezgwiazdek"/>
            </w:pPr>
          </w:p>
        </w:tc>
        <w:tc>
          <w:tcPr>
            <w:tcW w:w="906" w:type="dxa"/>
            <w:tcBorders>
              <w:top w:val="single" w:sz="4" w:space="0" w:color="522398"/>
            </w:tcBorders>
            <w:shd w:val="clear" w:color="auto" w:fill="auto"/>
            <w:vAlign w:val="bottom"/>
          </w:tcPr>
          <w:p w14:paraId="20CF44BE" w14:textId="586E1D7A" w:rsidR="004E605F" w:rsidRPr="00F708B8" w:rsidRDefault="004E605F" w:rsidP="004E605F">
            <w:pPr>
              <w:pStyle w:val="wartocibezgwiazdek"/>
            </w:pPr>
          </w:p>
        </w:tc>
        <w:tc>
          <w:tcPr>
            <w:tcW w:w="905" w:type="dxa"/>
            <w:tcBorders>
              <w:top w:val="single" w:sz="4" w:space="0" w:color="522398"/>
            </w:tcBorders>
            <w:shd w:val="clear" w:color="auto" w:fill="auto"/>
            <w:vAlign w:val="bottom"/>
          </w:tcPr>
          <w:p w14:paraId="4A8CDF3A" w14:textId="1CD953BC" w:rsidR="004E605F" w:rsidRPr="00F708B8" w:rsidRDefault="004E605F" w:rsidP="004E605F">
            <w:pPr>
              <w:pStyle w:val="wartocibezgwiazdek"/>
            </w:pPr>
          </w:p>
        </w:tc>
        <w:tc>
          <w:tcPr>
            <w:tcW w:w="905" w:type="dxa"/>
            <w:tcBorders>
              <w:top w:val="single" w:sz="4" w:space="0" w:color="522398"/>
            </w:tcBorders>
            <w:shd w:val="clear" w:color="auto" w:fill="auto"/>
            <w:vAlign w:val="bottom"/>
          </w:tcPr>
          <w:p w14:paraId="195C9960" w14:textId="62CE3BCF" w:rsidR="004E605F" w:rsidRPr="00F708B8" w:rsidRDefault="004E605F" w:rsidP="004E605F">
            <w:pPr>
              <w:pStyle w:val="Wartocigwiazdka"/>
            </w:pPr>
          </w:p>
        </w:tc>
        <w:tc>
          <w:tcPr>
            <w:tcW w:w="905" w:type="dxa"/>
            <w:tcBorders>
              <w:top w:val="single" w:sz="4" w:space="0" w:color="522398"/>
            </w:tcBorders>
            <w:shd w:val="clear" w:color="auto" w:fill="auto"/>
            <w:vAlign w:val="bottom"/>
          </w:tcPr>
          <w:p w14:paraId="1074C188" w14:textId="09ECF70C" w:rsidR="004E605F" w:rsidRPr="00BD556B" w:rsidRDefault="004E605F" w:rsidP="004E605F">
            <w:pPr>
              <w:pStyle w:val="Wartocigwiazdka"/>
            </w:pPr>
          </w:p>
        </w:tc>
        <w:tc>
          <w:tcPr>
            <w:tcW w:w="906" w:type="dxa"/>
            <w:tcBorders>
              <w:top w:val="single" w:sz="4" w:space="0" w:color="522398"/>
            </w:tcBorders>
            <w:shd w:val="clear" w:color="auto" w:fill="auto"/>
            <w:vAlign w:val="bottom"/>
          </w:tcPr>
          <w:p w14:paraId="6A314716" w14:textId="5E62A8A7" w:rsidR="004E605F" w:rsidRPr="00BD556B" w:rsidRDefault="004E605F" w:rsidP="004E605F">
            <w:pPr>
              <w:pStyle w:val="Wartocigwiazdka"/>
            </w:pPr>
          </w:p>
        </w:tc>
      </w:tr>
      <w:tr w:rsidR="004E605F" w14:paraId="5009E5EC" w14:textId="77777777" w:rsidTr="008B0D15">
        <w:tc>
          <w:tcPr>
            <w:tcW w:w="4220" w:type="dxa"/>
            <w:vMerge w:val="restart"/>
            <w:shd w:val="clear" w:color="auto" w:fill="auto"/>
            <w:vAlign w:val="center"/>
          </w:tcPr>
          <w:p w14:paraId="11BDA061" w14:textId="06FBF82E" w:rsidR="004E605F" w:rsidRPr="005604EE" w:rsidRDefault="004E605F" w:rsidP="004E605F">
            <w:pPr>
              <w:pStyle w:val="Tablicezdanymi-boczek2"/>
              <w:spacing w:before="0" w:after="0"/>
            </w:pPr>
            <w:r w:rsidRPr="00F20F58">
              <w:rPr>
                <w:lang w:val="en-US"/>
              </w:rPr>
              <w:t>corresponding month of previous year=100</w:t>
            </w:r>
          </w:p>
        </w:tc>
        <w:tc>
          <w:tcPr>
            <w:tcW w:w="317" w:type="dxa"/>
            <w:shd w:val="clear" w:color="auto" w:fill="auto"/>
            <w:vAlign w:val="center"/>
          </w:tcPr>
          <w:p w14:paraId="32BE6E66" w14:textId="77777777" w:rsidR="004E605F" w:rsidRPr="005604EE" w:rsidRDefault="004E605F" w:rsidP="004E605F">
            <w:pPr>
              <w:pStyle w:val="Tablicezdanymi-dane"/>
              <w:spacing w:before="36" w:after="36"/>
            </w:pPr>
            <w:r>
              <w:t>A</w:t>
            </w:r>
          </w:p>
        </w:tc>
        <w:tc>
          <w:tcPr>
            <w:tcW w:w="904" w:type="dxa"/>
            <w:shd w:val="clear" w:color="auto" w:fill="auto"/>
            <w:vAlign w:val="bottom"/>
          </w:tcPr>
          <w:p w14:paraId="4E9E0BA1" w14:textId="09B60079" w:rsidR="004E605F" w:rsidRPr="00D1220F" w:rsidRDefault="004E605F" w:rsidP="004E605F">
            <w:pPr>
              <w:pStyle w:val="wartocibezgwiazdek"/>
            </w:pPr>
            <w:r w:rsidRPr="00772054">
              <w:t>123,0</w:t>
            </w:r>
          </w:p>
        </w:tc>
        <w:tc>
          <w:tcPr>
            <w:tcW w:w="904" w:type="dxa"/>
            <w:shd w:val="clear" w:color="auto" w:fill="auto"/>
            <w:vAlign w:val="bottom"/>
          </w:tcPr>
          <w:p w14:paraId="203111C2" w14:textId="0872C260" w:rsidR="004E605F" w:rsidRPr="00D1220F" w:rsidRDefault="004E605F" w:rsidP="004E605F">
            <w:pPr>
              <w:pStyle w:val="Tablicezdanymi-danezgwiazdost"/>
            </w:pPr>
            <w:r w:rsidRPr="00772054">
              <w:t>115,8*</w:t>
            </w:r>
          </w:p>
        </w:tc>
        <w:tc>
          <w:tcPr>
            <w:tcW w:w="905" w:type="dxa"/>
            <w:shd w:val="clear" w:color="auto" w:fill="DCD3E6"/>
            <w:vAlign w:val="bottom"/>
          </w:tcPr>
          <w:p w14:paraId="1582F308" w14:textId="15863BF8" w:rsidR="004E605F" w:rsidRPr="00D1220F" w:rsidRDefault="004E605F" w:rsidP="004E605F">
            <w:pPr>
              <w:pStyle w:val="Tablicezdanymi-danezgwiazdost"/>
            </w:pPr>
            <w:r w:rsidRPr="00772054">
              <w:t>104,9*</w:t>
            </w:r>
          </w:p>
        </w:tc>
        <w:tc>
          <w:tcPr>
            <w:tcW w:w="906" w:type="dxa"/>
            <w:shd w:val="clear" w:color="auto" w:fill="auto"/>
            <w:vAlign w:val="bottom"/>
          </w:tcPr>
          <w:p w14:paraId="5BB22C2F" w14:textId="6A62B34B" w:rsidR="004E605F" w:rsidRPr="00D1220F" w:rsidRDefault="004E605F" w:rsidP="004E605F">
            <w:pPr>
              <w:pStyle w:val="Tablicezdanymi-danezgwiazdost"/>
            </w:pPr>
            <w:r w:rsidRPr="00772054">
              <w:t>106,2*</w:t>
            </w:r>
          </w:p>
        </w:tc>
        <w:tc>
          <w:tcPr>
            <w:tcW w:w="905" w:type="dxa"/>
            <w:shd w:val="clear" w:color="auto" w:fill="auto"/>
            <w:vAlign w:val="bottom"/>
          </w:tcPr>
          <w:p w14:paraId="5D55DC57" w14:textId="7A1C356F" w:rsidR="004E605F" w:rsidRPr="00D1220F" w:rsidRDefault="004E605F" w:rsidP="004E605F">
            <w:pPr>
              <w:pStyle w:val="Tablicezdanymi-danezgwiazdost"/>
            </w:pPr>
            <w:r w:rsidRPr="00772054">
              <w:t>110,7*</w:t>
            </w:r>
          </w:p>
        </w:tc>
        <w:tc>
          <w:tcPr>
            <w:tcW w:w="905" w:type="dxa"/>
            <w:shd w:val="clear" w:color="auto" w:fill="auto"/>
            <w:vAlign w:val="bottom"/>
          </w:tcPr>
          <w:p w14:paraId="41F2EA92" w14:textId="1A347869" w:rsidR="004E605F" w:rsidRPr="00D1220F" w:rsidRDefault="004E605F" w:rsidP="004E605F">
            <w:pPr>
              <w:pStyle w:val="Tablicezdanymi-danezgwiazdost"/>
            </w:pPr>
            <w:r w:rsidRPr="00772054">
              <w:t>111,6*</w:t>
            </w:r>
          </w:p>
        </w:tc>
        <w:tc>
          <w:tcPr>
            <w:tcW w:w="905" w:type="dxa"/>
            <w:shd w:val="clear" w:color="auto" w:fill="auto"/>
            <w:vAlign w:val="bottom"/>
          </w:tcPr>
          <w:p w14:paraId="1F1DAB46" w14:textId="08DC20FA" w:rsidR="004E605F" w:rsidRPr="00D1220F" w:rsidRDefault="004E605F" w:rsidP="004E605F">
            <w:pPr>
              <w:pStyle w:val="Tablicezdanymi-danezgwiazdost"/>
            </w:pPr>
            <w:r w:rsidRPr="00772054">
              <w:t>111,1*</w:t>
            </w:r>
          </w:p>
        </w:tc>
        <w:tc>
          <w:tcPr>
            <w:tcW w:w="906" w:type="dxa"/>
            <w:shd w:val="clear" w:color="auto" w:fill="auto"/>
            <w:vAlign w:val="bottom"/>
          </w:tcPr>
          <w:p w14:paraId="504053CD" w14:textId="4481941F" w:rsidR="004E605F" w:rsidRPr="00D1220F" w:rsidRDefault="004E605F" w:rsidP="004E605F">
            <w:pPr>
              <w:pStyle w:val="Tablicezdanymi-danezgwiazdost"/>
            </w:pPr>
            <w:r w:rsidRPr="00772054">
              <w:t>112,7*</w:t>
            </w:r>
          </w:p>
        </w:tc>
        <w:tc>
          <w:tcPr>
            <w:tcW w:w="905" w:type="dxa"/>
            <w:shd w:val="clear" w:color="auto" w:fill="auto"/>
            <w:vAlign w:val="bottom"/>
          </w:tcPr>
          <w:p w14:paraId="4EDBC23A" w14:textId="68F691BC" w:rsidR="004E605F" w:rsidRPr="00D1220F" w:rsidRDefault="004E605F" w:rsidP="004E605F">
            <w:pPr>
              <w:pStyle w:val="Tablicezdanymi-danezgwiazdost"/>
            </w:pPr>
            <w:r w:rsidRPr="00772054">
              <w:t>115,7*</w:t>
            </w:r>
          </w:p>
        </w:tc>
        <w:tc>
          <w:tcPr>
            <w:tcW w:w="905" w:type="dxa"/>
            <w:shd w:val="clear" w:color="auto" w:fill="auto"/>
            <w:vAlign w:val="bottom"/>
          </w:tcPr>
          <w:p w14:paraId="5FB71458" w14:textId="373C156E" w:rsidR="004E605F" w:rsidRPr="00D1220F" w:rsidRDefault="004E605F" w:rsidP="004E605F">
            <w:pPr>
              <w:pStyle w:val="Tablicezdanymi-danezgwiazdost"/>
            </w:pPr>
            <w:r w:rsidRPr="00772054">
              <w:t>117,2*</w:t>
            </w:r>
          </w:p>
        </w:tc>
        <w:tc>
          <w:tcPr>
            <w:tcW w:w="905" w:type="dxa"/>
            <w:shd w:val="clear" w:color="auto" w:fill="auto"/>
            <w:vAlign w:val="bottom"/>
          </w:tcPr>
          <w:p w14:paraId="0D9455AE" w14:textId="3549DAB2" w:rsidR="004E605F" w:rsidRPr="00D1220F" w:rsidRDefault="004E605F" w:rsidP="004E605F">
            <w:pPr>
              <w:pStyle w:val="Tablicezdanymi-danezgwiazdost"/>
            </w:pPr>
            <w:r w:rsidRPr="00772054">
              <w:t>115,5*</w:t>
            </w:r>
          </w:p>
        </w:tc>
        <w:tc>
          <w:tcPr>
            <w:tcW w:w="906" w:type="dxa"/>
            <w:shd w:val="clear" w:color="auto" w:fill="auto"/>
            <w:vAlign w:val="bottom"/>
          </w:tcPr>
          <w:p w14:paraId="0EA7A24C" w14:textId="583FCAB1" w:rsidR="004E605F" w:rsidRPr="00D1220F" w:rsidRDefault="004E605F" w:rsidP="004E605F">
            <w:pPr>
              <w:pStyle w:val="Tablicezdanymi-danezgwiazdost"/>
            </w:pPr>
            <w:r w:rsidRPr="00772054">
              <w:t>116,9*</w:t>
            </w:r>
          </w:p>
        </w:tc>
      </w:tr>
      <w:tr w:rsidR="004E605F" w14:paraId="3695A658" w14:textId="77777777" w:rsidTr="008B0D15">
        <w:tc>
          <w:tcPr>
            <w:tcW w:w="4220" w:type="dxa"/>
            <w:vMerge/>
            <w:shd w:val="clear" w:color="auto" w:fill="auto"/>
            <w:vAlign w:val="center"/>
          </w:tcPr>
          <w:p w14:paraId="26C65DEF" w14:textId="77777777" w:rsidR="004E605F" w:rsidRPr="005604EE" w:rsidRDefault="004E605F" w:rsidP="004E605F">
            <w:pPr>
              <w:pStyle w:val="tekstkomunikatTABB2"/>
            </w:pPr>
          </w:p>
        </w:tc>
        <w:tc>
          <w:tcPr>
            <w:tcW w:w="317" w:type="dxa"/>
            <w:shd w:val="clear" w:color="auto" w:fill="auto"/>
            <w:vAlign w:val="center"/>
          </w:tcPr>
          <w:p w14:paraId="230E7371" w14:textId="77777777" w:rsidR="004E605F" w:rsidRPr="005604EE" w:rsidRDefault="004E605F" w:rsidP="004E605F">
            <w:pPr>
              <w:pStyle w:val="Tablicezdanymi-dane"/>
              <w:spacing w:before="36" w:after="36"/>
            </w:pPr>
            <w:r w:rsidRPr="005604EE">
              <w:t>B</w:t>
            </w:r>
          </w:p>
        </w:tc>
        <w:tc>
          <w:tcPr>
            <w:tcW w:w="904" w:type="dxa"/>
            <w:shd w:val="clear" w:color="auto" w:fill="auto"/>
            <w:vAlign w:val="bottom"/>
          </w:tcPr>
          <w:p w14:paraId="7C6F72D0" w14:textId="69562B0F" w:rsidR="004E605F" w:rsidRPr="00D1220F" w:rsidRDefault="004E605F" w:rsidP="004E605F">
            <w:pPr>
              <w:pStyle w:val="wartocibezgwiazdek"/>
            </w:pPr>
            <w:r w:rsidRPr="00772054">
              <w:t>89,1</w:t>
            </w:r>
          </w:p>
        </w:tc>
        <w:tc>
          <w:tcPr>
            <w:tcW w:w="904" w:type="dxa"/>
            <w:shd w:val="clear" w:color="auto" w:fill="auto"/>
            <w:vAlign w:val="bottom"/>
          </w:tcPr>
          <w:p w14:paraId="5A94A1AD" w14:textId="1631EF3A" w:rsidR="004E605F" w:rsidRPr="00D1220F" w:rsidRDefault="004E605F" w:rsidP="004E605F">
            <w:pPr>
              <w:pStyle w:val="wartocibezgwiazdek"/>
            </w:pPr>
            <w:r w:rsidRPr="00772054">
              <w:t>86,3</w:t>
            </w:r>
          </w:p>
        </w:tc>
        <w:tc>
          <w:tcPr>
            <w:tcW w:w="905" w:type="dxa"/>
            <w:shd w:val="clear" w:color="auto" w:fill="DCD3E6"/>
            <w:vAlign w:val="bottom"/>
          </w:tcPr>
          <w:p w14:paraId="130B5D77" w14:textId="14B34E54" w:rsidR="004E605F" w:rsidRPr="00D1220F" w:rsidRDefault="004E605F" w:rsidP="004E605F">
            <w:pPr>
              <w:pStyle w:val="wartocibezgwiazdek"/>
            </w:pPr>
            <w:r w:rsidRPr="00772054">
              <w:t>93,6</w:t>
            </w:r>
          </w:p>
        </w:tc>
        <w:tc>
          <w:tcPr>
            <w:tcW w:w="906" w:type="dxa"/>
            <w:shd w:val="clear" w:color="auto" w:fill="auto"/>
            <w:vAlign w:val="bottom"/>
          </w:tcPr>
          <w:p w14:paraId="360D5C1F" w14:textId="4006B2D7" w:rsidR="004E605F" w:rsidRPr="00D1220F" w:rsidRDefault="004E605F" w:rsidP="004E605F">
            <w:pPr>
              <w:pStyle w:val="wartocibezgwiazdek"/>
            </w:pPr>
          </w:p>
        </w:tc>
        <w:tc>
          <w:tcPr>
            <w:tcW w:w="905" w:type="dxa"/>
            <w:shd w:val="clear" w:color="auto" w:fill="auto"/>
            <w:vAlign w:val="bottom"/>
          </w:tcPr>
          <w:p w14:paraId="3993EC73" w14:textId="144F4495" w:rsidR="004E605F" w:rsidRPr="00D1220F" w:rsidRDefault="004E605F" w:rsidP="004E605F">
            <w:pPr>
              <w:pStyle w:val="wartocibezgwiazdek"/>
            </w:pPr>
          </w:p>
        </w:tc>
        <w:tc>
          <w:tcPr>
            <w:tcW w:w="905" w:type="dxa"/>
            <w:shd w:val="clear" w:color="auto" w:fill="auto"/>
            <w:vAlign w:val="bottom"/>
          </w:tcPr>
          <w:p w14:paraId="7AE2D3C9" w14:textId="6082C869" w:rsidR="004E605F" w:rsidRPr="00D1220F" w:rsidRDefault="004E605F" w:rsidP="004E605F">
            <w:pPr>
              <w:pStyle w:val="wartocibezgwiazdek"/>
            </w:pPr>
          </w:p>
        </w:tc>
        <w:tc>
          <w:tcPr>
            <w:tcW w:w="905" w:type="dxa"/>
            <w:shd w:val="clear" w:color="auto" w:fill="auto"/>
            <w:vAlign w:val="bottom"/>
          </w:tcPr>
          <w:p w14:paraId="6AE3C851" w14:textId="5C69C3A0" w:rsidR="004E605F" w:rsidRPr="00F708B8" w:rsidRDefault="004E605F" w:rsidP="004E605F">
            <w:pPr>
              <w:pStyle w:val="wartocibezgwiazdek"/>
            </w:pPr>
          </w:p>
        </w:tc>
        <w:tc>
          <w:tcPr>
            <w:tcW w:w="906" w:type="dxa"/>
            <w:shd w:val="clear" w:color="auto" w:fill="auto"/>
            <w:vAlign w:val="bottom"/>
          </w:tcPr>
          <w:p w14:paraId="3F88C6D5" w14:textId="5CA5B6FC" w:rsidR="004E605F" w:rsidRPr="00F708B8" w:rsidRDefault="004E605F" w:rsidP="004E605F">
            <w:pPr>
              <w:pStyle w:val="wartocibezgwiazdek"/>
            </w:pPr>
          </w:p>
        </w:tc>
        <w:tc>
          <w:tcPr>
            <w:tcW w:w="905" w:type="dxa"/>
            <w:shd w:val="clear" w:color="auto" w:fill="auto"/>
            <w:vAlign w:val="bottom"/>
          </w:tcPr>
          <w:p w14:paraId="7D40B982" w14:textId="2F9AB1DA" w:rsidR="004E605F" w:rsidRPr="00F708B8" w:rsidRDefault="004E605F" w:rsidP="004E605F">
            <w:pPr>
              <w:pStyle w:val="wartocibezgwiazdek"/>
            </w:pPr>
          </w:p>
        </w:tc>
        <w:tc>
          <w:tcPr>
            <w:tcW w:w="905" w:type="dxa"/>
            <w:shd w:val="clear" w:color="auto" w:fill="auto"/>
            <w:vAlign w:val="bottom"/>
          </w:tcPr>
          <w:p w14:paraId="3719B227" w14:textId="7AF97ECE" w:rsidR="004E605F" w:rsidRPr="00F708B8" w:rsidRDefault="004E605F" w:rsidP="004E605F">
            <w:pPr>
              <w:pStyle w:val="wartocibezgwiazdek"/>
            </w:pPr>
          </w:p>
        </w:tc>
        <w:tc>
          <w:tcPr>
            <w:tcW w:w="905" w:type="dxa"/>
            <w:shd w:val="clear" w:color="auto" w:fill="auto"/>
            <w:vAlign w:val="bottom"/>
          </w:tcPr>
          <w:p w14:paraId="6FD45ACE" w14:textId="2D679CDC" w:rsidR="004E605F" w:rsidRPr="00BD556B" w:rsidRDefault="004E605F" w:rsidP="004E605F">
            <w:pPr>
              <w:pStyle w:val="wartocibezgwiazdek"/>
            </w:pPr>
          </w:p>
        </w:tc>
        <w:tc>
          <w:tcPr>
            <w:tcW w:w="906" w:type="dxa"/>
            <w:shd w:val="clear" w:color="auto" w:fill="auto"/>
            <w:vAlign w:val="bottom"/>
          </w:tcPr>
          <w:p w14:paraId="40AC8C78" w14:textId="52B2B8C7" w:rsidR="004E605F" w:rsidRDefault="004E605F" w:rsidP="004E605F">
            <w:pPr>
              <w:pStyle w:val="wartocibezgwiazdek"/>
            </w:pPr>
          </w:p>
        </w:tc>
      </w:tr>
      <w:tr w:rsidR="004E605F" w14:paraId="6B07DF66" w14:textId="77777777" w:rsidTr="008B0D15">
        <w:tc>
          <w:tcPr>
            <w:tcW w:w="4220" w:type="dxa"/>
            <w:shd w:val="clear" w:color="auto" w:fill="auto"/>
            <w:vAlign w:val="center"/>
          </w:tcPr>
          <w:p w14:paraId="261B5423" w14:textId="64C6C690" w:rsidR="004E605F" w:rsidRPr="005604EE" w:rsidRDefault="004E605F" w:rsidP="004E605F">
            <w:pPr>
              <w:pStyle w:val="Tablicezdanymi-boczek1"/>
              <w:spacing w:before="0" w:after="0"/>
            </w:pPr>
            <w:r w:rsidRPr="00F20F58">
              <w:rPr>
                <w:lang w:val="en-US"/>
              </w:rPr>
              <w:t xml:space="preserve">Retail sales of goods </w:t>
            </w:r>
            <w:r w:rsidRPr="00F20F58">
              <w:rPr>
                <w:vertAlign w:val="superscript"/>
                <w:lang w:val="en-US"/>
              </w:rPr>
              <w:t>a</w:t>
            </w:r>
            <w:r w:rsidRPr="00F20F58">
              <w:rPr>
                <w:lang w:val="en-US"/>
              </w:rPr>
              <w:t xml:space="preserve"> (at current prices):</w:t>
            </w:r>
          </w:p>
        </w:tc>
        <w:tc>
          <w:tcPr>
            <w:tcW w:w="317" w:type="dxa"/>
            <w:shd w:val="clear" w:color="auto" w:fill="auto"/>
            <w:vAlign w:val="center"/>
          </w:tcPr>
          <w:p w14:paraId="01779836" w14:textId="77777777" w:rsidR="004E605F" w:rsidRPr="005604EE" w:rsidRDefault="004E605F" w:rsidP="004E605F">
            <w:pPr>
              <w:pStyle w:val="Tablicezdanymi-dane"/>
            </w:pPr>
          </w:p>
        </w:tc>
        <w:tc>
          <w:tcPr>
            <w:tcW w:w="904" w:type="dxa"/>
            <w:shd w:val="clear" w:color="auto" w:fill="auto"/>
            <w:vAlign w:val="center"/>
          </w:tcPr>
          <w:p w14:paraId="64170CC2" w14:textId="77777777" w:rsidR="004E605F" w:rsidRPr="00E76527" w:rsidRDefault="004E605F" w:rsidP="004E605F">
            <w:pPr>
              <w:pStyle w:val="Tablicezdanymi-danebezgwiazdekost"/>
            </w:pPr>
          </w:p>
        </w:tc>
        <w:tc>
          <w:tcPr>
            <w:tcW w:w="904" w:type="dxa"/>
            <w:shd w:val="clear" w:color="auto" w:fill="auto"/>
            <w:vAlign w:val="center"/>
          </w:tcPr>
          <w:p w14:paraId="635150B5" w14:textId="77777777" w:rsidR="004E605F" w:rsidRPr="00E76527" w:rsidRDefault="004E605F" w:rsidP="004E605F">
            <w:pPr>
              <w:pStyle w:val="Tablicezdanymi-danebezgwiazdekost"/>
            </w:pPr>
          </w:p>
        </w:tc>
        <w:tc>
          <w:tcPr>
            <w:tcW w:w="905" w:type="dxa"/>
            <w:shd w:val="clear" w:color="auto" w:fill="DCD3E6"/>
            <w:vAlign w:val="center"/>
          </w:tcPr>
          <w:p w14:paraId="41921A14" w14:textId="77777777" w:rsidR="004E605F" w:rsidRPr="00E76527" w:rsidRDefault="004E605F" w:rsidP="004E605F">
            <w:pPr>
              <w:pStyle w:val="Tablicezdanymi-danebezgwiazdekost"/>
            </w:pPr>
          </w:p>
        </w:tc>
        <w:tc>
          <w:tcPr>
            <w:tcW w:w="906" w:type="dxa"/>
            <w:shd w:val="clear" w:color="auto" w:fill="auto"/>
            <w:vAlign w:val="center"/>
          </w:tcPr>
          <w:p w14:paraId="1CFF4171" w14:textId="77777777" w:rsidR="004E605F" w:rsidRPr="00E76527" w:rsidRDefault="004E605F" w:rsidP="004E605F">
            <w:pPr>
              <w:pStyle w:val="Tablicezdanymi-danebezgwiazdekost"/>
            </w:pPr>
          </w:p>
        </w:tc>
        <w:tc>
          <w:tcPr>
            <w:tcW w:w="905" w:type="dxa"/>
            <w:shd w:val="clear" w:color="auto" w:fill="auto"/>
            <w:vAlign w:val="center"/>
          </w:tcPr>
          <w:p w14:paraId="077E4D2B" w14:textId="77777777" w:rsidR="004E605F" w:rsidRPr="00E76527" w:rsidRDefault="004E605F" w:rsidP="004E605F">
            <w:pPr>
              <w:pStyle w:val="Tablicezdanymi-danebezgwiazdekost"/>
            </w:pPr>
          </w:p>
        </w:tc>
        <w:tc>
          <w:tcPr>
            <w:tcW w:w="905" w:type="dxa"/>
            <w:shd w:val="clear" w:color="auto" w:fill="auto"/>
            <w:vAlign w:val="center"/>
          </w:tcPr>
          <w:p w14:paraId="1363182E" w14:textId="77777777" w:rsidR="004E605F" w:rsidRPr="00E76527" w:rsidRDefault="004E605F" w:rsidP="004E605F">
            <w:pPr>
              <w:pStyle w:val="Tablicezdanymi-danebezgwiazdekost"/>
            </w:pPr>
          </w:p>
        </w:tc>
        <w:tc>
          <w:tcPr>
            <w:tcW w:w="905" w:type="dxa"/>
            <w:shd w:val="clear" w:color="auto" w:fill="auto"/>
            <w:vAlign w:val="center"/>
          </w:tcPr>
          <w:p w14:paraId="5BA360F8" w14:textId="77777777" w:rsidR="004E605F" w:rsidRPr="00E76527" w:rsidRDefault="004E605F" w:rsidP="004E605F">
            <w:pPr>
              <w:pStyle w:val="Tablicezdanymi-danebezgwiazdekost"/>
            </w:pPr>
          </w:p>
        </w:tc>
        <w:tc>
          <w:tcPr>
            <w:tcW w:w="906" w:type="dxa"/>
            <w:shd w:val="clear" w:color="auto" w:fill="auto"/>
            <w:vAlign w:val="center"/>
          </w:tcPr>
          <w:p w14:paraId="25CBF624" w14:textId="77777777" w:rsidR="004E605F" w:rsidRPr="00E76527" w:rsidRDefault="004E605F" w:rsidP="004E605F">
            <w:pPr>
              <w:pStyle w:val="Tablicezdanymi-danebezgwiazdekost"/>
            </w:pPr>
          </w:p>
        </w:tc>
        <w:tc>
          <w:tcPr>
            <w:tcW w:w="905" w:type="dxa"/>
            <w:shd w:val="clear" w:color="auto" w:fill="auto"/>
            <w:vAlign w:val="center"/>
          </w:tcPr>
          <w:p w14:paraId="1CAE9A13" w14:textId="77777777" w:rsidR="004E605F" w:rsidRPr="00E76527" w:rsidRDefault="004E605F" w:rsidP="004E605F">
            <w:pPr>
              <w:pStyle w:val="Tablicezdanymi-danebezgwiazdekost"/>
            </w:pPr>
          </w:p>
        </w:tc>
        <w:tc>
          <w:tcPr>
            <w:tcW w:w="905" w:type="dxa"/>
            <w:shd w:val="clear" w:color="auto" w:fill="auto"/>
            <w:vAlign w:val="center"/>
          </w:tcPr>
          <w:p w14:paraId="715979F4" w14:textId="77777777" w:rsidR="004E605F" w:rsidRPr="00E76527" w:rsidRDefault="004E605F" w:rsidP="004E605F">
            <w:pPr>
              <w:pStyle w:val="Tablicezdanymi-danebezgwiazdekost"/>
            </w:pPr>
          </w:p>
        </w:tc>
        <w:tc>
          <w:tcPr>
            <w:tcW w:w="905" w:type="dxa"/>
            <w:shd w:val="clear" w:color="auto" w:fill="auto"/>
            <w:vAlign w:val="center"/>
          </w:tcPr>
          <w:p w14:paraId="10A8888B" w14:textId="77777777" w:rsidR="004E605F" w:rsidRPr="00E76527" w:rsidRDefault="004E605F" w:rsidP="004E605F">
            <w:pPr>
              <w:pStyle w:val="Tablicezdanymi-danebezgwiazdekost"/>
            </w:pPr>
          </w:p>
        </w:tc>
        <w:tc>
          <w:tcPr>
            <w:tcW w:w="906" w:type="dxa"/>
            <w:shd w:val="clear" w:color="auto" w:fill="auto"/>
            <w:vAlign w:val="center"/>
          </w:tcPr>
          <w:p w14:paraId="2C8AFC90" w14:textId="77777777" w:rsidR="004E605F" w:rsidRPr="00E76527" w:rsidRDefault="004E605F" w:rsidP="004E605F">
            <w:pPr>
              <w:pStyle w:val="Tablicezdanymi-danebezgwiazdekost"/>
            </w:pPr>
          </w:p>
        </w:tc>
      </w:tr>
      <w:tr w:rsidR="004E605F" w14:paraId="025BA73F" w14:textId="77777777" w:rsidTr="008B0D15">
        <w:tc>
          <w:tcPr>
            <w:tcW w:w="4220" w:type="dxa"/>
            <w:vMerge w:val="restart"/>
            <w:shd w:val="clear" w:color="auto" w:fill="auto"/>
            <w:vAlign w:val="center"/>
          </w:tcPr>
          <w:p w14:paraId="28124A03" w14:textId="306C9035" w:rsidR="004E605F" w:rsidRPr="005604EE" w:rsidRDefault="004E605F" w:rsidP="004E605F">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60AE159A" w14:textId="77777777" w:rsidR="004E605F" w:rsidRPr="005604EE" w:rsidRDefault="004E605F" w:rsidP="004E605F">
            <w:pPr>
              <w:pStyle w:val="Tablicezdanymi-dane"/>
              <w:spacing w:before="36" w:after="36"/>
            </w:pPr>
            <w:r>
              <w:t>A</w:t>
            </w:r>
          </w:p>
        </w:tc>
        <w:tc>
          <w:tcPr>
            <w:tcW w:w="904" w:type="dxa"/>
            <w:shd w:val="clear" w:color="auto" w:fill="auto"/>
            <w:vAlign w:val="center"/>
          </w:tcPr>
          <w:p w14:paraId="117F9DD9" w14:textId="6115AE94" w:rsidR="004E605F" w:rsidRPr="005E04AC" w:rsidRDefault="004E605F" w:rsidP="004E605F">
            <w:pPr>
              <w:pStyle w:val="wartocibezgwiazdek"/>
            </w:pPr>
            <w:r>
              <w:t>78,0</w:t>
            </w:r>
          </w:p>
        </w:tc>
        <w:tc>
          <w:tcPr>
            <w:tcW w:w="904" w:type="dxa"/>
            <w:shd w:val="clear" w:color="auto" w:fill="auto"/>
            <w:vAlign w:val="center"/>
          </w:tcPr>
          <w:p w14:paraId="67D74CB2" w14:textId="17D754E9" w:rsidR="004E605F" w:rsidRPr="00F23BDE" w:rsidRDefault="004E605F" w:rsidP="004E605F">
            <w:pPr>
              <w:pStyle w:val="wartocibezgwiazdek"/>
            </w:pPr>
            <w:r>
              <w:t>94,8</w:t>
            </w:r>
          </w:p>
        </w:tc>
        <w:tc>
          <w:tcPr>
            <w:tcW w:w="905" w:type="dxa"/>
            <w:shd w:val="clear" w:color="auto" w:fill="DCD3E6"/>
            <w:vAlign w:val="center"/>
          </w:tcPr>
          <w:p w14:paraId="49A631B7" w14:textId="3AE12CC3" w:rsidR="004E605F" w:rsidRPr="00F23BDE" w:rsidRDefault="004E605F" w:rsidP="004E605F">
            <w:pPr>
              <w:pStyle w:val="wartocibezgwiazdek"/>
            </w:pPr>
            <w:r>
              <w:t>113,7</w:t>
            </w:r>
          </w:p>
        </w:tc>
        <w:tc>
          <w:tcPr>
            <w:tcW w:w="906" w:type="dxa"/>
            <w:shd w:val="clear" w:color="auto" w:fill="auto"/>
            <w:vAlign w:val="center"/>
          </w:tcPr>
          <w:p w14:paraId="07CE0649" w14:textId="6B7EFE91" w:rsidR="004E605F" w:rsidRPr="00F23BDE" w:rsidRDefault="004E605F" w:rsidP="004E605F">
            <w:pPr>
              <w:pStyle w:val="wartocibezgwiazdek"/>
              <w:rPr>
                <w:snapToGrid w:val="0"/>
              </w:rPr>
            </w:pPr>
            <w:r>
              <w:t>104,7</w:t>
            </w:r>
          </w:p>
        </w:tc>
        <w:tc>
          <w:tcPr>
            <w:tcW w:w="905" w:type="dxa"/>
            <w:shd w:val="clear" w:color="auto" w:fill="auto"/>
            <w:vAlign w:val="center"/>
          </w:tcPr>
          <w:p w14:paraId="05D3D8F8" w14:textId="01F8F6B1" w:rsidR="004E605F" w:rsidRPr="00F23BDE" w:rsidRDefault="004E605F" w:rsidP="004E605F">
            <w:pPr>
              <w:pStyle w:val="wartocibezgwiazdek"/>
            </w:pPr>
            <w:r>
              <w:t>97,6</w:t>
            </w:r>
          </w:p>
        </w:tc>
        <w:tc>
          <w:tcPr>
            <w:tcW w:w="905" w:type="dxa"/>
            <w:shd w:val="clear" w:color="auto" w:fill="auto"/>
            <w:vAlign w:val="center"/>
          </w:tcPr>
          <w:p w14:paraId="2B374948" w14:textId="471C9B13" w:rsidR="004E605F" w:rsidRPr="00F23BDE" w:rsidRDefault="004E605F" w:rsidP="004E605F">
            <w:pPr>
              <w:pStyle w:val="wartocibezgwiazdek"/>
            </w:pPr>
            <w:r>
              <w:t>98,8</w:t>
            </w:r>
          </w:p>
        </w:tc>
        <w:tc>
          <w:tcPr>
            <w:tcW w:w="905" w:type="dxa"/>
            <w:shd w:val="clear" w:color="auto" w:fill="auto"/>
            <w:vAlign w:val="center"/>
          </w:tcPr>
          <w:p w14:paraId="030328ED" w14:textId="2F75F947" w:rsidR="004E605F" w:rsidRPr="00F23BDE" w:rsidRDefault="004E605F" w:rsidP="004E605F">
            <w:pPr>
              <w:pStyle w:val="wartocibezgwiazdek"/>
            </w:pPr>
            <w:r>
              <w:t>104,6</w:t>
            </w:r>
          </w:p>
        </w:tc>
        <w:tc>
          <w:tcPr>
            <w:tcW w:w="906" w:type="dxa"/>
            <w:shd w:val="clear" w:color="auto" w:fill="auto"/>
            <w:vAlign w:val="center"/>
          </w:tcPr>
          <w:p w14:paraId="2B45B071" w14:textId="5BE8ED50" w:rsidR="004E605F" w:rsidRPr="00F23BDE" w:rsidRDefault="004E605F" w:rsidP="004E605F">
            <w:pPr>
              <w:pStyle w:val="wartocibezgwiazdek"/>
            </w:pPr>
            <w:r>
              <w:t>98,9</w:t>
            </w:r>
          </w:p>
        </w:tc>
        <w:tc>
          <w:tcPr>
            <w:tcW w:w="905" w:type="dxa"/>
            <w:shd w:val="clear" w:color="auto" w:fill="auto"/>
            <w:vAlign w:val="center"/>
          </w:tcPr>
          <w:p w14:paraId="2B8E9634" w14:textId="11E4EBB5" w:rsidR="004E605F" w:rsidRPr="00F23BDE" w:rsidRDefault="004E605F" w:rsidP="004E605F">
            <w:pPr>
              <w:pStyle w:val="wartocibezgwiazdek"/>
              <w:rPr>
                <w:snapToGrid w:val="0"/>
              </w:rPr>
            </w:pPr>
            <w:r>
              <w:t>95,6</w:t>
            </w:r>
          </w:p>
        </w:tc>
        <w:tc>
          <w:tcPr>
            <w:tcW w:w="905" w:type="dxa"/>
            <w:shd w:val="clear" w:color="auto" w:fill="auto"/>
            <w:vAlign w:val="center"/>
          </w:tcPr>
          <w:p w14:paraId="18250762" w14:textId="163349D6" w:rsidR="004E605F" w:rsidRPr="00F23BDE" w:rsidRDefault="004E605F" w:rsidP="004E605F">
            <w:pPr>
              <w:pStyle w:val="wartocibezgwiazdek"/>
            </w:pPr>
            <w:r>
              <w:t>105,7</w:t>
            </w:r>
          </w:p>
        </w:tc>
        <w:tc>
          <w:tcPr>
            <w:tcW w:w="905" w:type="dxa"/>
            <w:shd w:val="clear" w:color="auto" w:fill="auto"/>
            <w:vAlign w:val="center"/>
          </w:tcPr>
          <w:p w14:paraId="5F9900CF" w14:textId="48A44A5E" w:rsidR="004E605F" w:rsidRPr="00F23BDE" w:rsidRDefault="004E605F" w:rsidP="004E605F">
            <w:pPr>
              <w:pStyle w:val="wartocibezgwiazdek"/>
            </w:pPr>
            <w:r>
              <w:t>99,6</w:t>
            </w:r>
          </w:p>
        </w:tc>
        <w:tc>
          <w:tcPr>
            <w:tcW w:w="906" w:type="dxa"/>
            <w:shd w:val="clear" w:color="auto" w:fill="auto"/>
            <w:vAlign w:val="center"/>
          </w:tcPr>
          <w:p w14:paraId="0BC0E69C" w14:textId="61C5D7C1" w:rsidR="004E605F" w:rsidRPr="005E04AC" w:rsidRDefault="004E605F" w:rsidP="004E605F">
            <w:pPr>
              <w:pStyle w:val="wartocibezgwiazdek"/>
            </w:pPr>
            <w:r>
              <w:t>117,2</w:t>
            </w:r>
          </w:p>
        </w:tc>
      </w:tr>
      <w:tr w:rsidR="004E605F" w14:paraId="184F8D26" w14:textId="77777777" w:rsidTr="008B0D15">
        <w:tc>
          <w:tcPr>
            <w:tcW w:w="4220" w:type="dxa"/>
            <w:vMerge/>
            <w:shd w:val="clear" w:color="auto" w:fill="auto"/>
            <w:vAlign w:val="center"/>
          </w:tcPr>
          <w:p w14:paraId="112BD4B0" w14:textId="77777777" w:rsidR="004E605F" w:rsidRPr="005604EE" w:rsidRDefault="004E605F" w:rsidP="004E605F">
            <w:pPr>
              <w:pStyle w:val="tekstkomunikatTABB2"/>
            </w:pPr>
          </w:p>
        </w:tc>
        <w:tc>
          <w:tcPr>
            <w:tcW w:w="317" w:type="dxa"/>
            <w:shd w:val="clear" w:color="auto" w:fill="auto"/>
            <w:vAlign w:val="center"/>
          </w:tcPr>
          <w:p w14:paraId="598B0B47" w14:textId="77777777" w:rsidR="004E605F" w:rsidRPr="005604EE" w:rsidRDefault="004E605F" w:rsidP="004E605F">
            <w:pPr>
              <w:pStyle w:val="Tablicezdanymi-dane"/>
              <w:spacing w:before="36" w:after="36"/>
            </w:pPr>
            <w:r w:rsidRPr="005604EE">
              <w:t>B</w:t>
            </w:r>
          </w:p>
        </w:tc>
        <w:tc>
          <w:tcPr>
            <w:tcW w:w="904" w:type="dxa"/>
            <w:shd w:val="clear" w:color="auto" w:fill="auto"/>
            <w:vAlign w:val="center"/>
          </w:tcPr>
          <w:p w14:paraId="463C7B22" w14:textId="6E3248F2" w:rsidR="004E605F" w:rsidRPr="005E04AC" w:rsidRDefault="004E605F" w:rsidP="004E605F">
            <w:pPr>
              <w:pStyle w:val="wartocibezgwiazdek"/>
            </w:pPr>
            <w:r>
              <w:t>80,8</w:t>
            </w:r>
          </w:p>
        </w:tc>
        <w:tc>
          <w:tcPr>
            <w:tcW w:w="904" w:type="dxa"/>
            <w:shd w:val="clear" w:color="auto" w:fill="auto"/>
            <w:vAlign w:val="center"/>
          </w:tcPr>
          <w:p w14:paraId="194CA71D" w14:textId="4DF5ACAC" w:rsidR="004E605F" w:rsidRPr="005E04AC" w:rsidRDefault="004E605F" w:rsidP="004E605F">
            <w:pPr>
              <w:pStyle w:val="wartocibezgwiazdek"/>
            </w:pPr>
            <w:r>
              <w:t>94,1</w:t>
            </w:r>
          </w:p>
        </w:tc>
        <w:tc>
          <w:tcPr>
            <w:tcW w:w="905" w:type="dxa"/>
            <w:shd w:val="clear" w:color="auto" w:fill="DCD3E6"/>
            <w:vAlign w:val="center"/>
          </w:tcPr>
          <w:p w14:paraId="2CB3BC42" w14:textId="688F49D3" w:rsidR="004E605F" w:rsidRPr="005E04AC" w:rsidRDefault="004E605F" w:rsidP="004E605F">
            <w:pPr>
              <w:pStyle w:val="wartocibezgwiazdek"/>
            </w:pPr>
            <w:r>
              <w:t>125,3</w:t>
            </w:r>
          </w:p>
        </w:tc>
        <w:tc>
          <w:tcPr>
            <w:tcW w:w="906" w:type="dxa"/>
            <w:shd w:val="clear" w:color="auto" w:fill="auto"/>
            <w:vAlign w:val="center"/>
          </w:tcPr>
          <w:p w14:paraId="0649F6B6" w14:textId="405CA511" w:rsidR="004E605F" w:rsidRPr="005E04AC" w:rsidRDefault="004E605F" w:rsidP="004E605F">
            <w:pPr>
              <w:pStyle w:val="wartocibezgwiazdek"/>
            </w:pPr>
          </w:p>
        </w:tc>
        <w:tc>
          <w:tcPr>
            <w:tcW w:w="905" w:type="dxa"/>
            <w:shd w:val="clear" w:color="auto" w:fill="auto"/>
            <w:vAlign w:val="center"/>
          </w:tcPr>
          <w:p w14:paraId="5E8A6993" w14:textId="0C194444" w:rsidR="004E605F" w:rsidRPr="005E04AC" w:rsidRDefault="004E605F" w:rsidP="004E605F">
            <w:pPr>
              <w:pStyle w:val="wartocibezgwiazdek"/>
            </w:pPr>
          </w:p>
        </w:tc>
        <w:tc>
          <w:tcPr>
            <w:tcW w:w="905" w:type="dxa"/>
            <w:shd w:val="clear" w:color="auto" w:fill="auto"/>
            <w:vAlign w:val="center"/>
          </w:tcPr>
          <w:p w14:paraId="7F0114D9" w14:textId="0EB68BAE" w:rsidR="004E605F" w:rsidRPr="005E04AC" w:rsidRDefault="004E605F" w:rsidP="004E605F">
            <w:pPr>
              <w:pStyle w:val="wartocibezgwiazdek"/>
            </w:pPr>
          </w:p>
        </w:tc>
        <w:tc>
          <w:tcPr>
            <w:tcW w:w="905" w:type="dxa"/>
            <w:shd w:val="clear" w:color="auto" w:fill="auto"/>
            <w:vAlign w:val="center"/>
          </w:tcPr>
          <w:p w14:paraId="6789D0FA" w14:textId="3BC1A3D2" w:rsidR="004E605F" w:rsidRPr="005E04AC" w:rsidRDefault="004E605F" w:rsidP="004E605F">
            <w:pPr>
              <w:pStyle w:val="wartocibezgwiazdek"/>
            </w:pPr>
          </w:p>
        </w:tc>
        <w:tc>
          <w:tcPr>
            <w:tcW w:w="906" w:type="dxa"/>
            <w:shd w:val="clear" w:color="auto" w:fill="auto"/>
            <w:vAlign w:val="center"/>
          </w:tcPr>
          <w:p w14:paraId="2D22E24F" w14:textId="6A6B91B4" w:rsidR="004E605F" w:rsidRPr="005E04AC" w:rsidRDefault="004E605F" w:rsidP="004E605F">
            <w:pPr>
              <w:pStyle w:val="wartocibezgwiazdek"/>
            </w:pPr>
          </w:p>
        </w:tc>
        <w:tc>
          <w:tcPr>
            <w:tcW w:w="905" w:type="dxa"/>
            <w:shd w:val="clear" w:color="auto" w:fill="auto"/>
            <w:vAlign w:val="center"/>
          </w:tcPr>
          <w:p w14:paraId="2E50C239" w14:textId="324A60AD" w:rsidR="004E605F" w:rsidRPr="005E04AC" w:rsidRDefault="004E605F" w:rsidP="004E605F">
            <w:pPr>
              <w:pStyle w:val="wartocibezgwiazdek"/>
            </w:pPr>
          </w:p>
        </w:tc>
        <w:tc>
          <w:tcPr>
            <w:tcW w:w="905" w:type="dxa"/>
            <w:shd w:val="clear" w:color="auto" w:fill="auto"/>
            <w:vAlign w:val="center"/>
          </w:tcPr>
          <w:p w14:paraId="6B37D028" w14:textId="425AD92D" w:rsidR="004E605F" w:rsidRPr="005E04AC" w:rsidRDefault="004E605F" w:rsidP="004E605F">
            <w:pPr>
              <w:pStyle w:val="wartocibezgwiazdek"/>
            </w:pPr>
          </w:p>
        </w:tc>
        <w:tc>
          <w:tcPr>
            <w:tcW w:w="905" w:type="dxa"/>
            <w:shd w:val="clear" w:color="auto" w:fill="auto"/>
            <w:vAlign w:val="center"/>
          </w:tcPr>
          <w:p w14:paraId="57398B5C" w14:textId="48280529" w:rsidR="004E605F" w:rsidRPr="005E04AC" w:rsidRDefault="004E605F" w:rsidP="004E605F">
            <w:pPr>
              <w:pStyle w:val="wartocibezgwiazdek"/>
            </w:pPr>
          </w:p>
        </w:tc>
        <w:tc>
          <w:tcPr>
            <w:tcW w:w="906" w:type="dxa"/>
            <w:shd w:val="clear" w:color="auto" w:fill="auto"/>
            <w:vAlign w:val="center"/>
          </w:tcPr>
          <w:p w14:paraId="55A439F0" w14:textId="6CCE79EA" w:rsidR="004E605F" w:rsidRPr="005E04AC" w:rsidRDefault="004E605F" w:rsidP="004E605F">
            <w:pPr>
              <w:pStyle w:val="wartocibezgwiazdek"/>
            </w:pPr>
          </w:p>
        </w:tc>
      </w:tr>
      <w:tr w:rsidR="004E605F" w14:paraId="74A3B93F" w14:textId="77777777" w:rsidTr="008B0D15">
        <w:tc>
          <w:tcPr>
            <w:tcW w:w="4220" w:type="dxa"/>
            <w:vMerge w:val="restart"/>
            <w:shd w:val="clear" w:color="auto" w:fill="auto"/>
            <w:vAlign w:val="center"/>
          </w:tcPr>
          <w:p w14:paraId="3EE69FEE" w14:textId="21BDAB5E" w:rsidR="004E605F" w:rsidRPr="005604EE" w:rsidRDefault="004E605F" w:rsidP="004E605F">
            <w:pPr>
              <w:pStyle w:val="Tablicezdanymi-boczek2"/>
              <w:spacing w:before="0" w:after="0"/>
            </w:pPr>
            <w:r w:rsidRPr="00096CF6">
              <w:rPr>
                <w:lang w:val="en-US"/>
              </w:rPr>
              <w:t>corresponding month of previous year=100</w:t>
            </w:r>
          </w:p>
        </w:tc>
        <w:tc>
          <w:tcPr>
            <w:tcW w:w="317" w:type="dxa"/>
            <w:shd w:val="clear" w:color="auto" w:fill="auto"/>
            <w:vAlign w:val="center"/>
          </w:tcPr>
          <w:p w14:paraId="30923EFC" w14:textId="77777777" w:rsidR="004E605F" w:rsidRPr="005604EE" w:rsidRDefault="004E605F" w:rsidP="004E605F">
            <w:pPr>
              <w:pStyle w:val="Tablicezdanymi-dane"/>
              <w:spacing w:before="36" w:after="36"/>
            </w:pPr>
            <w:r>
              <w:t>A</w:t>
            </w:r>
          </w:p>
        </w:tc>
        <w:tc>
          <w:tcPr>
            <w:tcW w:w="904" w:type="dxa"/>
            <w:shd w:val="clear" w:color="auto" w:fill="auto"/>
            <w:vAlign w:val="bottom"/>
          </w:tcPr>
          <w:p w14:paraId="758714FF" w14:textId="7C538333" w:rsidR="004E605F" w:rsidRPr="00F16A67" w:rsidRDefault="004E605F" w:rsidP="004E605F">
            <w:pPr>
              <w:pStyle w:val="Tablicezdanymi-danebezgwiazdekost"/>
            </w:pPr>
            <w:r>
              <w:t>101,6</w:t>
            </w:r>
          </w:p>
        </w:tc>
        <w:tc>
          <w:tcPr>
            <w:tcW w:w="904" w:type="dxa"/>
            <w:shd w:val="clear" w:color="auto" w:fill="auto"/>
            <w:vAlign w:val="bottom"/>
          </w:tcPr>
          <w:p w14:paraId="5A3D7777" w14:textId="2ADD35BD" w:rsidR="004E605F" w:rsidRPr="00F16A67" w:rsidRDefault="004E605F" w:rsidP="004E605F">
            <w:pPr>
              <w:pStyle w:val="Tablicezdanymi-danebezgwiazdekost"/>
            </w:pPr>
            <w:r>
              <w:t>96,3</w:t>
            </w:r>
          </w:p>
        </w:tc>
        <w:tc>
          <w:tcPr>
            <w:tcW w:w="905" w:type="dxa"/>
            <w:shd w:val="clear" w:color="auto" w:fill="DCD3E6"/>
            <w:vAlign w:val="bottom"/>
          </w:tcPr>
          <w:p w14:paraId="031D01C0" w14:textId="03635108" w:rsidR="004E605F" w:rsidRPr="00F16A67" w:rsidRDefault="004E605F" w:rsidP="004E605F">
            <w:pPr>
              <w:pStyle w:val="Tablicezdanymi-danebezgwiazdekost"/>
            </w:pPr>
            <w:r>
              <w:t>97,2</w:t>
            </w:r>
          </w:p>
        </w:tc>
        <w:tc>
          <w:tcPr>
            <w:tcW w:w="906" w:type="dxa"/>
            <w:shd w:val="clear" w:color="auto" w:fill="auto"/>
            <w:vAlign w:val="bottom"/>
          </w:tcPr>
          <w:p w14:paraId="0AD8DD59" w14:textId="14284A52" w:rsidR="004E605F" w:rsidRPr="00F16A67" w:rsidRDefault="004E605F" w:rsidP="004E605F">
            <w:pPr>
              <w:pStyle w:val="Tablicezdanymi-danebezgwiazdekost"/>
            </w:pPr>
            <w:r>
              <w:t>100,1</w:t>
            </w:r>
          </w:p>
        </w:tc>
        <w:tc>
          <w:tcPr>
            <w:tcW w:w="905" w:type="dxa"/>
            <w:shd w:val="clear" w:color="auto" w:fill="auto"/>
            <w:vAlign w:val="bottom"/>
          </w:tcPr>
          <w:p w14:paraId="3CB05476" w14:textId="68B7D7EB" w:rsidR="004E605F" w:rsidRPr="00F16A67" w:rsidRDefault="004E605F" w:rsidP="004E605F">
            <w:pPr>
              <w:pStyle w:val="Tablicezdanymi-danebezgwiazdekost"/>
            </w:pPr>
            <w:r>
              <w:t>98,7</w:t>
            </w:r>
          </w:p>
        </w:tc>
        <w:tc>
          <w:tcPr>
            <w:tcW w:w="905" w:type="dxa"/>
            <w:shd w:val="clear" w:color="auto" w:fill="auto"/>
            <w:vAlign w:val="bottom"/>
          </w:tcPr>
          <w:p w14:paraId="53A4F505" w14:textId="6FE3520C" w:rsidR="004E605F" w:rsidRPr="00F16A67" w:rsidRDefault="004E605F" w:rsidP="004E605F">
            <w:pPr>
              <w:pStyle w:val="Tablicezdanymi-danebezgwiazdekost"/>
            </w:pPr>
            <w:r>
              <w:t>98,2</w:t>
            </w:r>
          </w:p>
        </w:tc>
        <w:tc>
          <w:tcPr>
            <w:tcW w:w="905" w:type="dxa"/>
            <w:shd w:val="clear" w:color="auto" w:fill="auto"/>
            <w:vAlign w:val="bottom"/>
          </w:tcPr>
          <w:p w14:paraId="7A589A47" w14:textId="7ECF83FA" w:rsidR="004E605F" w:rsidRPr="00F16A67" w:rsidRDefault="004E605F" w:rsidP="004E605F">
            <w:pPr>
              <w:pStyle w:val="Tablicezdanymi-danebezgwiazdekost"/>
            </w:pPr>
            <w:r>
              <w:t>97,3</w:t>
            </w:r>
          </w:p>
        </w:tc>
        <w:tc>
          <w:tcPr>
            <w:tcW w:w="906" w:type="dxa"/>
            <w:shd w:val="clear" w:color="auto" w:fill="auto"/>
            <w:vAlign w:val="bottom"/>
          </w:tcPr>
          <w:p w14:paraId="3423915A" w14:textId="7A070421" w:rsidR="004E605F" w:rsidRPr="00F16A67" w:rsidRDefault="004E605F" w:rsidP="004E605F">
            <w:pPr>
              <w:pStyle w:val="Tablicezdanymi-danebezgwiazdekost"/>
            </w:pPr>
            <w:r>
              <w:t>97,3</w:t>
            </w:r>
          </w:p>
        </w:tc>
        <w:tc>
          <w:tcPr>
            <w:tcW w:w="905" w:type="dxa"/>
            <w:shd w:val="clear" w:color="auto" w:fill="auto"/>
            <w:vAlign w:val="bottom"/>
          </w:tcPr>
          <w:p w14:paraId="538BF167" w14:textId="7A365EFF" w:rsidR="004E605F" w:rsidRPr="00F16A67" w:rsidRDefault="004E605F" w:rsidP="004E605F">
            <w:pPr>
              <w:pStyle w:val="Tablicezdanymi-danebezgwiazdekost"/>
            </w:pPr>
            <w:r>
              <w:t>101,3</w:t>
            </w:r>
          </w:p>
        </w:tc>
        <w:tc>
          <w:tcPr>
            <w:tcW w:w="905" w:type="dxa"/>
            <w:shd w:val="clear" w:color="auto" w:fill="auto"/>
            <w:vAlign w:val="bottom"/>
          </w:tcPr>
          <w:p w14:paraId="3AB8CFBD" w14:textId="12E743F7" w:rsidR="004E605F" w:rsidRPr="00F16A67" w:rsidRDefault="004E605F" w:rsidP="004E605F">
            <w:pPr>
              <w:pStyle w:val="Tablicezdanymi-danebezgwiazdekost"/>
            </w:pPr>
            <w:r>
              <w:t>100,6</w:t>
            </w:r>
          </w:p>
        </w:tc>
        <w:tc>
          <w:tcPr>
            <w:tcW w:w="905" w:type="dxa"/>
            <w:shd w:val="clear" w:color="auto" w:fill="auto"/>
            <w:vAlign w:val="bottom"/>
          </w:tcPr>
          <w:p w14:paraId="5F065EE6" w14:textId="4D2720CA" w:rsidR="004E605F" w:rsidRPr="00F16A67" w:rsidRDefault="004E605F" w:rsidP="004E605F">
            <w:pPr>
              <w:pStyle w:val="Tablicezdanymi-danebezgwiazdekost"/>
            </w:pPr>
            <w:r>
              <w:t>99,0</w:t>
            </w:r>
          </w:p>
        </w:tc>
        <w:tc>
          <w:tcPr>
            <w:tcW w:w="906" w:type="dxa"/>
            <w:shd w:val="clear" w:color="auto" w:fill="auto"/>
            <w:vAlign w:val="bottom"/>
          </w:tcPr>
          <w:p w14:paraId="12738436" w14:textId="7121B8DA" w:rsidR="004E605F" w:rsidRDefault="004E605F" w:rsidP="004E605F">
            <w:pPr>
              <w:pStyle w:val="Tablicezdanymi-danebezgwiazdekost"/>
            </w:pPr>
            <w:r>
              <w:t>103,7</w:t>
            </w:r>
          </w:p>
        </w:tc>
      </w:tr>
      <w:tr w:rsidR="004E605F" w14:paraId="3970ADE8" w14:textId="77777777" w:rsidTr="008B0D15">
        <w:tc>
          <w:tcPr>
            <w:tcW w:w="4220" w:type="dxa"/>
            <w:vMerge/>
            <w:shd w:val="clear" w:color="auto" w:fill="auto"/>
            <w:vAlign w:val="center"/>
          </w:tcPr>
          <w:p w14:paraId="4806977A" w14:textId="77777777" w:rsidR="004E605F" w:rsidRPr="005604EE" w:rsidRDefault="004E605F" w:rsidP="004E605F">
            <w:pPr>
              <w:pStyle w:val="tekstkomunikatTABB2"/>
            </w:pPr>
          </w:p>
        </w:tc>
        <w:tc>
          <w:tcPr>
            <w:tcW w:w="317" w:type="dxa"/>
            <w:shd w:val="clear" w:color="auto" w:fill="auto"/>
            <w:vAlign w:val="center"/>
          </w:tcPr>
          <w:p w14:paraId="3FEE0B3F" w14:textId="77777777" w:rsidR="004E605F" w:rsidRPr="005604EE" w:rsidRDefault="004E605F" w:rsidP="004E605F">
            <w:pPr>
              <w:pStyle w:val="Tablicezdanymi-dane"/>
              <w:spacing w:before="36" w:after="36"/>
            </w:pPr>
            <w:r w:rsidRPr="005604EE">
              <w:t>B</w:t>
            </w:r>
          </w:p>
        </w:tc>
        <w:tc>
          <w:tcPr>
            <w:tcW w:w="904" w:type="dxa"/>
            <w:shd w:val="clear" w:color="auto" w:fill="auto"/>
            <w:vAlign w:val="bottom"/>
          </w:tcPr>
          <w:p w14:paraId="2A324741" w14:textId="5D16B6EB" w:rsidR="004E605F" w:rsidRPr="00F16A67" w:rsidRDefault="004E605F" w:rsidP="004E605F">
            <w:pPr>
              <w:pStyle w:val="Tablicezdanymi-danebezgwiazdekost"/>
            </w:pPr>
            <w:r>
              <w:t>107,4</w:t>
            </w:r>
          </w:p>
        </w:tc>
        <w:tc>
          <w:tcPr>
            <w:tcW w:w="904" w:type="dxa"/>
            <w:shd w:val="clear" w:color="auto" w:fill="auto"/>
            <w:vAlign w:val="bottom"/>
          </w:tcPr>
          <w:p w14:paraId="65E45A82" w14:textId="68722CF2" w:rsidR="004E605F" w:rsidRPr="00F16A67" w:rsidRDefault="004E605F" w:rsidP="004E605F">
            <w:pPr>
              <w:pStyle w:val="Tablicezdanymi-danebezgwiazdekost"/>
            </w:pPr>
            <w:r>
              <w:t>106,6</w:t>
            </w:r>
          </w:p>
        </w:tc>
        <w:tc>
          <w:tcPr>
            <w:tcW w:w="905" w:type="dxa"/>
            <w:shd w:val="clear" w:color="auto" w:fill="DCD3E6"/>
            <w:vAlign w:val="bottom"/>
          </w:tcPr>
          <w:p w14:paraId="04711B86" w14:textId="438F90D7" w:rsidR="004E605F" w:rsidRPr="00F16A67" w:rsidRDefault="004E605F" w:rsidP="004E605F">
            <w:pPr>
              <w:pStyle w:val="Tablicezdanymi-danebezgwiazdekost"/>
            </w:pPr>
            <w:r>
              <w:t>117,4</w:t>
            </w:r>
          </w:p>
        </w:tc>
        <w:tc>
          <w:tcPr>
            <w:tcW w:w="906" w:type="dxa"/>
            <w:shd w:val="clear" w:color="auto" w:fill="auto"/>
            <w:vAlign w:val="bottom"/>
          </w:tcPr>
          <w:p w14:paraId="0239A58C" w14:textId="4807C640" w:rsidR="004E605F" w:rsidRPr="00F16A67" w:rsidRDefault="004E605F" w:rsidP="004E605F">
            <w:pPr>
              <w:pStyle w:val="Tablicezdanymi-danebezgwiazdekost"/>
            </w:pPr>
          </w:p>
        </w:tc>
        <w:tc>
          <w:tcPr>
            <w:tcW w:w="905" w:type="dxa"/>
            <w:shd w:val="clear" w:color="auto" w:fill="auto"/>
            <w:vAlign w:val="bottom"/>
          </w:tcPr>
          <w:p w14:paraId="7890925F" w14:textId="2B9D2E59" w:rsidR="004E605F" w:rsidRPr="00F16A67" w:rsidRDefault="004E605F" w:rsidP="004E605F">
            <w:pPr>
              <w:pStyle w:val="Tablicezdanymi-danebezgwiazdekost"/>
            </w:pPr>
          </w:p>
        </w:tc>
        <w:tc>
          <w:tcPr>
            <w:tcW w:w="905" w:type="dxa"/>
            <w:shd w:val="clear" w:color="auto" w:fill="auto"/>
            <w:vAlign w:val="bottom"/>
          </w:tcPr>
          <w:p w14:paraId="5D4C2E4A" w14:textId="5467C27E" w:rsidR="004E605F" w:rsidRPr="00F16A67" w:rsidRDefault="004E605F" w:rsidP="004E605F">
            <w:pPr>
              <w:pStyle w:val="Tablicezdanymi-danebezgwiazdekost"/>
            </w:pPr>
          </w:p>
        </w:tc>
        <w:tc>
          <w:tcPr>
            <w:tcW w:w="905" w:type="dxa"/>
            <w:shd w:val="clear" w:color="auto" w:fill="auto"/>
            <w:vAlign w:val="bottom"/>
          </w:tcPr>
          <w:p w14:paraId="4E98AD51" w14:textId="24971E07" w:rsidR="004E605F" w:rsidRPr="00F16A67" w:rsidRDefault="004E605F" w:rsidP="004E605F">
            <w:pPr>
              <w:pStyle w:val="Tablicezdanymi-danebezgwiazdekost"/>
            </w:pPr>
          </w:p>
        </w:tc>
        <w:tc>
          <w:tcPr>
            <w:tcW w:w="906" w:type="dxa"/>
            <w:shd w:val="clear" w:color="auto" w:fill="auto"/>
            <w:vAlign w:val="bottom"/>
          </w:tcPr>
          <w:p w14:paraId="523DCD7F" w14:textId="539C0C77" w:rsidR="004E605F" w:rsidRPr="00F16A67" w:rsidRDefault="004E605F" w:rsidP="004E605F">
            <w:pPr>
              <w:pStyle w:val="Tablicezdanymi-danebezgwiazdekost"/>
            </w:pPr>
          </w:p>
        </w:tc>
        <w:tc>
          <w:tcPr>
            <w:tcW w:w="905" w:type="dxa"/>
            <w:shd w:val="clear" w:color="auto" w:fill="auto"/>
            <w:vAlign w:val="bottom"/>
          </w:tcPr>
          <w:p w14:paraId="28016F82" w14:textId="57AE450E" w:rsidR="004E605F" w:rsidRPr="00F16A67" w:rsidRDefault="004E605F" w:rsidP="004E605F">
            <w:pPr>
              <w:pStyle w:val="Tablicezdanymi-danebezgwiazdekost"/>
            </w:pPr>
          </w:p>
        </w:tc>
        <w:tc>
          <w:tcPr>
            <w:tcW w:w="905" w:type="dxa"/>
            <w:shd w:val="clear" w:color="auto" w:fill="auto"/>
            <w:vAlign w:val="bottom"/>
          </w:tcPr>
          <w:p w14:paraId="5A1F970E" w14:textId="6EC005E0" w:rsidR="004E605F" w:rsidRPr="00F16A67" w:rsidRDefault="004E605F" w:rsidP="004E605F">
            <w:pPr>
              <w:pStyle w:val="Tablicezdanymi-danebezgwiazdekost"/>
            </w:pPr>
          </w:p>
        </w:tc>
        <w:tc>
          <w:tcPr>
            <w:tcW w:w="905" w:type="dxa"/>
            <w:shd w:val="clear" w:color="auto" w:fill="auto"/>
            <w:vAlign w:val="bottom"/>
          </w:tcPr>
          <w:p w14:paraId="08F2E335" w14:textId="14968D86" w:rsidR="004E605F" w:rsidRPr="00F16A67" w:rsidRDefault="004E605F" w:rsidP="004E605F">
            <w:pPr>
              <w:pStyle w:val="Tablicezdanymi-danebezgwiazdekost"/>
            </w:pPr>
          </w:p>
        </w:tc>
        <w:tc>
          <w:tcPr>
            <w:tcW w:w="906" w:type="dxa"/>
            <w:shd w:val="clear" w:color="auto" w:fill="auto"/>
            <w:vAlign w:val="bottom"/>
          </w:tcPr>
          <w:p w14:paraId="69032A0A" w14:textId="27020C17" w:rsidR="004E605F" w:rsidRDefault="004E605F" w:rsidP="004E605F">
            <w:pPr>
              <w:pStyle w:val="Tablicezdanymi-danebezgwiazdekost"/>
            </w:pPr>
          </w:p>
        </w:tc>
      </w:tr>
      <w:tr w:rsidR="004E605F" w14:paraId="694EF5A1" w14:textId="77777777" w:rsidTr="008B0D15">
        <w:tc>
          <w:tcPr>
            <w:tcW w:w="4220" w:type="dxa"/>
            <w:shd w:val="clear" w:color="auto" w:fill="auto"/>
            <w:vAlign w:val="center"/>
          </w:tcPr>
          <w:p w14:paraId="32CC62D1" w14:textId="0D29F6E3" w:rsidR="004E605F" w:rsidRPr="005604EE" w:rsidRDefault="004E605F" w:rsidP="004E605F">
            <w:pPr>
              <w:pStyle w:val="Tablicezdanymi-boczek1"/>
              <w:spacing w:before="0" w:after="0"/>
            </w:pPr>
            <w:r w:rsidRPr="00F20F58">
              <w:rPr>
                <w:lang w:val="en-US"/>
              </w:rPr>
              <w:t xml:space="preserve">Turnover profitability indicator in enterprises </w:t>
            </w:r>
            <w:r w:rsidRPr="00F20F58">
              <w:rPr>
                <w:vertAlign w:val="superscript"/>
                <w:lang w:val="en-US"/>
              </w:rPr>
              <w:t>b</w:t>
            </w:r>
            <w:r w:rsidRPr="00F20F58">
              <w:rPr>
                <w:lang w:val="en-US"/>
              </w:rPr>
              <w:t>:</w:t>
            </w:r>
          </w:p>
        </w:tc>
        <w:tc>
          <w:tcPr>
            <w:tcW w:w="317" w:type="dxa"/>
            <w:shd w:val="clear" w:color="auto" w:fill="auto"/>
            <w:vAlign w:val="center"/>
          </w:tcPr>
          <w:p w14:paraId="65F7B4FB" w14:textId="77777777" w:rsidR="004E605F" w:rsidRPr="005604EE" w:rsidRDefault="004E605F" w:rsidP="004E605F">
            <w:pPr>
              <w:pStyle w:val="Tablicezdanymi-dane"/>
              <w:spacing w:before="36" w:after="36"/>
            </w:pPr>
          </w:p>
        </w:tc>
        <w:tc>
          <w:tcPr>
            <w:tcW w:w="904" w:type="dxa"/>
            <w:shd w:val="clear" w:color="auto" w:fill="auto"/>
            <w:vAlign w:val="center"/>
          </w:tcPr>
          <w:p w14:paraId="6AE6DED7" w14:textId="77777777" w:rsidR="004E605F" w:rsidRPr="00E76527" w:rsidRDefault="004E605F" w:rsidP="004E605F">
            <w:pPr>
              <w:pStyle w:val="Tablicezdanymi-danebezgwiazdekost"/>
            </w:pPr>
          </w:p>
        </w:tc>
        <w:tc>
          <w:tcPr>
            <w:tcW w:w="904" w:type="dxa"/>
            <w:shd w:val="clear" w:color="auto" w:fill="auto"/>
            <w:vAlign w:val="center"/>
          </w:tcPr>
          <w:p w14:paraId="35FFE042" w14:textId="77777777" w:rsidR="004E605F" w:rsidRPr="00E76527" w:rsidRDefault="004E605F" w:rsidP="004E605F">
            <w:pPr>
              <w:pStyle w:val="Tablicezdanymi-danebezgwiazdekost"/>
            </w:pPr>
          </w:p>
        </w:tc>
        <w:tc>
          <w:tcPr>
            <w:tcW w:w="905" w:type="dxa"/>
            <w:shd w:val="clear" w:color="auto" w:fill="DCD3E6"/>
            <w:vAlign w:val="center"/>
          </w:tcPr>
          <w:p w14:paraId="344B0B16" w14:textId="77777777" w:rsidR="004E605F" w:rsidRPr="00E76527" w:rsidRDefault="004E605F" w:rsidP="004E605F">
            <w:pPr>
              <w:pStyle w:val="Tablicezdanymi-danebezgwiazdekost"/>
            </w:pPr>
          </w:p>
        </w:tc>
        <w:tc>
          <w:tcPr>
            <w:tcW w:w="906" w:type="dxa"/>
            <w:shd w:val="clear" w:color="auto" w:fill="auto"/>
            <w:vAlign w:val="center"/>
          </w:tcPr>
          <w:p w14:paraId="3DF50CEE" w14:textId="77777777" w:rsidR="004E605F" w:rsidRPr="00E76527" w:rsidRDefault="004E605F" w:rsidP="004E605F">
            <w:pPr>
              <w:pStyle w:val="Tablicezdanymi-danebezgwiazdekost"/>
            </w:pPr>
          </w:p>
        </w:tc>
        <w:tc>
          <w:tcPr>
            <w:tcW w:w="905" w:type="dxa"/>
            <w:shd w:val="clear" w:color="auto" w:fill="auto"/>
            <w:vAlign w:val="center"/>
          </w:tcPr>
          <w:p w14:paraId="7CFDDA4D" w14:textId="77777777" w:rsidR="004E605F" w:rsidRPr="00E76527" w:rsidRDefault="004E605F" w:rsidP="004E605F">
            <w:pPr>
              <w:pStyle w:val="Tablicezdanymi-danebezgwiazdekost"/>
            </w:pPr>
          </w:p>
        </w:tc>
        <w:tc>
          <w:tcPr>
            <w:tcW w:w="905" w:type="dxa"/>
            <w:shd w:val="clear" w:color="auto" w:fill="auto"/>
            <w:vAlign w:val="center"/>
          </w:tcPr>
          <w:p w14:paraId="31ACC5FE" w14:textId="77777777" w:rsidR="004E605F" w:rsidRPr="00E76527" w:rsidRDefault="004E605F" w:rsidP="004E605F">
            <w:pPr>
              <w:pStyle w:val="Tablicezdanymi-danebezgwiazdekost"/>
            </w:pPr>
          </w:p>
        </w:tc>
        <w:tc>
          <w:tcPr>
            <w:tcW w:w="905" w:type="dxa"/>
            <w:shd w:val="clear" w:color="auto" w:fill="auto"/>
            <w:vAlign w:val="center"/>
          </w:tcPr>
          <w:p w14:paraId="4C346B3A" w14:textId="77777777" w:rsidR="004E605F" w:rsidRPr="00E76527" w:rsidRDefault="004E605F" w:rsidP="004E605F">
            <w:pPr>
              <w:pStyle w:val="Tablicezdanymi-danebezgwiazdekost"/>
            </w:pPr>
          </w:p>
        </w:tc>
        <w:tc>
          <w:tcPr>
            <w:tcW w:w="906" w:type="dxa"/>
            <w:shd w:val="clear" w:color="auto" w:fill="auto"/>
            <w:vAlign w:val="center"/>
          </w:tcPr>
          <w:p w14:paraId="120274A1" w14:textId="77777777" w:rsidR="004E605F" w:rsidRPr="00E76527" w:rsidRDefault="004E605F" w:rsidP="004E605F">
            <w:pPr>
              <w:pStyle w:val="Tablicezdanymi-danebezgwiazdekost"/>
            </w:pPr>
          </w:p>
        </w:tc>
        <w:tc>
          <w:tcPr>
            <w:tcW w:w="905" w:type="dxa"/>
            <w:shd w:val="clear" w:color="auto" w:fill="auto"/>
            <w:vAlign w:val="center"/>
          </w:tcPr>
          <w:p w14:paraId="0340EED4" w14:textId="77777777" w:rsidR="004E605F" w:rsidRPr="00E76527" w:rsidRDefault="004E605F" w:rsidP="004E605F">
            <w:pPr>
              <w:pStyle w:val="Tablicezdanymi-danebezgwiazdekost"/>
            </w:pPr>
          </w:p>
        </w:tc>
        <w:tc>
          <w:tcPr>
            <w:tcW w:w="905" w:type="dxa"/>
            <w:shd w:val="clear" w:color="auto" w:fill="auto"/>
            <w:vAlign w:val="center"/>
          </w:tcPr>
          <w:p w14:paraId="6D16E02D" w14:textId="77777777" w:rsidR="004E605F" w:rsidRPr="00E76527" w:rsidRDefault="004E605F" w:rsidP="004E605F">
            <w:pPr>
              <w:pStyle w:val="Tablicezdanymi-danebezgwiazdekost"/>
            </w:pPr>
          </w:p>
        </w:tc>
        <w:tc>
          <w:tcPr>
            <w:tcW w:w="905" w:type="dxa"/>
            <w:shd w:val="clear" w:color="auto" w:fill="auto"/>
            <w:vAlign w:val="center"/>
          </w:tcPr>
          <w:p w14:paraId="21A32227" w14:textId="77777777" w:rsidR="004E605F" w:rsidRPr="00E76527" w:rsidRDefault="004E605F" w:rsidP="004E605F">
            <w:pPr>
              <w:pStyle w:val="Tablicezdanymi-danebezgwiazdekost"/>
            </w:pPr>
          </w:p>
        </w:tc>
        <w:tc>
          <w:tcPr>
            <w:tcW w:w="906" w:type="dxa"/>
            <w:shd w:val="clear" w:color="auto" w:fill="auto"/>
            <w:vAlign w:val="center"/>
          </w:tcPr>
          <w:p w14:paraId="0A61E9B2" w14:textId="77777777" w:rsidR="004E605F" w:rsidRPr="00E76527" w:rsidRDefault="004E605F" w:rsidP="004E605F">
            <w:pPr>
              <w:pStyle w:val="Tablicezdanymi-danebezgwiazdekost"/>
            </w:pPr>
          </w:p>
        </w:tc>
      </w:tr>
      <w:tr w:rsidR="004E605F" w14:paraId="4ED05881" w14:textId="77777777" w:rsidTr="008B0D15">
        <w:tc>
          <w:tcPr>
            <w:tcW w:w="4220" w:type="dxa"/>
            <w:vMerge w:val="restart"/>
            <w:shd w:val="clear" w:color="auto" w:fill="auto"/>
            <w:vAlign w:val="center"/>
          </w:tcPr>
          <w:p w14:paraId="15320286" w14:textId="4725563A" w:rsidR="004E605F" w:rsidRPr="005604EE" w:rsidRDefault="004E605F" w:rsidP="004E605F">
            <w:pPr>
              <w:pStyle w:val="Tablicezdanymi-boczek2"/>
              <w:spacing w:before="0" w:after="0"/>
            </w:pPr>
            <w:proofErr w:type="spellStart"/>
            <w:r>
              <w:t>gross</w:t>
            </w:r>
            <w:proofErr w:type="spellEnd"/>
            <w:r w:rsidRPr="005604EE">
              <w:rPr>
                <w:vertAlign w:val="superscript"/>
              </w:rPr>
              <w:t xml:space="preserve"> c</w:t>
            </w:r>
            <w:r w:rsidRPr="005604EE">
              <w:rPr>
                <w:i/>
              </w:rPr>
              <w:t xml:space="preserve"> </w:t>
            </w:r>
            <w:r>
              <w:t>(in</w:t>
            </w:r>
            <w:r w:rsidRPr="005604EE">
              <w:t xml:space="preserve"> %)</w:t>
            </w:r>
          </w:p>
        </w:tc>
        <w:tc>
          <w:tcPr>
            <w:tcW w:w="317" w:type="dxa"/>
            <w:shd w:val="clear" w:color="auto" w:fill="auto"/>
            <w:vAlign w:val="center"/>
          </w:tcPr>
          <w:p w14:paraId="3A978AC6" w14:textId="77777777" w:rsidR="004E605F" w:rsidRPr="005604EE" w:rsidRDefault="004E605F" w:rsidP="004E605F">
            <w:pPr>
              <w:pStyle w:val="Tablicezdanymi-dane"/>
              <w:spacing w:before="36" w:after="36"/>
            </w:pPr>
            <w:r>
              <w:t>A</w:t>
            </w:r>
          </w:p>
        </w:tc>
        <w:tc>
          <w:tcPr>
            <w:tcW w:w="904" w:type="dxa"/>
            <w:shd w:val="clear" w:color="auto" w:fill="auto"/>
            <w:vAlign w:val="center"/>
          </w:tcPr>
          <w:p w14:paraId="62B39B54" w14:textId="31FCBC06" w:rsidR="004E605F" w:rsidRPr="0033753C" w:rsidRDefault="004E605F" w:rsidP="004E605F">
            <w:pPr>
              <w:pStyle w:val="Tablicezdanymi-danebezgwiazdekost"/>
            </w:pPr>
            <w:r w:rsidRPr="0033753C">
              <w:t>.</w:t>
            </w:r>
          </w:p>
        </w:tc>
        <w:tc>
          <w:tcPr>
            <w:tcW w:w="904" w:type="dxa"/>
            <w:shd w:val="clear" w:color="auto" w:fill="auto"/>
            <w:vAlign w:val="center"/>
          </w:tcPr>
          <w:p w14:paraId="1F5AD7B5" w14:textId="47C5F684" w:rsidR="004E605F" w:rsidRPr="0033753C" w:rsidRDefault="004E605F" w:rsidP="004E605F">
            <w:pPr>
              <w:pStyle w:val="Tablicezdanymi-danebezgwiazdekost"/>
            </w:pPr>
            <w:r w:rsidRPr="0033753C">
              <w:t>.</w:t>
            </w:r>
          </w:p>
        </w:tc>
        <w:tc>
          <w:tcPr>
            <w:tcW w:w="905" w:type="dxa"/>
            <w:shd w:val="clear" w:color="auto" w:fill="DCD3E6"/>
            <w:vAlign w:val="center"/>
          </w:tcPr>
          <w:p w14:paraId="7B120DB2" w14:textId="108EF29C" w:rsidR="004E605F" w:rsidRPr="00116878" w:rsidRDefault="004E605F" w:rsidP="004E605F">
            <w:pPr>
              <w:pStyle w:val="Tablicezdanymi-danebezgwiazdekost"/>
            </w:pPr>
            <w:r>
              <w:t>4,6</w:t>
            </w:r>
          </w:p>
        </w:tc>
        <w:tc>
          <w:tcPr>
            <w:tcW w:w="906" w:type="dxa"/>
            <w:shd w:val="clear" w:color="auto" w:fill="auto"/>
            <w:vAlign w:val="center"/>
          </w:tcPr>
          <w:p w14:paraId="7EA468C9" w14:textId="56FDF72E" w:rsidR="004E605F" w:rsidRPr="0033753C" w:rsidRDefault="004E605F" w:rsidP="004E605F">
            <w:pPr>
              <w:pStyle w:val="Tablicezdanymi-danebezgwiazdekost"/>
            </w:pPr>
            <w:r>
              <w:t>.</w:t>
            </w:r>
          </w:p>
        </w:tc>
        <w:tc>
          <w:tcPr>
            <w:tcW w:w="905" w:type="dxa"/>
            <w:shd w:val="clear" w:color="auto" w:fill="auto"/>
            <w:vAlign w:val="center"/>
          </w:tcPr>
          <w:p w14:paraId="0454E26E" w14:textId="68007580" w:rsidR="004E605F" w:rsidRPr="0033753C" w:rsidRDefault="004E605F" w:rsidP="004E605F">
            <w:pPr>
              <w:pStyle w:val="Tablicezdanymi-danebezgwiazdekost"/>
            </w:pPr>
            <w:r>
              <w:t>.</w:t>
            </w:r>
          </w:p>
        </w:tc>
        <w:tc>
          <w:tcPr>
            <w:tcW w:w="905" w:type="dxa"/>
            <w:shd w:val="clear" w:color="auto" w:fill="auto"/>
            <w:vAlign w:val="center"/>
          </w:tcPr>
          <w:p w14:paraId="477F4FBB" w14:textId="74A8AEE0" w:rsidR="004E605F" w:rsidRPr="0033753C" w:rsidRDefault="004E605F" w:rsidP="004E605F">
            <w:pPr>
              <w:pStyle w:val="Tablicezdanymi-danebezgwiazdekost"/>
            </w:pPr>
            <w:r>
              <w:t>4,9</w:t>
            </w:r>
          </w:p>
        </w:tc>
        <w:tc>
          <w:tcPr>
            <w:tcW w:w="905" w:type="dxa"/>
            <w:shd w:val="clear" w:color="auto" w:fill="auto"/>
          </w:tcPr>
          <w:p w14:paraId="7A22947E" w14:textId="0649BF7D" w:rsidR="004E605F" w:rsidRPr="0033753C" w:rsidRDefault="004E605F" w:rsidP="004E605F">
            <w:pPr>
              <w:pStyle w:val="Tablicezdanymi-danebezgwiazdekost"/>
            </w:pPr>
            <w:r w:rsidRPr="00F94C2C">
              <w:t>.</w:t>
            </w:r>
          </w:p>
        </w:tc>
        <w:tc>
          <w:tcPr>
            <w:tcW w:w="906" w:type="dxa"/>
            <w:shd w:val="clear" w:color="auto" w:fill="auto"/>
            <w:vAlign w:val="center"/>
          </w:tcPr>
          <w:p w14:paraId="1BA7A4A1" w14:textId="5643D87B" w:rsidR="004E605F" w:rsidRPr="0033753C" w:rsidRDefault="004E605F" w:rsidP="004E605F">
            <w:pPr>
              <w:pStyle w:val="Tablicezdanymi-danebezgwiazdekost"/>
            </w:pPr>
            <w:r>
              <w:t>.</w:t>
            </w:r>
          </w:p>
        </w:tc>
        <w:tc>
          <w:tcPr>
            <w:tcW w:w="905" w:type="dxa"/>
            <w:shd w:val="clear" w:color="auto" w:fill="auto"/>
            <w:vAlign w:val="center"/>
          </w:tcPr>
          <w:p w14:paraId="09637BE6" w14:textId="03D4B7C3" w:rsidR="004E605F" w:rsidRPr="00E76527" w:rsidRDefault="004E605F" w:rsidP="004E605F">
            <w:pPr>
              <w:pStyle w:val="Tablicezdanymi-danebezgwiazdekost"/>
            </w:pPr>
            <w:r>
              <w:t>4,9</w:t>
            </w:r>
          </w:p>
        </w:tc>
        <w:tc>
          <w:tcPr>
            <w:tcW w:w="905" w:type="dxa"/>
            <w:shd w:val="clear" w:color="auto" w:fill="auto"/>
            <w:vAlign w:val="center"/>
          </w:tcPr>
          <w:p w14:paraId="4894DE00" w14:textId="129A557C" w:rsidR="004E605F" w:rsidRPr="0033753C" w:rsidRDefault="004E605F" w:rsidP="004E605F">
            <w:pPr>
              <w:pStyle w:val="Tablicezdanymi-danebezgwiazdekost"/>
            </w:pPr>
            <w:r>
              <w:t>.</w:t>
            </w:r>
          </w:p>
        </w:tc>
        <w:tc>
          <w:tcPr>
            <w:tcW w:w="905" w:type="dxa"/>
            <w:shd w:val="clear" w:color="auto" w:fill="auto"/>
            <w:vAlign w:val="center"/>
          </w:tcPr>
          <w:p w14:paraId="12158FBA" w14:textId="45CE3EE1" w:rsidR="004E605F" w:rsidRPr="0033753C" w:rsidRDefault="004E605F" w:rsidP="004E605F">
            <w:pPr>
              <w:pStyle w:val="Tablicezdanymi-danebezgwiazdekost"/>
            </w:pPr>
            <w:r>
              <w:t>.</w:t>
            </w:r>
          </w:p>
        </w:tc>
        <w:tc>
          <w:tcPr>
            <w:tcW w:w="906" w:type="dxa"/>
            <w:shd w:val="clear" w:color="auto" w:fill="auto"/>
            <w:vAlign w:val="center"/>
          </w:tcPr>
          <w:p w14:paraId="6037915C" w14:textId="75090471" w:rsidR="004E605F" w:rsidRPr="00E76527" w:rsidRDefault="004E605F" w:rsidP="004E605F">
            <w:pPr>
              <w:pStyle w:val="Tablicezdanymi-danebezgwiazdekost"/>
            </w:pPr>
            <w:r>
              <w:t>5,1</w:t>
            </w:r>
          </w:p>
        </w:tc>
      </w:tr>
      <w:tr w:rsidR="004E605F" w14:paraId="4C25D1DC" w14:textId="77777777" w:rsidTr="008B0D15">
        <w:tc>
          <w:tcPr>
            <w:tcW w:w="4220" w:type="dxa"/>
            <w:vMerge/>
            <w:shd w:val="clear" w:color="auto" w:fill="auto"/>
            <w:vAlign w:val="center"/>
          </w:tcPr>
          <w:p w14:paraId="29E01DCA" w14:textId="77777777" w:rsidR="004E605F" w:rsidRPr="005604EE" w:rsidRDefault="004E605F" w:rsidP="004E605F">
            <w:pPr>
              <w:pStyle w:val="tekstkomunikatTABB2"/>
            </w:pPr>
          </w:p>
        </w:tc>
        <w:tc>
          <w:tcPr>
            <w:tcW w:w="317" w:type="dxa"/>
            <w:shd w:val="clear" w:color="auto" w:fill="auto"/>
            <w:vAlign w:val="center"/>
          </w:tcPr>
          <w:p w14:paraId="15E38875" w14:textId="77777777" w:rsidR="004E605F" w:rsidRPr="005604EE" w:rsidRDefault="004E605F" w:rsidP="004E605F">
            <w:pPr>
              <w:pStyle w:val="Tablicezdanymi-dane"/>
              <w:spacing w:before="36" w:after="36"/>
            </w:pPr>
            <w:r w:rsidRPr="005604EE">
              <w:t>B</w:t>
            </w:r>
          </w:p>
        </w:tc>
        <w:tc>
          <w:tcPr>
            <w:tcW w:w="904" w:type="dxa"/>
            <w:shd w:val="clear" w:color="auto" w:fill="auto"/>
            <w:vAlign w:val="center"/>
          </w:tcPr>
          <w:p w14:paraId="54F69B36" w14:textId="29666B41" w:rsidR="004E605F" w:rsidRPr="0033753C" w:rsidRDefault="004E605F" w:rsidP="004E605F">
            <w:pPr>
              <w:pStyle w:val="Tablicezdanymi-danebezgwiazdekost"/>
            </w:pPr>
            <w:r w:rsidRPr="0033753C">
              <w:t>.</w:t>
            </w:r>
          </w:p>
        </w:tc>
        <w:tc>
          <w:tcPr>
            <w:tcW w:w="904" w:type="dxa"/>
            <w:shd w:val="clear" w:color="auto" w:fill="auto"/>
            <w:vAlign w:val="center"/>
          </w:tcPr>
          <w:p w14:paraId="13AD54FD" w14:textId="1934BB4B" w:rsidR="004E605F" w:rsidRPr="0033753C" w:rsidRDefault="004E605F" w:rsidP="004E605F">
            <w:pPr>
              <w:pStyle w:val="Tablicezdanymi-danebezgwiazdekost"/>
            </w:pPr>
            <w:r>
              <w:t>.</w:t>
            </w:r>
          </w:p>
        </w:tc>
        <w:tc>
          <w:tcPr>
            <w:tcW w:w="905" w:type="dxa"/>
            <w:shd w:val="clear" w:color="auto" w:fill="DCD3E6"/>
            <w:vAlign w:val="center"/>
          </w:tcPr>
          <w:p w14:paraId="7BA236BD" w14:textId="7FF55254" w:rsidR="004E605F" w:rsidRPr="00116878" w:rsidRDefault="004E605F" w:rsidP="004E605F">
            <w:pPr>
              <w:pStyle w:val="Tablicezdanymi-danebezgwiazdekost"/>
            </w:pPr>
            <w:r>
              <w:t>.</w:t>
            </w:r>
          </w:p>
        </w:tc>
        <w:tc>
          <w:tcPr>
            <w:tcW w:w="906" w:type="dxa"/>
            <w:shd w:val="clear" w:color="auto" w:fill="auto"/>
            <w:vAlign w:val="center"/>
          </w:tcPr>
          <w:p w14:paraId="191ADFC8" w14:textId="0565F3FA" w:rsidR="004E605F" w:rsidRPr="0033753C" w:rsidRDefault="004E605F" w:rsidP="004E605F">
            <w:pPr>
              <w:pStyle w:val="Tablicezdanymi-danebezgwiazdekost"/>
            </w:pPr>
          </w:p>
        </w:tc>
        <w:tc>
          <w:tcPr>
            <w:tcW w:w="905" w:type="dxa"/>
            <w:shd w:val="clear" w:color="auto" w:fill="auto"/>
            <w:vAlign w:val="center"/>
          </w:tcPr>
          <w:p w14:paraId="3707BD85" w14:textId="1E74E445" w:rsidR="004E605F" w:rsidRPr="0033753C" w:rsidRDefault="004E605F" w:rsidP="004E605F">
            <w:pPr>
              <w:pStyle w:val="Tablicezdanymi-danebezgwiazdekost"/>
            </w:pPr>
          </w:p>
        </w:tc>
        <w:tc>
          <w:tcPr>
            <w:tcW w:w="905" w:type="dxa"/>
            <w:shd w:val="clear" w:color="auto" w:fill="auto"/>
            <w:vAlign w:val="center"/>
          </w:tcPr>
          <w:p w14:paraId="3EFE6431" w14:textId="5615D40D" w:rsidR="004E605F" w:rsidRPr="0033753C" w:rsidRDefault="004E605F" w:rsidP="004E605F">
            <w:pPr>
              <w:pStyle w:val="Tablicezdanymi-danebezgwiazdekost"/>
            </w:pPr>
          </w:p>
        </w:tc>
        <w:tc>
          <w:tcPr>
            <w:tcW w:w="905" w:type="dxa"/>
            <w:shd w:val="clear" w:color="auto" w:fill="auto"/>
          </w:tcPr>
          <w:p w14:paraId="40569394" w14:textId="44002EF2" w:rsidR="004E605F" w:rsidRPr="0033753C" w:rsidRDefault="004E605F" w:rsidP="004E605F">
            <w:pPr>
              <w:pStyle w:val="Tablicezdanymi-danebezgwiazdekost"/>
            </w:pPr>
          </w:p>
        </w:tc>
        <w:tc>
          <w:tcPr>
            <w:tcW w:w="906" w:type="dxa"/>
            <w:shd w:val="clear" w:color="auto" w:fill="auto"/>
            <w:vAlign w:val="center"/>
          </w:tcPr>
          <w:p w14:paraId="54685E32" w14:textId="54971B53" w:rsidR="004E605F" w:rsidRPr="0033753C" w:rsidRDefault="004E605F" w:rsidP="004E605F">
            <w:pPr>
              <w:pStyle w:val="Tablicezdanymi-danebezgwiazdekost"/>
            </w:pPr>
          </w:p>
        </w:tc>
        <w:tc>
          <w:tcPr>
            <w:tcW w:w="905" w:type="dxa"/>
            <w:shd w:val="clear" w:color="auto" w:fill="auto"/>
            <w:vAlign w:val="center"/>
          </w:tcPr>
          <w:p w14:paraId="42F27E4E" w14:textId="65B10EF1" w:rsidR="004E605F" w:rsidRPr="00E76527" w:rsidRDefault="004E605F" w:rsidP="004E605F">
            <w:pPr>
              <w:pStyle w:val="Tablicezdanymi-danebezgwiazdekost"/>
            </w:pPr>
          </w:p>
        </w:tc>
        <w:tc>
          <w:tcPr>
            <w:tcW w:w="905" w:type="dxa"/>
            <w:shd w:val="clear" w:color="auto" w:fill="auto"/>
            <w:vAlign w:val="center"/>
          </w:tcPr>
          <w:p w14:paraId="6BE43D84" w14:textId="502CE744" w:rsidR="004E605F" w:rsidRPr="0033753C" w:rsidRDefault="004E605F" w:rsidP="004E605F">
            <w:pPr>
              <w:pStyle w:val="Tablicezdanymi-danebezgwiazdekost"/>
            </w:pPr>
          </w:p>
        </w:tc>
        <w:tc>
          <w:tcPr>
            <w:tcW w:w="905" w:type="dxa"/>
            <w:shd w:val="clear" w:color="auto" w:fill="auto"/>
            <w:vAlign w:val="center"/>
          </w:tcPr>
          <w:p w14:paraId="2E18E039" w14:textId="30769488" w:rsidR="004E605F" w:rsidRPr="0033753C" w:rsidRDefault="004E605F" w:rsidP="004E605F">
            <w:pPr>
              <w:pStyle w:val="Tablicezdanymi-danebezgwiazdekost"/>
            </w:pPr>
          </w:p>
        </w:tc>
        <w:tc>
          <w:tcPr>
            <w:tcW w:w="906" w:type="dxa"/>
            <w:shd w:val="clear" w:color="auto" w:fill="auto"/>
            <w:vAlign w:val="center"/>
          </w:tcPr>
          <w:p w14:paraId="0B5EBA82" w14:textId="4159E36D" w:rsidR="004E605F" w:rsidRPr="00E76527" w:rsidRDefault="004E605F" w:rsidP="004E605F">
            <w:pPr>
              <w:pStyle w:val="Tablicezdanymi-danebezgwiazdekost"/>
            </w:pPr>
          </w:p>
        </w:tc>
      </w:tr>
      <w:tr w:rsidR="004E605F" w14:paraId="72D00058" w14:textId="77777777" w:rsidTr="008B0D15">
        <w:tc>
          <w:tcPr>
            <w:tcW w:w="4220" w:type="dxa"/>
            <w:vMerge w:val="restart"/>
            <w:shd w:val="clear" w:color="auto" w:fill="auto"/>
            <w:vAlign w:val="center"/>
          </w:tcPr>
          <w:p w14:paraId="61F0CD72" w14:textId="3D94EA10" w:rsidR="004E605F" w:rsidRPr="005604EE" w:rsidRDefault="004E605F" w:rsidP="004E605F">
            <w:pPr>
              <w:pStyle w:val="Tablicezdanymi-boczek2"/>
              <w:spacing w:before="0" w:after="0"/>
            </w:pPr>
            <w:r>
              <w:t>net</w:t>
            </w:r>
            <w:r w:rsidRPr="005604EE">
              <w:rPr>
                <w:color w:val="000000"/>
                <w:vertAlign w:val="superscript"/>
              </w:rPr>
              <w:t xml:space="preserve"> d</w:t>
            </w:r>
            <w:r w:rsidRPr="005604EE">
              <w:rPr>
                <w:color w:val="000000"/>
              </w:rPr>
              <w:t xml:space="preserve"> </w:t>
            </w:r>
            <w:r>
              <w:t>(in</w:t>
            </w:r>
            <w:r w:rsidRPr="005604EE">
              <w:t xml:space="preserve"> %)</w:t>
            </w:r>
          </w:p>
        </w:tc>
        <w:tc>
          <w:tcPr>
            <w:tcW w:w="317" w:type="dxa"/>
            <w:shd w:val="clear" w:color="auto" w:fill="auto"/>
            <w:vAlign w:val="center"/>
          </w:tcPr>
          <w:p w14:paraId="6E067729" w14:textId="77777777" w:rsidR="004E605F" w:rsidRPr="005604EE" w:rsidRDefault="004E605F" w:rsidP="004E605F">
            <w:pPr>
              <w:pStyle w:val="Tablicezdanymi-dane"/>
              <w:spacing w:before="36" w:after="36"/>
            </w:pPr>
            <w:r>
              <w:t>A</w:t>
            </w:r>
          </w:p>
        </w:tc>
        <w:tc>
          <w:tcPr>
            <w:tcW w:w="904" w:type="dxa"/>
            <w:shd w:val="clear" w:color="auto" w:fill="auto"/>
            <w:vAlign w:val="center"/>
          </w:tcPr>
          <w:p w14:paraId="09165D8E" w14:textId="04000DC5" w:rsidR="004E605F" w:rsidRPr="0033753C" w:rsidRDefault="004E605F" w:rsidP="004E605F">
            <w:pPr>
              <w:pStyle w:val="Tablicezdanymi-danebezgwiazdekost"/>
            </w:pPr>
            <w:r w:rsidRPr="0033753C">
              <w:t>.</w:t>
            </w:r>
          </w:p>
        </w:tc>
        <w:tc>
          <w:tcPr>
            <w:tcW w:w="904" w:type="dxa"/>
            <w:shd w:val="clear" w:color="auto" w:fill="auto"/>
            <w:vAlign w:val="center"/>
          </w:tcPr>
          <w:p w14:paraId="3A0FB53A" w14:textId="111CEB27" w:rsidR="004E605F" w:rsidRPr="0033753C" w:rsidRDefault="004E605F" w:rsidP="004E605F">
            <w:pPr>
              <w:pStyle w:val="Tablicezdanymi-danebezgwiazdekost"/>
            </w:pPr>
            <w:r w:rsidRPr="0033753C">
              <w:t>.</w:t>
            </w:r>
          </w:p>
        </w:tc>
        <w:tc>
          <w:tcPr>
            <w:tcW w:w="905" w:type="dxa"/>
            <w:shd w:val="clear" w:color="auto" w:fill="DCD3E6"/>
            <w:vAlign w:val="center"/>
          </w:tcPr>
          <w:p w14:paraId="07A84518" w14:textId="1D75ED91" w:rsidR="004E605F" w:rsidRPr="00116878" w:rsidRDefault="004E605F" w:rsidP="004E605F">
            <w:pPr>
              <w:pStyle w:val="Tablicezdanymi-danebezgwiazdekost"/>
            </w:pPr>
            <w:r>
              <w:t>3,6</w:t>
            </w:r>
          </w:p>
        </w:tc>
        <w:tc>
          <w:tcPr>
            <w:tcW w:w="906" w:type="dxa"/>
            <w:shd w:val="clear" w:color="auto" w:fill="auto"/>
            <w:vAlign w:val="center"/>
          </w:tcPr>
          <w:p w14:paraId="5D6F6715" w14:textId="5027A892" w:rsidR="004E605F" w:rsidRPr="0033753C" w:rsidRDefault="004E605F" w:rsidP="004E605F">
            <w:pPr>
              <w:pStyle w:val="Tablicezdanymi-danebezgwiazdekost"/>
            </w:pPr>
            <w:r>
              <w:t>.</w:t>
            </w:r>
          </w:p>
        </w:tc>
        <w:tc>
          <w:tcPr>
            <w:tcW w:w="905" w:type="dxa"/>
            <w:shd w:val="clear" w:color="auto" w:fill="auto"/>
            <w:vAlign w:val="center"/>
          </w:tcPr>
          <w:p w14:paraId="15D287C5" w14:textId="1C7ABB2A" w:rsidR="004E605F" w:rsidRPr="0033753C" w:rsidRDefault="004E605F" w:rsidP="004E605F">
            <w:pPr>
              <w:pStyle w:val="Tablicezdanymi-danebezgwiazdekost"/>
            </w:pPr>
            <w:r>
              <w:t>.</w:t>
            </w:r>
          </w:p>
        </w:tc>
        <w:tc>
          <w:tcPr>
            <w:tcW w:w="905" w:type="dxa"/>
            <w:shd w:val="clear" w:color="auto" w:fill="auto"/>
            <w:vAlign w:val="center"/>
          </w:tcPr>
          <w:p w14:paraId="48AF3CB3" w14:textId="2B6AF0BB" w:rsidR="004E605F" w:rsidRPr="0033753C" w:rsidRDefault="004E605F" w:rsidP="004E605F">
            <w:pPr>
              <w:pStyle w:val="Tablicezdanymi-danebezgwiazdekost"/>
            </w:pPr>
            <w:r>
              <w:t>3,9</w:t>
            </w:r>
          </w:p>
        </w:tc>
        <w:tc>
          <w:tcPr>
            <w:tcW w:w="905" w:type="dxa"/>
            <w:shd w:val="clear" w:color="auto" w:fill="auto"/>
          </w:tcPr>
          <w:p w14:paraId="05B87859" w14:textId="40A211CC" w:rsidR="004E605F" w:rsidRPr="0033753C" w:rsidRDefault="004E605F" w:rsidP="004E605F">
            <w:pPr>
              <w:pStyle w:val="Tablicezdanymi-danebezgwiazdekost"/>
            </w:pPr>
            <w:r w:rsidRPr="00F94C2C">
              <w:t>.</w:t>
            </w:r>
          </w:p>
        </w:tc>
        <w:tc>
          <w:tcPr>
            <w:tcW w:w="906" w:type="dxa"/>
            <w:shd w:val="clear" w:color="auto" w:fill="auto"/>
            <w:vAlign w:val="center"/>
          </w:tcPr>
          <w:p w14:paraId="10ED8F3B" w14:textId="24918D1D" w:rsidR="004E605F" w:rsidRPr="0033753C" w:rsidRDefault="004E605F" w:rsidP="004E605F">
            <w:pPr>
              <w:pStyle w:val="Tablicezdanymi-danebezgwiazdekost"/>
            </w:pPr>
            <w:r>
              <w:t>.</w:t>
            </w:r>
          </w:p>
        </w:tc>
        <w:tc>
          <w:tcPr>
            <w:tcW w:w="905" w:type="dxa"/>
            <w:shd w:val="clear" w:color="auto" w:fill="auto"/>
            <w:vAlign w:val="center"/>
          </w:tcPr>
          <w:p w14:paraId="049C73F3" w14:textId="7EDF4861" w:rsidR="004E605F" w:rsidRPr="00E76527" w:rsidRDefault="004E605F" w:rsidP="004E605F">
            <w:pPr>
              <w:pStyle w:val="Tablicezdanymi-danebezgwiazdekost"/>
            </w:pPr>
            <w:r>
              <w:t>4,0</w:t>
            </w:r>
          </w:p>
        </w:tc>
        <w:tc>
          <w:tcPr>
            <w:tcW w:w="905" w:type="dxa"/>
            <w:shd w:val="clear" w:color="auto" w:fill="auto"/>
            <w:vAlign w:val="center"/>
          </w:tcPr>
          <w:p w14:paraId="0118D685" w14:textId="56E8AFF1" w:rsidR="004E605F" w:rsidRPr="0033753C" w:rsidRDefault="004E605F" w:rsidP="004E605F">
            <w:pPr>
              <w:pStyle w:val="Tablicezdanymi-danebezgwiazdekost"/>
            </w:pPr>
            <w:r>
              <w:t>.</w:t>
            </w:r>
          </w:p>
        </w:tc>
        <w:tc>
          <w:tcPr>
            <w:tcW w:w="905" w:type="dxa"/>
            <w:shd w:val="clear" w:color="auto" w:fill="auto"/>
            <w:vAlign w:val="center"/>
          </w:tcPr>
          <w:p w14:paraId="30EA6A5C" w14:textId="37B29063" w:rsidR="004E605F" w:rsidRPr="0033753C" w:rsidRDefault="004E605F" w:rsidP="004E605F">
            <w:pPr>
              <w:pStyle w:val="Tablicezdanymi-danebezgwiazdekost"/>
            </w:pPr>
            <w:r>
              <w:t>.</w:t>
            </w:r>
          </w:p>
        </w:tc>
        <w:tc>
          <w:tcPr>
            <w:tcW w:w="906" w:type="dxa"/>
            <w:shd w:val="clear" w:color="auto" w:fill="auto"/>
            <w:vAlign w:val="center"/>
          </w:tcPr>
          <w:p w14:paraId="2BFF0E30" w14:textId="1FD60394" w:rsidR="004E605F" w:rsidRPr="00E76527" w:rsidRDefault="004E605F" w:rsidP="004E605F">
            <w:pPr>
              <w:pStyle w:val="Tablicezdanymi-danebezgwiazdekost"/>
            </w:pPr>
            <w:r>
              <w:t>4,2</w:t>
            </w:r>
          </w:p>
        </w:tc>
      </w:tr>
      <w:tr w:rsidR="004E605F" w:rsidRPr="008049C1" w14:paraId="7F7F13A5" w14:textId="77777777" w:rsidTr="008B0D15">
        <w:tc>
          <w:tcPr>
            <w:tcW w:w="4220" w:type="dxa"/>
            <w:vMerge/>
            <w:shd w:val="clear" w:color="auto" w:fill="auto"/>
            <w:vAlign w:val="center"/>
          </w:tcPr>
          <w:p w14:paraId="30AA1B4E" w14:textId="77777777" w:rsidR="004E605F" w:rsidRPr="005604EE" w:rsidRDefault="004E605F" w:rsidP="004E605F">
            <w:pPr>
              <w:pStyle w:val="tekstkomunikatTABB2"/>
            </w:pPr>
          </w:p>
        </w:tc>
        <w:tc>
          <w:tcPr>
            <w:tcW w:w="317" w:type="dxa"/>
            <w:shd w:val="clear" w:color="auto" w:fill="auto"/>
            <w:vAlign w:val="center"/>
          </w:tcPr>
          <w:p w14:paraId="08E64DCA" w14:textId="77777777" w:rsidR="004E605F" w:rsidRPr="005604EE" w:rsidRDefault="004E605F" w:rsidP="004E605F">
            <w:pPr>
              <w:pStyle w:val="Tablicezdanymi-dane"/>
              <w:spacing w:before="36" w:after="36"/>
            </w:pPr>
            <w:r w:rsidRPr="005604EE">
              <w:t>B</w:t>
            </w:r>
          </w:p>
        </w:tc>
        <w:tc>
          <w:tcPr>
            <w:tcW w:w="904" w:type="dxa"/>
            <w:shd w:val="clear" w:color="auto" w:fill="auto"/>
            <w:vAlign w:val="center"/>
          </w:tcPr>
          <w:p w14:paraId="0642F8AE" w14:textId="34FEAE03" w:rsidR="004E605F" w:rsidRPr="0033753C" w:rsidRDefault="004E605F" w:rsidP="004E605F">
            <w:pPr>
              <w:pStyle w:val="Tablicezdanymi-danebezgwiazdekost"/>
            </w:pPr>
            <w:r w:rsidRPr="0033753C">
              <w:t>.</w:t>
            </w:r>
          </w:p>
        </w:tc>
        <w:tc>
          <w:tcPr>
            <w:tcW w:w="904" w:type="dxa"/>
            <w:shd w:val="clear" w:color="auto" w:fill="auto"/>
            <w:vAlign w:val="center"/>
          </w:tcPr>
          <w:p w14:paraId="524AEAD3" w14:textId="1701DB27" w:rsidR="004E605F" w:rsidRPr="0033753C" w:rsidRDefault="004E605F" w:rsidP="004E605F">
            <w:pPr>
              <w:pStyle w:val="Tablicezdanymi-danebezgwiazdekost"/>
            </w:pPr>
            <w:r>
              <w:t>.</w:t>
            </w:r>
          </w:p>
        </w:tc>
        <w:tc>
          <w:tcPr>
            <w:tcW w:w="905" w:type="dxa"/>
            <w:shd w:val="clear" w:color="auto" w:fill="DCD3E6"/>
            <w:vAlign w:val="center"/>
          </w:tcPr>
          <w:p w14:paraId="1F1F82A9" w14:textId="01644F0A" w:rsidR="004E605F" w:rsidRPr="00116878" w:rsidRDefault="004E605F" w:rsidP="004E605F">
            <w:pPr>
              <w:pStyle w:val="Tablicezdanymi-danebezgwiazdekost"/>
            </w:pPr>
            <w:r>
              <w:t>.</w:t>
            </w:r>
          </w:p>
        </w:tc>
        <w:tc>
          <w:tcPr>
            <w:tcW w:w="906" w:type="dxa"/>
            <w:shd w:val="clear" w:color="auto" w:fill="auto"/>
            <w:vAlign w:val="center"/>
          </w:tcPr>
          <w:p w14:paraId="16E4575A" w14:textId="4E09B44C" w:rsidR="004E605F" w:rsidRPr="0033753C" w:rsidRDefault="004E605F" w:rsidP="004E605F">
            <w:pPr>
              <w:pStyle w:val="Tablicezdanymi-danebezgwiazdekost"/>
            </w:pPr>
          </w:p>
        </w:tc>
        <w:tc>
          <w:tcPr>
            <w:tcW w:w="905" w:type="dxa"/>
            <w:shd w:val="clear" w:color="auto" w:fill="auto"/>
            <w:vAlign w:val="center"/>
          </w:tcPr>
          <w:p w14:paraId="50F7D5E3" w14:textId="7D2D4DAC" w:rsidR="004E605F" w:rsidRPr="0033753C" w:rsidRDefault="004E605F" w:rsidP="004E605F">
            <w:pPr>
              <w:pStyle w:val="Tablicezdanymi-danebezgwiazdekost"/>
            </w:pPr>
          </w:p>
        </w:tc>
        <w:tc>
          <w:tcPr>
            <w:tcW w:w="905" w:type="dxa"/>
            <w:shd w:val="clear" w:color="auto" w:fill="auto"/>
            <w:vAlign w:val="center"/>
          </w:tcPr>
          <w:p w14:paraId="4ED53629" w14:textId="361921AA" w:rsidR="004E605F" w:rsidRPr="0033753C" w:rsidRDefault="004E605F" w:rsidP="004E605F">
            <w:pPr>
              <w:pStyle w:val="Tablicezdanymi-danebezgwiazdekost"/>
            </w:pPr>
          </w:p>
        </w:tc>
        <w:tc>
          <w:tcPr>
            <w:tcW w:w="905" w:type="dxa"/>
            <w:shd w:val="clear" w:color="auto" w:fill="auto"/>
          </w:tcPr>
          <w:p w14:paraId="648BB4C9" w14:textId="23ACC548" w:rsidR="004E605F" w:rsidRPr="0033753C" w:rsidRDefault="004E605F" w:rsidP="004E605F">
            <w:pPr>
              <w:pStyle w:val="Tablicezdanymi-danebezgwiazdekost"/>
            </w:pPr>
          </w:p>
        </w:tc>
        <w:tc>
          <w:tcPr>
            <w:tcW w:w="906" w:type="dxa"/>
            <w:shd w:val="clear" w:color="auto" w:fill="auto"/>
            <w:vAlign w:val="center"/>
          </w:tcPr>
          <w:p w14:paraId="5EA36074" w14:textId="6934A50D" w:rsidR="004E605F" w:rsidRPr="0033753C" w:rsidRDefault="004E605F" w:rsidP="004E605F">
            <w:pPr>
              <w:pStyle w:val="Tablicezdanymi-danebezgwiazdekost"/>
            </w:pPr>
          </w:p>
        </w:tc>
        <w:tc>
          <w:tcPr>
            <w:tcW w:w="905" w:type="dxa"/>
            <w:shd w:val="clear" w:color="auto" w:fill="auto"/>
            <w:vAlign w:val="center"/>
          </w:tcPr>
          <w:p w14:paraId="3CB82F63" w14:textId="3668AFFF" w:rsidR="004E605F" w:rsidRPr="00E76527" w:rsidRDefault="004E605F" w:rsidP="004E605F">
            <w:pPr>
              <w:pStyle w:val="Tablicezdanymi-danebezgwiazdekost"/>
            </w:pPr>
          </w:p>
        </w:tc>
        <w:tc>
          <w:tcPr>
            <w:tcW w:w="905" w:type="dxa"/>
            <w:shd w:val="clear" w:color="auto" w:fill="auto"/>
            <w:vAlign w:val="center"/>
          </w:tcPr>
          <w:p w14:paraId="00FEBC5D" w14:textId="0338D5A4" w:rsidR="004E605F" w:rsidRPr="0033753C" w:rsidRDefault="004E605F" w:rsidP="004E605F">
            <w:pPr>
              <w:pStyle w:val="Tablicezdanymi-danebezgwiazdekost"/>
            </w:pPr>
          </w:p>
        </w:tc>
        <w:tc>
          <w:tcPr>
            <w:tcW w:w="905" w:type="dxa"/>
            <w:shd w:val="clear" w:color="auto" w:fill="auto"/>
            <w:vAlign w:val="center"/>
          </w:tcPr>
          <w:p w14:paraId="478CF5A1" w14:textId="24FC6EF1" w:rsidR="004E605F" w:rsidRPr="0033753C" w:rsidRDefault="004E605F" w:rsidP="004E605F">
            <w:pPr>
              <w:pStyle w:val="Tablicezdanymi-danebezgwiazdekost"/>
            </w:pPr>
          </w:p>
        </w:tc>
        <w:tc>
          <w:tcPr>
            <w:tcW w:w="906" w:type="dxa"/>
            <w:shd w:val="clear" w:color="auto" w:fill="auto"/>
            <w:vAlign w:val="center"/>
          </w:tcPr>
          <w:p w14:paraId="05B80406" w14:textId="3DC761B7" w:rsidR="004E605F" w:rsidRPr="00E76527" w:rsidRDefault="004E605F" w:rsidP="004E605F">
            <w:pPr>
              <w:pStyle w:val="Tablicezdanymi-danebezgwiazdekost"/>
            </w:pPr>
          </w:p>
        </w:tc>
      </w:tr>
      <w:tr w:rsidR="004E605F" w14:paraId="654594D3" w14:textId="77777777" w:rsidTr="008B0D15">
        <w:tc>
          <w:tcPr>
            <w:tcW w:w="4220" w:type="dxa"/>
            <w:vMerge w:val="restart"/>
            <w:shd w:val="clear" w:color="auto" w:fill="auto"/>
            <w:vAlign w:val="center"/>
          </w:tcPr>
          <w:p w14:paraId="4921AD5B" w14:textId="14C5A930" w:rsidR="004E605F" w:rsidRPr="005604EE" w:rsidRDefault="004E605F" w:rsidP="004E605F">
            <w:pPr>
              <w:pStyle w:val="Tablicezdanymi-boczek1"/>
              <w:spacing w:before="0" w:after="0"/>
            </w:pPr>
            <w:r w:rsidRPr="00F20F58">
              <w:rPr>
                <w:lang w:val="en-US"/>
              </w:rPr>
              <w:t xml:space="preserve">Investment outlays of enterprises </w:t>
            </w:r>
            <w:r w:rsidRPr="00F20F58">
              <w:rPr>
                <w:vertAlign w:val="superscript"/>
                <w:lang w:val="en-US"/>
              </w:rPr>
              <w:t xml:space="preserve">b </w:t>
            </w:r>
            <w:r w:rsidRPr="00F20F58">
              <w:rPr>
                <w:lang w:val="en-US"/>
              </w:rPr>
              <w:t>– from the begin-</w:t>
            </w:r>
            <w:proofErr w:type="spellStart"/>
            <w:r w:rsidRPr="00F20F58">
              <w:rPr>
                <w:lang w:val="en-US"/>
              </w:rPr>
              <w:t>ning</w:t>
            </w:r>
            <w:proofErr w:type="spellEnd"/>
            <w:r w:rsidRPr="00F20F58">
              <w:rPr>
                <w:lang w:val="en-US"/>
              </w:rPr>
              <w:t xml:space="preserve"> of the year (in million PLN; current prices)</w:t>
            </w:r>
          </w:p>
        </w:tc>
        <w:tc>
          <w:tcPr>
            <w:tcW w:w="317" w:type="dxa"/>
            <w:shd w:val="clear" w:color="auto" w:fill="auto"/>
            <w:vAlign w:val="center"/>
          </w:tcPr>
          <w:p w14:paraId="2C04652F" w14:textId="77777777" w:rsidR="004E605F" w:rsidRPr="005604EE" w:rsidRDefault="004E605F" w:rsidP="004E605F">
            <w:pPr>
              <w:pStyle w:val="Tablicezdanymi-dane"/>
              <w:spacing w:before="36" w:after="36"/>
            </w:pPr>
            <w:r>
              <w:t>A</w:t>
            </w:r>
          </w:p>
        </w:tc>
        <w:tc>
          <w:tcPr>
            <w:tcW w:w="904" w:type="dxa"/>
            <w:shd w:val="clear" w:color="auto" w:fill="auto"/>
            <w:vAlign w:val="center"/>
          </w:tcPr>
          <w:p w14:paraId="3FAA8FD8" w14:textId="4BD2E481" w:rsidR="004E605F" w:rsidRPr="0033753C" w:rsidRDefault="004E605F" w:rsidP="004E605F">
            <w:pPr>
              <w:pStyle w:val="Tablicezdanymi-danebezgwiazdekost"/>
            </w:pPr>
            <w:r w:rsidRPr="0033753C">
              <w:t>.</w:t>
            </w:r>
          </w:p>
        </w:tc>
        <w:tc>
          <w:tcPr>
            <w:tcW w:w="904" w:type="dxa"/>
            <w:shd w:val="clear" w:color="auto" w:fill="auto"/>
            <w:vAlign w:val="center"/>
          </w:tcPr>
          <w:p w14:paraId="0D5D2E29" w14:textId="7494F8E2" w:rsidR="004E605F" w:rsidRPr="0033753C" w:rsidRDefault="004E605F" w:rsidP="004E605F">
            <w:pPr>
              <w:pStyle w:val="Tablicezdanymi-danebezgwiazdekost"/>
            </w:pPr>
            <w:r w:rsidRPr="0033753C">
              <w:t>.</w:t>
            </w:r>
          </w:p>
        </w:tc>
        <w:tc>
          <w:tcPr>
            <w:tcW w:w="905" w:type="dxa"/>
            <w:shd w:val="clear" w:color="auto" w:fill="DCD3E6"/>
            <w:vAlign w:val="center"/>
          </w:tcPr>
          <w:p w14:paraId="4AC08275" w14:textId="121CF602" w:rsidR="004E605F" w:rsidRPr="00FC5421" w:rsidRDefault="004E605F" w:rsidP="004E605F">
            <w:pPr>
              <w:pStyle w:val="Tablicezdanymi-danebezgwiazdekost"/>
            </w:pPr>
            <w:r w:rsidRPr="00B173F8">
              <w:t>13471,2</w:t>
            </w:r>
          </w:p>
        </w:tc>
        <w:tc>
          <w:tcPr>
            <w:tcW w:w="906" w:type="dxa"/>
            <w:shd w:val="clear" w:color="auto" w:fill="auto"/>
            <w:vAlign w:val="center"/>
          </w:tcPr>
          <w:p w14:paraId="565998BF" w14:textId="7C166099" w:rsidR="004E605F" w:rsidRPr="0033753C" w:rsidRDefault="004E605F" w:rsidP="004E605F">
            <w:pPr>
              <w:pStyle w:val="Tablicezdanymi-danebezgwiazdekost"/>
            </w:pPr>
            <w:r>
              <w:t>.</w:t>
            </w:r>
          </w:p>
        </w:tc>
        <w:tc>
          <w:tcPr>
            <w:tcW w:w="905" w:type="dxa"/>
            <w:shd w:val="clear" w:color="auto" w:fill="auto"/>
            <w:vAlign w:val="center"/>
          </w:tcPr>
          <w:p w14:paraId="4645B3D9" w14:textId="0184BE6E" w:rsidR="004E605F" w:rsidRPr="0033753C" w:rsidRDefault="004E605F" w:rsidP="004E605F">
            <w:pPr>
              <w:pStyle w:val="Tablicezdanymi-danebezgwiazdekost"/>
            </w:pPr>
            <w:r>
              <w:t>.</w:t>
            </w:r>
          </w:p>
        </w:tc>
        <w:tc>
          <w:tcPr>
            <w:tcW w:w="905" w:type="dxa"/>
            <w:shd w:val="clear" w:color="auto" w:fill="auto"/>
            <w:vAlign w:val="center"/>
          </w:tcPr>
          <w:p w14:paraId="7B116B36" w14:textId="5C8A245A" w:rsidR="004E605F" w:rsidRPr="0033753C" w:rsidRDefault="004E605F" w:rsidP="004E605F">
            <w:pPr>
              <w:pStyle w:val="Tablicezdanymi-danebezgwiazdekost"/>
            </w:pPr>
            <w:r>
              <w:t>31921,6</w:t>
            </w:r>
          </w:p>
        </w:tc>
        <w:tc>
          <w:tcPr>
            <w:tcW w:w="905" w:type="dxa"/>
            <w:shd w:val="clear" w:color="auto" w:fill="auto"/>
          </w:tcPr>
          <w:p w14:paraId="664AFF96" w14:textId="3AA178D9" w:rsidR="004E605F" w:rsidRPr="0033753C" w:rsidRDefault="004E605F" w:rsidP="004E605F">
            <w:pPr>
              <w:pStyle w:val="Tablicezdanymi-danebezgwiazdekost"/>
            </w:pPr>
            <w:r w:rsidRPr="00F94C2C">
              <w:t>.</w:t>
            </w:r>
          </w:p>
        </w:tc>
        <w:tc>
          <w:tcPr>
            <w:tcW w:w="906" w:type="dxa"/>
            <w:shd w:val="clear" w:color="auto" w:fill="auto"/>
            <w:vAlign w:val="center"/>
          </w:tcPr>
          <w:p w14:paraId="663BF8D4" w14:textId="5FA5EE34" w:rsidR="004E605F" w:rsidRPr="0033753C" w:rsidRDefault="004E605F" w:rsidP="004E605F">
            <w:pPr>
              <w:pStyle w:val="wartocibezgwiazdek"/>
            </w:pPr>
            <w:r>
              <w:t>.</w:t>
            </w:r>
          </w:p>
        </w:tc>
        <w:tc>
          <w:tcPr>
            <w:tcW w:w="905" w:type="dxa"/>
            <w:shd w:val="clear" w:color="auto" w:fill="auto"/>
            <w:vAlign w:val="center"/>
          </w:tcPr>
          <w:p w14:paraId="25C5C6F7" w14:textId="7BB024C4" w:rsidR="004E605F" w:rsidRPr="00E76527" w:rsidRDefault="004E605F" w:rsidP="004E605F">
            <w:pPr>
              <w:pStyle w:val="Tablicezdanymi-danebezgwiazdekost"/>
            </w:pPr>
            <w:r>
              <w:t>51529,6</w:t>
            </w:r>
          </w:p>
        </w:tc>
        <w:tc>
          <w:tcPr>
            <w:tcW w:w="905" w:type="dxa"/>
            <w:shd w:val="clear" w:color="auto" w:fill="auto"/>
            <w:vAlign w:val="center"/>
          </w:tcPr>
          <w:p w14:paraId="2F6EC56D" w14:textId="2F7F7847" w:rsidR="004E605F" w:rsidRPr="0033753C" w:rsidRDefault="004E605F" w:rsidP="004E605F">
            <w:pPr>
              <w:pStyle w:val="Tablicezdanymi-danebezgwiazdekost"/>
            </w:pPr>
            <w:r>
              <w:t>.</w:t>
            </w:r>
          </w:p>
        </w:tc>
        <w:tc>
          <w:tcPr>
            <w:tcW w:w="905" w:type="dxa"/>
            <w:shd w:val="clear" w:color="auto" w:fill="auto"/>
            <w:vAlign w:val="center"/>
          </w:tcPr>
          <w:p w14:paraId="4798BC51" w14:textId="4836060C" w:rsidR="004E605F" w:rsidRPr="0033753C" w:rsidRDefault="004E605F" w:rsidP="004E605F">
            <w:pPr>
              <w:pStyle w:val="Tablicezdanymi-danebezgwiazdekost"/>
            </w:pPr>
            <w:r>
              <w:t>.</w:t>
            </w:r>
          </w:p>
        </w:tc>
        <w:tc>
          <w:tcPr>
            <w:tcW w:w="906" w:type="dxa"/>
            <w:shd w:val="clear" w:color="auto" w:fill="auto"/>
            <w:vAlign w:val="center"/>
          </w:tcPr>
          <w:p w14:paraId="497D4179" w14:textId="51663315" w:rsidR="004E605F" w:rsidRPr="00E76527" w:rsidRDefault="004E605F" w:rsidP="004E605F">
            <w:pPr>
              <w:pStyle w:val="Tablicezdanymi-danebezgwiazdekost"/>
            </w:pPr>
            <w:r>
              <w:t>80764,9</w:t>
            </w:r>
          </w:p>
        </w:tc>
      </w:tr>
      <w:tr w:rsidR="004E605F" w14:paraId="56DC42DD" w14:textId="77777777" w:rsidTr="008B0D15">
        <w:tc>
          <w:tcPr>
            <w:tcW w:w="4220" w:type="dxa"/>
            <w:vMerge/>
            <w:shd w:val="clear" w:color="auto" w:fill="auto"/>
            <w:vAlign w:val="center"/>
          </w:tcPr>
          <w:p w14:paraId="396B42A3" w14:textId="77777777" w:rsidR="004E605F" w:rsidRPr="005604EE" w:rsidRDefault="004E605F" w:rsidP="004E605F"/>
        </w:tc>
        <w:tc>
          <w:tcPr>
            <w:tcW w:w="317" w:type="dxa"/>
            <w:shd w:val="clear" w:color="auto" w:fill="auto"/>
            <w:vAlign w:val="center"/>
          </w:tcPr>
          <w:p w14:paraId="62E834D7" w14:textId="77777777" w:rsidR="004E605F" w:rsidRPr="005604EE" w:rsidRDefault="004E605F" w:rsidP="004E605F">
            <w:pPr>
              <w:pStyle w:val="Tablicezdanymi-dane"/>
              <w:spacing w:before="36" w:after="36"/>
            </w:pPr>
            <w:r w:rsidRPr="005604EE">
              <w:t>B</w:t>
            </w:r>
          </w:p>
        </w:tc>
        <w:tc>
          <w:tcPr>
            <w:tcW w:w="904" w:type="dxa"/>
            <w:shd w:val="clear" w:color="auto" w:fill="auto"/>
            <w:vAlign w:val="center"/>
          </w:tcPr>
          <w:p w14:paraId="013FFCD8" w14:textId="685C38DF" w:rsidR="004E605F" w:rsidRPr="0033753C" w:rsidRDefault="004E605F" w:rsidP="004E605F">
            <w:pPr>
              <w:pStyle w:val="Tablicezdanymi-danebezgwiazdekost"/>
            </w:pPr>
            <w:r w:rsidRPr="0033753C">
              <w:t>.</w:t>
            </w:r>
          </w:p>
        </w:tc>
        <w:tc>
          <w:tcPr>
            <w:tcW w:w="904" w:type="dxa"/>
            <w:shd w:val="clear" w:color="auto" w:fill="auto"/>
            <w:vAlign w:val="center"/>
          </w:tcPr>
          <w:p w14:paraId="0ED38AB1" w14:textId="3D4135C5" w:rsidR="004E605F" w:rsidRPr="0033753C" w:rsidRDefault="004E605F" w:rsidP="004E605F">
            <w:pPr>
              <w:pStyle w:val="Tablicezdanymi-danebezgwiazdekost"/>
            </w:pPr>
            <w:r>
              <w:t>.</w:t>
            </w:r>
          </w:p>
        </w:tc>
        <w:tc>
          <w:tcPr>
            <w:tcW w:w="905" w:type="dxa"/>
            <w:shd w:val="clear" w:color="auto" w:fill="DCD3E6"/>
            <w:vAlign w:val="center"/>
          </w:tcPr>
          <w:p w14:paraId="647C5FD2" w14:textId="0038E31E" w:rsidR="004E605F" w:rsidRPr="00B173F8" w:rsidRDefault="004E605F" w:rsidP="004E605F">
            <w:pPr>
              <w:pStyle w:val="Tablicezdanymi-danebezgwiazdekost"/>
            </w:pPr>
            <w:r>
              <w:t>.</w:t>
            </w:r>
          </w:p>
        </w:tc>
        <w:tc>
          <w:tcPr>
            <w:tcW w:w="906" w:type="dxa"/>
            <w:shd w:val="clear" w:color="auto" w:fill="auto"/>
            <w:vAlign w:val="center"/>
          </w:tcPr>
          <w:p w14:paraId="1274F77C" w14:textId="2D6309C8" w:rsidR="004E605F" w:rsidRPr="0033753C" w:rsidRDefault="004E605F" w:rsidP="004E605F">
            <w:pPr>
              <w:pStyle w:val="Tablicezdanymi-danebezgwiazdekost"/>
            </w:pPr>
          </w:p>
        </w:tc>
        <w:tc>
          <w:tcPr>
            <w:tcW w:w="905" w:type="dxa"/>
            <w:shd w:val="clear" w:color="auto" w:fill="auto"/>
            <w:vAlign w:val="center"/>
          </w:tcPr>
          <w:p w14:paraId="2C471954" w14:textId="75147896" w:rsidR="004E605F" w:rsidRPr="0033753C" w:rsidRDefault="004E605F" w:rsidP="004E605F">
            <w:pPr>
              <w:pStyle w:val="Tablicezdanymi-danebezgwiazdekost"/>
            </w:pPr>
          </w:p>
        </w:tc>
        <w:tc>
          <w:tcPr>
            <w:tcW w:w="905" w:type="dxa"/>
            <w:shd w:val="clear" w:color="auto" w:fill="auto"/>
            <w:vAlign w:val="center"/>
          </w:tcPr>
          <w:p w14:paraId="3EA377B8" w14:textId="2473446B" w:rsidR="004E605F" w:rsidRPr="0033753C" w:rsidRDefault="004E605F" w:rsidP="004E605F">
            <w:pPr>
              <w:pStyle w:val="Tablicezdanymi-danebezgwiazdekost"/>
            </w:pPr>
          </w:p>
        </w:tc>
        <w:tc>
          <w:tcPr>
            <w:tcW w:w="905" w:type="dxa"/>
            <w:shd w:val="clear" w:color="auto" w:fill="auto"/>
          </w:tcPr>
          <w:p w14:paraId="20349D45" w14:textId="5219021F" w:rsidR="004E605F" w:rsidRPr="0033753C" w:rsidRDefault="004E605F" w:rsidP="004E605F">
            <w:pPr>
              <w:pStyle w:val="Tablicezdanymi-danebezgwiazdekost"/>
            </w:pPr>
          </w:p>
        </w:tc>
        <w:tc>
          <w:tcPr>
            <w:tcW w:w="906" w:type="dxa"/>
            <w:shd w:val="clear" w:color="auto" w:fill="auto"/>
            <w:vAlign w:val="center"/>
          </w:tcPr>
          <w:p w14:paraId="1D82283A" w14:textId="2349679F" w:rsidR="004E605F" w:rsidRPr="0033753C" w:rsidRDefault="004E605F" w:rsidP="004E605F">
            <w:pPr>
              <w:pStyle w:val="Tablicezdanymi-danebezgwiazdekost"/>
            </w:pPr>
          </w:p>
        </w:tc>
        <w:tc>
          <w:tcPr>
            <w:tcW w:w="905" w:type="dxa"/>
            <w:shd w:val="clear" w:color="auto" w:fill="auto"/>
            <w:vAlign w:val="center"/>
          </w:tcPr>
          <w:p w14:paraId="254DE97A" w14:textId="60D6961B" w:rsidR="004E605F" w:rsidRPr="00E76527" w:rsidRDefault="004E605F" w:rsidP="004E605F">
            <w:pPr>
              <w:pStyle w:val="Tablicezdanymi-danebezgwiazdekost"/>
            </w:pPr>
          </w:p>
        </w:tc>
        <w:tc>
          <w:tcPr>
            <w:tcW w:w="905" w:type="dxa"/>
            <w:shd w:val="clear" w:color="auto" w:fill="auto"/>
            <w:vAlign w:val="center"/>
          </w:tcPr>
          <w:p w14:paraId="3902ADD6" w14:textId="35E6584F" w:rsidR="004E605F" w:rsidRPr="0033753C" w:rsidRDefault="004E605F" w:rsidP="004E605F">
            <w:pPr>
              <w:pStyle w:val="Tablicezdanymi-danebezgwiazdekost"/>
            </w:pPr>
          </w:p>
        </w:tc>
        <w:tc>
          <w:tcPr>
            <w:tcW w:w="905" w:type="dxa"/>
            <w:shd w:val="clear" w:color="auto" w:fill="auto"/>
            <w:vAlign w:val="center"/>
          </w:tcPr>
          <w:p w14:paraId="36D3AD48" w14:textId="3259B0F4" w:rsidR="004E605F" w:rsidRPr="0033753C" w:rsidRDefault="004E605F" w:rsidP="004E605F">
            <w:pPr>
              <w:pStyle w:val="Tablicezdanymi-danebezgwiazdekost"/>
            </w:pPr>
          </w:p>
        </w:tc>
        <w:tc>
          <w:tcPr>
            <w:tcW w:w="906" w:type="dxa"/>
            <w:shd w:val="clear" w:color="auto" w:fill="auto"/>
            <w:vAlign w:val="center"/>
          </w:tcPr>
          <w:p w14:paraId="71AB6205" w14:textId="16D63270" w:rsidR="004E605F" w:rsidRPr="00E76527" w:rsidRDefault="004E605F" w:rsidP="004E605F">
            <w:pPr>
              <w:pStyle w:val="Tablicezdanymi-danebezgwiazdekost"/>
            </w:pPr>
          </w:p>
        </w:tc>
      </w:tr>
      <w:tr w:rsidR="004E605F" w14:paraId="4607C98E" w14:textId="77777777" w:rsidTr="008B0D15">
        <w:tc>
          <w:tcPr>
            <w:tcW w:w="4220" w:type="dxa"/>
            <w:vMerge w:val="restart"/>
            <w:shd w:val="clear" w:color="auto" w:fill="auto"/>
            <w:vAlign w:val="center"/>
          </w:tcPr>
          <w:p w14:paraId="5AFE0B99" w14:textId="38976EEC" w:rsidR="004E605F" w:rsidRPr="005604EE" w:rsidRDefault="004E605F" w:rsidP="004E605F">
            <w:pPr>
              <w:pStyle w:val="Tablicezdanymi-boczek2"/>
              <w:spacing w:before="0" w:after="0"/>
            </w:pPr>
            <w:r w:rsidRPr="00F20F58">
              <w:rPr>
                <w:lang w:val="en-US"/>
              </w:rPr>
              <w:t xml:space="preserve">corresponding month of previous year=100 </w:t>
            </w:r>
            <w:r>
              <w:rPr>
                <w:lang w:val="en-US"/>
              </w:rPr>
              <w:t>(current prices</w:t>
            </w:r>
            <w:r w:rsidRPr="00F20F58">
              <w:rPr>
                <w:lang w:val="en-US"/>
              </w:rPr>
              <w:t>)</w:t>
            </w:r>
          </w:p>
        </w:tc>
        <w:tc>
          <w:tcPr>
            <w:tcW w:w="317" w:type="dxa"/>
            <w:shd w:val="clear" w:color="auto" w:fill="auto"/>
            <w:vAlign w:val="center"/>
          </w:tcPr>
          <w:p w14:paraId="5F0FDB53" w14:textId="77777777" w:rsidR="004E605F" w:rsidRPr="005604EE" w:rsidRDefault="004E605F" w:rsidP="004E605F">
            <w:pPr>
              <w:pStyle w:val="Tablicezdanymi-dane"/>
              <w:spacing w:before="36" w:after="36"/>
            </w:pPr>
            <w:r>
              <w:t>A</w:t>
            </w:r>
          </w:p>
        </w:tc>
        <w:tc>
          <w:tcPr>
            <w:tcW w:w="904" w:type="dxa"/>
            <w:shd w:val="clear" w:color="auto" w:fill="auto"/>
            <w:vAlign w:val="center"/>
          </w:tcPr>
          <w:p w14:paraId="7E5DEAD2" w14:textId="5D3A8E09" w:rsidR="004E605F" w:rsidRPr="0033753C" w:rsidRDefault="004E605F" w:rsidP="004E605F">
            <w:pPr>
              <w:pStyle w:val="Tablicezdanymi-danebezgwiazdekost"/>
            </w:pPr>
            <w:r w:rsidRPr="0033753C">
              <w:t>.</w:t>
            </w:r>
          </w:p>
        </w:tc>
        <w:tc>
          <w:tcPr>
            <w:tcW w:w="904" w:type="dxa"/>
            <w:shd w:val="clear" w:color="auto" w:fill="auto"/>
            <w:vAlign w:val="center"/>
          </w:tcPr>
          <w:p w14:paraId="74067B2A" w14:textId="2A67E2F6" w:rsidR="004E605F" w:rsidRPr="0033753C" w:rsidRDefault="004E605F" w:rsidP="004E605F">
            <w:pPr>
              <w:pStyle w:val="Tablicezdanymi-danebezgwiazdekost"/>
            </w:pPr>
            <w:r w:rsidRPr="0033753C">
              <w:t>.</w:t>
            </w:r>
          </w:p>
        </w:tc>
        <w:tc>
          <w:tcPr>
            <w:tcW w:w="905" w:type="dxa"/>
            <w:shd w:val="clear" w:color="auto" w:fill="DCD3E6"/>
            <w:vAlign w:val="center"/>
          </w:tcPr>
          <w:p w14:paraId="37AFE448" w14:textId="6E7ABC39" w:rsidR="004E605F" w:rsidRPr="000E6903" w:rsidRDefault="004E605F" w:rsidP="004E605F">
            <w:pPr>
              <w:pStyle w:val="Tablicezdanymi-danebezgwiazdekost"/>
            </w:pPr>
            <w:r>
              <w:t>99,7</w:t>
            </w:r>
          </w:p>
        </w:tc>
        <w:tc>
          <w:tcPr>
            <w:tcW w:w="906" w:type="dxa"/>
            <w:shd w:val="clear" w:color="auto" w:fill="auto"/>
            <w:vAlign w:val="center"/>
          </w:tcPr>
          <w:p w14:paraId="71D578E4" w14:textId="7593D422" w:rsidR="004E605F" w:rsidRPr="0033753C" w:rsidRDefault="004E605F" w:rsidP="004E605F">
            <w:pPr>
              <w:pStyle w:val="Tablicezdanymi-danebezgwiazdekost"/>
            </w:pPr>
            <w:r>
              <w:t>.</w:t>
            </w:r>
          </w:p>
        </w:tc>
        <w:tc>
          <w:tcPr>
            <w:tcW w:w="905" w:type="dxa"/>
            <w:shd w:val="clear" w:color="auto" w:fill="auto"/>
            <w:vAlign w:val="center"/>
          </w:tcPr>
          <w:p w14:paraId="258BC1C2" w14:textId="433E1F40" w:rsidR="004E605F" w:rsidRPr="0033753C" w:rsidRDefault="004E605F" w:rsidP="004E605F">
            <w:pPr>
              <w:pStyle w:val="Tablicezdanymi-danebezgwiazdekost"/>
            </w:pPr>
            <w:r>
              <w:t>.</w:t>
            </w:r>
          </w:p>
        </w:tc>
        <w:tc>
          <w:tcPr>
            <w:tcW w:w="905" w:type="dxa"/>
            <w:shd w:val="clear" w:color="auto" w:fill="auto"/>
            <w:vAlign w:val="center"/>
          </w:tcPr>
          <w:p w14:paraId="7D94FDEC" w14:textId="4141C0AD" w:rsidR="004E605F" w:rsidRPr="0033753C" w:rsidRDefault="004E605F" w:rsidP="004E605F">
            <w:pPr>
              <w:pStyle w:val="Tablicezdanymi-danebezgwiazdekost"/>
            </w:pPr>
            <w:r>
              <w:t>106,8</w:t>
            </w:r>
          </w:p>
        </w:tc>
        <w:tc>
          <w:tcPr>
            <w:tcW w:w="905" w:type="dxa"/>
            <w:shd w:val="clear" w:color="auto" w:fill="auto"/>
            <w:vAlign w:val="center"/>
          </w:tcPr>
          <w:p w14:paraId="57DE4DC1" w14:textId="1289924E" w:rsidR="004E605F" w:rsidRPr="0033753C" w:rsidRDefault="004E605F" w:rsidP="004E605F">
            <w:pPr>
              <w:pStyle w:val="Tablicezdanymi-danebezgwiazdekost"/>
            </w:pPr>
            <w:r>
              <w:t>.</w:t>
            </w:r>
          </w:p>
        </w:tc>
        <w:tc>
          <w:tcPr>
            <w:tcW w:w="906" w:type="dxa"/>
            <w:shd w:val="clear" w:color="auto" w:fill="auto"/>
            <w:vAlign w:val="center"/>
          </w:tcPr>
          <w:p w14:paraId="0659CB3F" w14:textId="42BE6B90" w:rsidR="004E605F" w:rsidRPr="0033753C" w:rsidRDefault="004E605F" w:rsidP="004E605F">
            <w:pPr>
              <w:pStyle w:val="Tablicezdanymi-danebezgwiazdekost"/>
            </w:pPr>
            <w:r>
              <w:t>.</w:t>
            </w:r>
          </w:p>
        </w:tc>
        <w:tc>
          <w:tcPr>
            <w:tcW w:w="905" w:type="dxa"/>
            <w:shd w:val="clear" w:color="auto" w:fill="auto"/>
            <w:vAlign w:val="center"/>
          </w:tcPr>
          <w:p w14:paraId="3DD6D31A" w14:textId="1E315A1E" w:rsidR="004E605F" w:rsidRPr="00E76527" w:rsidRDefault="004E605F" w:rsidP="004E605F">
            <w:pPr>
              <w:pStyle w:val="Tablicezdanymi-danebezgwiazdekost"/>
            </w:pPr>
            <w:r>
              <w:t>106,4</w:t>
            </w:r>
          </w:p>
        </w:tc>
        <w:tc>
          <w:tcPr>
            <w:tcW w:w="905" w:type="dxa"/>
            <w:shd w:val="clear" w:color="auto" w:fill="auto"/>
            <w:vAlign w:val="center"/>
          </w:tcPr>
          <w:p w14:paraId="756D7485" w14:textId="665AEC77" w:rsidR="004E605F" w:rsidRPr="0033753C" w:rsidRDefault="004E605F" w:rsidP="004E605F">
            <w:pPr>
              <w:pStyle w:val="Tablicezdanymi-danebezgwiazdekost"/>
            </w:pPr>
            <w:r>
              <w:t>.</w:t>
            </w:r>
          </w:p>
        </w:tc>
        <w:tc>
          <w:tcPr>
            <w:tcW w:w="905" w:type="dxa"/>
            <w:shd w:val="clear" w:color="auto" w:fill="auto"/>
            <w:vAlign w:val="center"/>
          </w:tcPr>
          <w:p w14:paraId="031BF7A0" w14:textId="492E7A94" w:rsidR="004E605F" w:rsidRPr="00E76527" w:rsidRDefault="004E605F" w:rsidP="004E605F">
            <w:pPr>
              <w:pStyle w:val="Tablicezdanymi-danebezgwiazdekost"/>
            </w:pPr>
            <w:r>
              <w:t>.</w:t>
            </w:r>
          </w:p>
        </w:tc>
        <w:tc>
          <w:tcPr>
            <w:tcW w:w="906" w:type="dxa"/>
            <w:shd w:val="clear" w:color="auto" w:fill="auto"/>
            <w:vAlign w:val="center"/>
          </w:tcPr>
          <w:p w14:paraId="62F7586A" w14:textId="375A3ACA" w:rsidR="004E605F" w:rsidRPr="00E76527" w:rsidRDefault="004E605F" w:rsidP="004E605F">
            <w:pPr>
              <w:pStyle w:val="Tablicezdanymi-danebezgwiazdekost"/>
            </w:pPr>
            <w:r>
              <w:t>106,6</w:t>
            </w:r>
          </w:p>
        </w:tc>
      </w:tr>
      <w:tr w:rsidR="004E605F" w14:paraId="73680F1D" w14:textId="77777777" w:rsidTr="008B0D15">
        <w:tc>
          <w:tcPr>
            <w:tcW w:w="4220" w:type="dxa"/>
            <w:vMerge/>
            <w:shd w:val="clear" w:color="auto" w:fill="auto"/>
            <w:vAlign w:val="center"/>
          </w:tcPr>
          <w:p w14:paraId="33CC1E69" w14:textId="77777777" w:rsidR="004E605F" w:rsidRPr="005604EE" w:rsidRDefault="004E605F" w:rsidP="004E605F"/>
        </w:tc>
        <w:tc>
          <w:tcPr>
            <w:tcW w:w="317" w:type="dxa"/>
            <w:shd w:val="clear" w:color="auto" w:fill="auto"/>
            <w:vAlign w:val="center"/>
          </w:tcPr>
          <w:p w14:paraId="38B7631C" w14:textId="77777777" w:rsidR="004E605F" w:rsidRPr="005604EE" w:rsidRDefault="004E605F" w:rsidP="004E605F">
            <w:pPr>
              <w:pStyle w:val="Tablicezdanymi-dane"/>
              <w:spacing w:before="36" w:after="36"/>
            </w:pPr>
            <w:r w:rsidRPr="005604EE">
              <w:t>B</w:t>
            </w:r>
          </w:p>
        </w:tc>
        <w:tc>
          <w:tcPr>
            <w:tcW w:w="904" w:type="dxa"/>
            <w:shd w:val="clear" w:color="auto" w:fill="auto"/>
            <w:vAlign w:val="center"/>
          </w:tcPr>
          <w:p w14:paraId="6E61EF27" w14:textId="0D67F630" w:rsidR="004E605F" w:rsidRPr="0033753C" w:rsidRDefault="004E605F" w:rsidP="004E605F">
            <w:pPr>
              <w:pStyle w:val="Tablicezdanymi-danebezgwiazdekost"/>
            </w:pPr>
            <w:r w:rsidRPr="0033753C">
              <w:t>.</w:t>
            </w:r>
          </w:p>
        </w:tc>
        <w:tc>
          <w:tcPr>
            <w:tcW w:w="904" w:type="dxa"/>
            <w:shd w:val="clear" w:color="auto" w:fill="auto"/>
            <w:vAlign w:val="center"/>
          </w:tcPr>
          <w:p w14:paraId="3E209E09" w14:textId="09B88ECD" w:rsidR="004E605F" w:rsidRPr="0033753C" w:rsidRDefault="004E605F" w:rsidP="004E605F">
            <w:pPr>
              <w:pStyle w:val="Tablicezdanymi-danebezgwiazdekost"/>
            </w:pPr>
            <w:r>
              <w:t>.</w:t>
            </w:r>
          </w:p>
        </w:tc>
        <w:tc>
          <w:tcPr>
            <w:tcW w:w="905" w:type="dxa"/>
            <w:shd w:val="clear" w:color="auto" w:fill="DCD3E6"/>
            <w:vAlign w:val="center"/>
          </w:tcPr>
          <w:p w14:paraId="045B8448" w14:textId="216D9705" w:rsidR="004E605F" w:rsidRPr="000E6903" w:rsidRDefault="004E605F" w:rsidP="004E605F">
            <w:pPr>
              <w:pStyle w:val="Tablicezdanymi-danebezgwiazdekost"/>
            </w:pPr>
            <w:r>
              <w:t>.</w:t>
            </w:r>
          </w:p>
        </w:tc>
        <w:tc>
          <w:tcPr>
            <w:tcW w:w="906" w:type="dxa"/>
            <w:shd w:val="clear" w:color="auto" w:fill="auto"/>
            <w:vAlign w:val="center"/>
          </w:tcPr>
          <w:p w14:paraId="45EE7CCC" w14:textId="2581D23B" w:rsidR="004E605F" w:rsidRPr="0033753C" w:rsidRDefault="004E605F" w:rsidP="004E605F">
            <w:pPr>
              <w:pStyle w:val="Tablicezdanymi-danebezgwiazdekost"/>
            </w:pPr>
          </w:p>
        </w:tc>
        <w:tc>
          <w:tcPr>
            <w:tcW w:w="905" w:type="dxa"/>
            <w:shd w:val="clear" w:color="auto" w:fill="auto"/>
            <w:vAlign w:val="center"/>
          </w:tcPr>
          <w:p w14:paraId="69367240" w14:textId="7BF94966" w:rsidR="004E605F" w:rsidRPr="0033753C" w:rsidRDefault="004E605F" w:rsidP="004E605F">
            <w:pPr>
              <w:pStyle w:val="Tablicezdanymi-danebezgwiazdekost"/>
            </w:pPr>
          </w:p>
        </w:tc>
        <w:tc>
          <w:tcPr>
            <w:tcW w:w="905" w:type="dxa"/>
            <w:shd w:val="clear" w:color="auto" w:fill="auto"/>
            <w:vAlign w:val="center"/>
          </w:tcPr>
          <w:p w14:paraId="68CA00C7" w14:textId="5CB08C0A" w:rsidR="004E605F" w:rsidRPr="0033753C" w:rsidRDefault="004E605F" w:rsidP="004E605F">
            <w:pPr>
              <w:pStyle w:val="Tablicezdanymi-danebezgwiazdekost"/>
            </w:pPr>
          </w:p>
        </w:tc>
        <w:tc>
          <w:tcPr>
            <w:tcW w:w="905" w:type="dxa"/>
            <w:shd w:val="clear" w:color="auto" w:fill="auto"/>
            <w:vAlign w:val="center"/>
          </w:tcPr>
          <w:p w14:paraId="288CB1FA" w14:textId="4CC27FE0" w:rsidR="004E605F" w:rsidRPr="0033753C" w:rsidRDefault="004E605F" w:rsidP="004E605F">
            <w:pPr>
              <w:pStyle w:val="Tablicezdanymi-danebezgwiazdekost"/>
            </w:pPr>
          </w:p>
        </w:tc>
        <w:tc>
          <w:tcPr>
            <w:tcW w:w="906" w:type="dxa"/>
            <w:shd w:val="clear" w:color="auto" w:fill="auto"/>
            <w:vAlign w:val="center"/>
          </w:tcPr>
          <w:p w14:paraId="38949BF0" w14:textId="3931F64B" w:rsidR="004E605F" w:rsidRPr="0033753C" w:rsidRDefault="004E605F" w:rsidP="004E605F">
            <w:pPr>
              <w:pStyle w:val="Tablicezdanymi-danebezgwiazdekost"/>
            </w:pPr>
          </w:p>
        </w:tc>
        <w:tc>
          <w:tcPr>
            <w:tcW w:w="905" w:type="dxa"/>
            <w:shd w:val="clear" w:color="auto" w:fill="auto"/>
            <w:vAlign w:val="center"/>
          </w:tcPr>
          <w:p w14:paraId="382F110B" w14:textId="7B279953" w:rsidR="004E605F" w:rsidRPr="00E76527" w:rsidRDefault="004E605F" w:rsidP="004E605F">
            <w:pPr>
              <w:pStyle w:val="Tablicezdanymi-danebezgwiazdekost"/>
            </w:pPr>
          </w:p>
        </w:tc>
        <w:tc>
          <w:tcPr>
            <w:tcW w:w="905" w:type="dxa"/>
            <w:shd w:val="clear" w:color="auto" w:fill="auto"/>
            <w:vAlign w:val="center"/>
          </w:tcPr>
          <w:p w14:paraId="00AD9816" w14:textId="41B295BF" w:rsidR="004E605F" w:rsidRPr="0033753C" w:rsidRDefault="004E605F" w:rsidP="004E605F">
            <w:pPr>
              <w:pStyle w:val="Tablicezdanymi-danebezgwiazdekost"/>
            </w:pPr>
          </w:p>
        </w:tc>
        <w:tc>
          <w:tcPr>
            <w:tcW w:w="905" w:type="dxa"/>
            <w:shd w:val="clear" w:color="auto" w:fill="auto"/>
            <w:vAlign w:val="center"/>
          </w:tcPr>
          <w:p w14:paraId="1EB0233D" w14:textId="7B4C85B6" w:rsidR="004E605F" w:rsidRPr="00E76527" w:rsidRDefault="004E605F" w:rsidP="004E605F">
            <w:pPr>
              <w:pStyle w:val="Tablicezdanymi-danebezgwiazdekost"/>
            </w:pPr>
          </w:p>
        </w:tc>
        <w:tc>
          <w:tcPr>
            <w:tcW w:w="906" w:type="dxa"/>
            <w:shd w:val="clear" w:color="auto" w:fill="auto"/>
            <w:vAlign w:val="center"/>
          </w:tcPr>
          <w:p w14:paraId="6644AB2F" w14:textId="5A9AAF86" w:rsidR="004E605F" w:rsidRPr="00E76527" w:rsidRDefault="004E605F" w:rsidP="004E605F">
            <w:pPr>
              <w:pStyle w:val="Tablicezdanymi-danebezgwiazdekost"/>
            </w:pPr>
          </w:p>
        </w:tc>
      </w:tr>
      <w:tr w:rsidR="004E605F" w14:paraId="422929E5" w14:textId="77777777" w:rsidTr="008B0D15">
        <w:tc>
          <w:tcPr>
            <w:tcW w:w="4220" w:type="dxa"/>
            <w:vMerge w:val="restart"/>
            <w:shd w:val="clear" w:color="auto" w:fill="auto"/>
            <w:vAlign w:val="center"/>
          </w:tcPr>
          <w:p w14:paraId="7A18B661" w14:textId="70F7B18E" w:rsidR="004E605F" w:rsidRPr="005604EE" w:rsidRDefault="004E605F" w:rsidP="004E605F">
            <w:pPr>
              <w:pStyle w:val="Tablicezdanymi-boczek1"/>
              <w:spacing w:before="0" w:after="0"/>
            </w:pPr>
            <w:r w:rsidRPr="00F20F58">
              <w:rPr>
                <w:lang w:val="en-US"/>
              </w:rPr>
              <w:t xml:space="preserve">Entities of the national economy </w:t>
            </w:r>
            <w:r w:rsidRPr="00F20F58">
              <w:rPr>
                <w:vertAlign w:val="superscript"/>
                <w:lang w:val="en-US"/>
              </w:rPr>
              <w:t>e</w:t>
            </w:r>
            <w:r w:rsidRPr="00F20F58">
              <w:rPr>
                <w:lang w:val="en-US"/>
              </w:rPr>
              <w:t xml:space="preserve"> in the REGON </w:t>
            </w:r>
            <w:proofErr w:type="spellStart"/>
            <w:r w:rsidRPr="00F20F58">
              <w:rPr>
                <w:lang w:val="en-US"/>
              </w:rPr>
              <w:t>regis-ter</w:t>
            </w:r>
            <w:proofErr w:type="spellEnd"/>
            <w:r w:rsidRPr="00F20F58">
              <w:rPr>
                <w:lang w:val="en-US"/>
              </w:rPr>
              <w:t xml:space="preserve"> (as of end of period)</w:t>
            </w:r>
          </w:p>
        </w:tc>
        <w:tc>
          <w:tcPr>
            <w:tcW w:w="317" w:type="dxa"/>
            <w:shd w:val="clear" w:color="auto" w:fill="auto"/>
            <w:vAlign w:val="center"/>
          </w:tcPr>
          <w:p w14:paraId="2119A858" w14:textId="77777777" w:rsidR="004E605F" w:rsidRPr="005604EE" w:rsidRDefault="004E605F" w:rsidP="004E605F">
            <w:pPr>
              <w:pStyle w:val="Tablicezdanymi-dane"/>
              <w:spacing w:before="36" w:after="36"/>
            </w:pPr>
            <w:r>
              <w:t>A</w:t>
            </w:r>
          </w:p>
        </w:tc>
        <w:tc>
          <w:tcPr>
            <w:tcW w:w="904" w:type="dxa"/>
            <w:shd w:val="clear" w:color="auto" w:fill="auto"/>
            <w:vAlign w:val="bottom"/>
          </w:tcPr>
          <w:p w14:paraId="705BEA3E" w14:textId="7EF648BC" w:rsidR="004E605F" w:rsidRPr="00C96DB2" w:rsidRDefault="004E605F" w:rsidP="004E605F">
            <w:pPr>
              <w:pStyle w:val="Tablicezdanymi-danebezgwiazdekost"/>
            </w:pPr>
            <w:r>
              <w:t>1055182</w:t>
            </w:r>
          </w:p>
        </w:tc>
        <w:tc>
          <w:tcPr>
            <w:tcW w:w="904" w:type="dxa"/>
            <w:shd w:val="clear" w:color="auto" w:fill="auto"/>
            <w:vAlign w:val="bottom"/>
          </w:tcPr>
          <w:p w14:paraId="11364829" w14:textId="49515A91" w:rsidR="004E605F" w:rsidRPr="00C96DB2" w:rsidRDefault="004E605F" w:rsidP="004E605F">
            <w:pPr>
              <w:pStyle w:val="Tablicezdanymi-danebezgwiazdekost"/>
            </w:pPr>
            <w:r>
              <w:t>1057965</w:t>
            </w:r>
          </w:p>
        </w:tc>
        <w:tc>
          <w:tcPr>
            <w:tcW w:w="905" w:type="dxa"/>
            <w:shd w:val="clear" w:color="auto" w:fill="DCD3E6"/>
            <w:vAlign w:val="bottom"/>
          </w:tcPr>
          <w:p w14:paraId="6A7AF547" w14:textId="510C59B2" w:rsidR="004E605F" w:rsidRPr="00C96DB2" w:rsidRDefault="004E605F" w:rsidP="004E605F">
            <w:pPr>
              <w:pStyle w:val="Tablicezdanymi-danebezgwiazdekost"/>
            </w:pPr>
            <w:r>
              <w:t>1061558</w:t>
            </w:r>
          </w:p>
        </w:tc>
        <w:tc>
          <w:tcPr>
            <w:tcW w:w="906" w:type="dxa"/>
            <w:shd w:val="clear" w:color="auto" w:fill="auto"/>
            <w:vAlign w:val="bottom"/>
          </w:tcPr>
          <w:p w14:paraId="0A20A154" w14:textId="61D9E684" w:rsidR="004E605F" w:rsidRPr="00C96DB2" w:rsidRDefault="004E605F" w:rsidP="004E605F">
            <w:pPr>
              <w:pStyle w:val="Tablicezdanymi-danebezgwiazdekost"/>
            </w:pPr>
            <w:r>
              <w:t>1064898</w:t>
            </w:r>
          </w:p>
        </w:tc>
        <w:tc>
          <w:tcPr>
            <w:tcW w:w="905" w:type="dxa"/>
            <w:shd w:val="clear" w:color="auto" w:fill="auto"/>
            <w:vAlign w:val="bottom"/>
          </w:tcPr>
          <w:p w14:paraId="20D9C2A6" w14:textId="7F6D4285" w:rsidR="004E605F" w:rsidRPr="00C96DB2" w:rsidRDefault="004E605F" w:rsidP="004E605F">
            <w:pPr>
              <w:pStyle w:val="Tablicezdanymi-danebezgwiazdekost"/>
            </w:pPr>
            <w:r>
              <w:t>1068064</w:t>
            </w:r>
          </w:p>
        </w:tc>
        <w:tc>
          <w:tcPr>
            <w:tcW w:w="905" w:type="dxa"/>
            <w:shd w:val="clear" w:color="auto" w:fill="auto"/>
            <w:vAlign w:val="bottom"/>
          </w:tcPr>
          <w:p w14:paraId="5D0D1772" w14:textId="1D9DF017" w:rsidR="004E605F" w:rsidRPr="00C96DB2" w:rsidRDefault="004E605F" w:rsidP="004E605F">
            <w:pPr>
              <w:pStyle w:val="Tablicezdanymi-danebezgwiazdekost"/>
            </w:pPr>
            <w:r>
              <w:t>1071074</w:t>
            </w:r>
          </w:p>
        </w:tc>
        <w:tc>
          <w:tcPr>
            <w:tcW w:w="905" w:type="dxa"/>
            <w:shd w:val="clear" w:color="auto" w:fill="auto"/>
            <w:vAlign w:val="bottom"/>
          </w:tcPr>
          <w:p w14:paraId="5A4952A5" w14:textId="4F105AED" w:rsidR="004E605F" w:rsidRPr="00C96DB2" w:rsidRDefault="004E605F" w:rsidP="004E605F">
            <w:pPr>
              <w:pStyle w:val="Tablicezdanymi-danebezgwiazdekost"/>
            </w:pPr>
            <w:r>
              <w:t>1074082</w:t>
            </w:r>
          </w:p>
        </w:tc>
        <w:tc>
          <w:tcPr>
            <w:tcW w:w="906" w:type="dxa"/>
            <w:shd w:val="clear" w:color="auto" w:fill="auto"/>
            <w:vAlign w:val="bottom"/>
          </w:tcPr>
          <w:p w14:paraId="49F462CD" w14:textId="417D1542" w:rsidR="004E605F" w:rsidRPr="00C96DB2" w:rsidRDefault="004E605F" w:rsidP="004E605F">
            <w:pPr>
              <w:pStyle w:val="Tablicezdanymi-danebezgwiazdekost"/>
            </w:pPr>
            <w:r>
              <w:t>1077325</w:t>
            </w:r>
          </w:p>
        </w:tc>
        <w:tc>
          <w:tcPr>
            <w:tcW w:w="905" w:type="dxa"/>
            <w:shd w:val="clear" w:color="auto" w:fill="auto"/>
            <w:vAlign w:val="bottom"/>
          </w:tcPr>
          <w:p w14:paraId="3F7F2AAA" w14:textId="76A552AD" w:rsidR="004E605F" w:rsidRPr="00C96DB2" w:rsidRDefault="004E605F" w:rsidP="004E605F">
            <w:pPr>
              <w:pStyle w:val="Tablicezdanymi-danebezgwiazdekost"/>
              <w:rPr>
                <w:lang w:eastAsia="pl-PL"/>
              </w:rPr>
            </w:pPr>
            <w:r>
              <w:rPr>
                <w:lang w:eastAsia="pl-PL"/>
              </w:rPr>
              <w:t>1080871</w:t>
            </w:r>
          </w:p>
        </w:tc>
        <w:tc>
          <w:tcPr>
            <w:tcW w:w="905" w:type="dxa"/>
            <w:shd w:val="clear" w:color="auto" w:fill="auto"/>
            <w:vAlign w:val="bottom"/>
          </w:tcPr>
          <w:p w14:paraId="0C948D95" w14:textId="3F619E8C" w:rsidR="004E605F" w:rsidRPr="00C96DB2" w:rsidRDefault="004E605F" w:rsidP="004E605F">
            <w:pPr>
              <w:pStyle w:val="Tablicezdanymi-danebezgwiazdekost"/>
            </w:pPr>
            <w:r>
              <w:t>1084899</w:t>
            </w:r>
          </w:p>
        </w:tc>
        <w:tc>
          <w:tcPr>
            <w:tcW w:w="905" w:type="dxa"/>
            <w:shd w:val="clear" w:color="auto" w:fill="auto"/>
            <w:vAlign w:val="bottom"/>
          </w:tcPr>
          <w:p w14:paraId="3A084E18" w14:textId="1F0C49B0" w:rsidR="004E605F" w:rsidRPr="00035065" w:rsidRDefault="004E605F" w:rsidP="004E605F">
            <w:pPr>
              <w:pStyle w:val="Tablicezdanymi-danebezgwiazdekost"/>
            </w:pPr>
            <w:r>
              <w:t>1088107</w:t>
            </w:r>
          </w:p>
        </w:tc>
        <w:tc>
          <w:tcPr>
            <w:tcW w:w="906" w:type="dxa"/>
            <w:shd w:val="clear" w:color="auto" w:fill="auto"/>
            <w:vAlign w:val="bottom"/>
          </w:tcPr>
          <w:p w14:paraId="6BA8B4B3" w14:textId="35739CD6" w:rsidR="004E605F" w:rsidRPr="00C96DB2" w:rsidRDefault="004E605F" w:rsidP="004E605F">
            <w:pPr>
              <w:pStyle w:val="Tablicezdanymi-danebezgwiazdekost"/>
            </w:pPr>
            <w:r>
              <w:t>1089830</w:t>
            </w:r>
          </w:p>
        </w:tc>
      </w:tr>
      <w:tr w:rsidR="004E605F" w14:paraId="0425FDC2" w14:textId="77777777" w:rsidTr="008B0D15">
        <w:tc>
          <w:tcPr>
            <w:tcW w:w="4220" w:type="dxa"/>
            <w:vMerge/>
            <w:shd w:val="clear" w:color="auto" w:fill="auto"/>
            <w:vAlign w:val="center"/>
          </w:tcPr>
          <w:p w14:paraId="4038FB33" w14:textId="77777777" w:rsidR="004E605F" w:rsidRPr="005604EE" w:rsidRDefault="004E605F" w:rsidP="004E605F">
            <w:pPr>
              <w:tabs>
                <w:tab w:val="right" w:leader="dot" w:pos="4253"/>
              </w:tabs>
            </w:pPr>
          </w:p>
        </w:tc>
        <w:tc>
          <w:tcPr>
            <w:tcW w:w="317" w:type="dxa"/>
            <w:shd w:val="clear" w:color="auto" w:fill="auto"/>
            <w:vAlign w:val="center"/>
          </w:tcPr>
          <w:p w14:paraId="6509B887" w14:textId="77777777" w:rsidR="004E605F" w:rsidRPr="005604EE" w:rsidRDefault="004E605F" w:rsidP="004E605F">
            <w:pPr>
              <w:pStyle w:val="Tablicezdanymi-dane"/>
              <w:spacing w:before="36" w:after="36"/>
            </w:pPr>
            <w:r w:rsidRPr="005604EE">
              <w:t>B</w:t>
            </w:r>
          </w:p>
        </w:tc>
        <w:tc>
          <w:tcPr>
            <w:tcW w:w="904" w:type="dxa"/>
            <w:shd w:val="clear" w:color="auto" w:fill="auto"/>
            <w:vAlign w:val="center"/>
          </w:tcPr>
          <w:p w14:paraId="40F90D8D" w14:textId="3A0E092E" w:rsidR="004E605F" w:rsidRPr="00C96DB2" w:rsidRDefault="004E605F" w:rsidP="004E605F">
            <w:pPr>
              <w:autoSpaceDE w:val="0"/>
              <w:autoSpaceDN w:val="0"/>
              <w:spacing w:line="240" w:lineRule="exact"/>
              <w:ind w:right="51"/>
              <w:jc w:val="right"/>
              <w:rPr>
                <w:rFonts w:cs="Arial"/>
                <w:sz w:val="16"/>
                <w:szCs w:val="16"/>
              </w:rPr>
            </w:pPr>
            <w:r>
              <w:rPr>
                <w:rFonts w:cs="Arial"/>
                <w:sz w:val="16"/>
                <w:szCs w:val="16"/>
              </w:rPr>
              <w:t>1090957</w:t>
            </w:r>
          </w:p>
        </w:tc>
        <w:tc>
          <w:tcPr>
            <w:tcW w:w="904" w:type="dxa"/>
            <w:shd w:val="clear" w:color="auto" w:fill="auto"/>
            <w:vAlign w:val="center"/>
          </w:tcPr>
          <w:p w14:paraId="2D89B364" w14:textId="62FFB21D" w:rsidR="004E605F" w:rsidRPr="00C96DB2" w:rsidRDefault="004E605F" w:rsidP="004E605F">
            <w:pPr>
              <w:autoSpaceDE w:val="0"/>
              <w:autoSpaceDN w:val="0"/>
              <w:spacing w:line="240" w:lineRule="exact"/>
              <w:ind w:right="51"/>
              <w:jc w:val="right"/>
              <w:rPr>
                <w:rFonts w:cs="Arial"/>
                <w:sz w:val="16"/>
                <w:szCs w:val="16"/>
              </w:rPr>
            </w:pPr>
            <w:r>
              <w:rPr>
                <w:rFonts w:cs="Arial"/>
                <w:sz w:val="16"/>
                <w:szCs w:val="16"/>
              </w:rPr>
              <w:t>1093881</w:t>
            </w:r>
          </w:p>
        </w:tc>
        <w:tc>
          <w:tcPr>
            <w:tcW w:w="905" w:type="dxa"/>
            <w:shd w:val="clear" w:color="auto" w:fill="DCD3E6"/>
            <w:vAlign w:val="center"/>
          </w:tcPr>
          <w:p w14:paraId="16B3BCA7" w14:textId="0094BFBB" w:rsidR="004E605F" w:rsidRPr="00C96DB2" w:rsidRDefault="004E605F" w:rsidP="004E605F">
            <w:pPr>
              <w:autoSpaceDE w:val="0"/>
              <w:autoSpaceDN w:val="0"/>
              <w:spacing w:line="240" w:lineRule="exact"/>
              <w:ind w:right="51"/>
              <w:jc w:val="right"/>
              <w:rPr>
                <w:rFonts w:cs="Arial"/>
                <w:sz w:val="16"/>
                <w:szCs w:val="16"/>
              </w:rPr>
            </w:pPr>
            <w:r>
              <w:rPr>
                <w:rFonts w:cs="Arial"/>
                <w:sz w:val="16"/>
                <w:szCs w:val="16"/>
              </w:rPr>
              <w:t>1097984</w:t>
            </w:r>
          </w:p>
        </w:tc>
        <w:tc>
          <w:tcPr>
            <w:tcW w:w="906" w:type="dxa"/>
            <w:shd w:val="clear" w:color="auto" w:fill="auto"/>
            <w:vAlign w:val="center"/>
          </w:tcPr>
          <w:p w14:paraId="0859046D" w14:textId="727F7A7D" w:rsidR="004E605F" w:rsidRPr="00C96DB2" w:rsidRDefault="004E605F" w:rsidP="004E605F">
            <w:pPr>
              <w:autoSpaceDE w:val="0"/>
              <w:autoSpaceDN w:val="0"/>
              <w:spacing w:line="240" w:lineRule="exact"/>
              <w:ind w:right="51"/>
              <w:jc w:val="right"/>
              <w:rPr>
                <w:rFonts w:cs="Arial"/>
                <w:sz w:val="16"/>
                <w:szCs w:val="16"/>
              </w:rPr>
            </w:pPr>
          </w:p>
        </w:tc>
        <w:tc>
          <w:tcPr>
            <w:tcW w:w="905" w:type="dxa"/>
            <w:shd w:val="clear" w:color="auto" w:fill="auto"/>
            <w:vAlign w:val="center"/>
          </w:tcPr>
          <w:p w14:paraId="5A0B6E16" w14:textId="2350EC21" w:rsidR="004E605F" w:rsidRPr="00C96DB2" w:rsidRDefault="004E605F" w:rsidP="004E605F">
            <w:pPr>
              <w:autoSpaceDE w:val="0"/>
              <w:autoSpaceDN w:val="0"/>
              <w:spacing w:line="240" w:lineRule="exact"/>
              <w:ind w:right="51"/>
              <w:jc w:val="right"/>
              <w:rPr>
                <w:rFonts w:cs="Arial"/>
                <w:sz w:val="16"/>
                <w:szCs w:val="16"/>
              </w:rPr>
            </w:pPr>
          </w:p>
        </w:tc>
        <w:tc>
          <w:tcPr>
            <w:tcW w:w="905" w:type="dxa"/>
            <w:shd w:val="clear" w:color="auto" w:fill="auto"/>
            <w:vAlign w:val="center"/>
          </w:tcPr>
          <w:p w14:paraId="038B2D72" w14:textId="43AB7269" w:rsidR="004E605F" w:rsidRPr="00C96DB2" w:rsidRDefault="004E605F" w:rsidP="004E605F">
            <w:pPr>
              <w:autoSpaceDE w:val="0"/>
              <w:autoSpaceDN w:val="0"/>
              <w:spacing w:line="240" w:lineRule="exact"/>
              <w:ind w:right="51"/>
              <w:jc w:val="right"/>
              <w:rPr>
                <w:rFonts w:cs="Arial"/>
                <w:sz w:val="16"/>
                <w:szCs w:val="16"/>
              </w:rPr>
            </w:pPr>
          </w:p>
        </w:tc>
        <w:tc>
          <w:tcPr>
            <w:tcW w:w="905" w:type="dxa"/>
            <w:shd w:val="clear" w:color="auto" w:fill="auto"/>
            <w:vAlign w:val="center"/>
          </w:tcPr>
          <w:p w14:paraId="0D5B0DAA" w14:textId="4A413C19" w:rsidR="004E605F" w:rsidRPr="00C96DB2" w:rsidRDefault="004E605F" w:rsidP="004E605F">
            <w:pPr>
              <w:autoSpaceDE w:val="0"/>
              <w:autoSpaceDN w:val="0"/>
              <w:spacing w:line="240" w:lineRule="exact"/>
              <w:ind w:right="51"/>
              <w:jc w:val="right"/>
              <w:rPr>
                <w:rFonts w:cs="Arial"/>
                <w:sz w:val="16"/>
                <w:szCs w:val="16"/>
              </w:rPr>
            </w:pPr>
          </w:p>
        </w:tc>
        <w:tc>
          <w:tcPr>
            <w:tcW w:w="906" w:type="dxa"/>
            <w:shd w:val="clear" w:color="auto" w:fill="auto"/>
            <w:vAlign w:val="center"/>
          </w:tcPr>
          <w:p w14:paraId="7927DC6A" w14:textId="5A5000F2" w:rsidR="004E605F" w:rsidRPr="00C96DB2" w:rsidRDefault="004E605F" w:rsidP="004E605F">
            <w:pPr>
              <w:autoSpaceDE w:val="0"/>
              <w:autoSpaceDN w:val="0"/>
              <w:spacing w:line="240" w:lineRule="exact"/>
              <w:ind w:right="51"/>
              <w:jc w:val="right"/>
              <w:rPr>
                <w:rFonts w:cs="Arial"/>
                <w:sz w:val="16"/>
                <w:szCs w:val="16"/>
              </w:rPr>
            </w:pPr>
          </w:p>
        </w:tc>
        <w:tc>
          <w:tcPr>
            <w:tcW w:w="905" w:type="dxa"/>
            <w:shd w:val="clear" w:color="auto" w:fill="auto"/>
            <w:vAlign w:val="center"/>
          </w:tcPr>
          <w:p w14:paraId="093FCE6A" w14:textId="3DF77BAA" w:rsidR="004E605F" w:rsidRPr="00C96DB2" w:rsidRDefault="004E605F" w:rsidP="004E605F">
            <w:pPr>
              <w:spacing w:line="240" w:lineRule="exact"/>
              <w:jc w:val="right"/>
              <w:rPr>
                <w:sz w:val="16"/>
                <w:lang w:eastAsia="pl-PL"/>
              </w:rPr>
            </w:pPr>
          </w:p>
        </w:tc>
        <w:tc>
          <w:tcPr>
            <w:tcW w:w="905" w:type="dxa"/>
            <w:shd w:val="clear" w:color="auto" w:fill="auto"/>
            <w:vAlign w:val="center"/>
          </w:tcPr>
          <w:p w14:paraId="6FDE6E61" w14:textId="0EF3E727" w:rsidR="004E605F" w:rsidRPr="00C96DB2" w:rsidRDefault="004E605F" w:rsidP="004E605F">
            <w:pPr>
              <w:autoSpaceDE w:val="0"/>
              <w:autoSpaceDN w:val="0"/>
              <w:spacing w:line="240" w:lineRule="exact"/>
              <w:ind w:right="51"/>
              <w:jc w:val="right"/>
              <w:rPr>
                <w:rFonts w:cs="Arial"/>
                <w:sz w:val="16"/>
                <w:szCs w:val="16"/>
              </w:rPr>
            </w:pPr>
          </w:p>
        </w:tc>
        <w:tc>
          <w:tcPr>
            <w:tcW w:w="905" w:type="dxa"/>
            <w:shd w:val="clear" w:color="auto" w:fill="auto"/>
            <w:vAlign w:val="center"/>
          </w:tcPr>
          <w:p w14:paraId="433D7015" w14:textId="5EE193E7" w:rsidR="004E605F" w:rsidRPr="00035065" w:rsidRDefault="004E605F" w:rsidP="004E605F">
            <w:pPr>
              <w:autoSpaceDE w:val="0"/>
              <w:autoSpaceDN w:val="0"/>
              <w:spacing w:line="240" w:lineRule="exact"/>
              <w:ind w:right="51"/>
              <w:jc w:val="right"/>
              <w:rPr>
                <w:rFonts w:cs="Arial"/>
                <w:sz w:val="16"/>
                <w:szCs w:val="16"/>
              </w:rPr>
            </w:pPr>
          </w:p>
        </w:tc>
        <w:tc>
          <w:tcPr>
            <w:tcW w:w="906" w:type="dxa"/>
            <w:shd w:val="clear" w:color="auto" w:fill="auto"/>
            <w:vAlign w:val="center"/>
          </w:tcPr>
          <w:p w14:paraId="27019E63" w14:textId="227ADF9F" w:rsidR="004E605F" w:rsidRPr="00C96DB2" w:rsidRDefault="004E605F" w:rsidP="004E605F">
            <w:pPr>
              <w:autoSpaceDE w:val="0"/>
              <w:autoSpaceDN w:val="0"/>
              <w:spacing w:line="240" w:lineRule="exact"/>
              <w:ind w:right="51"/>
              <w:jc w:val="right"/>
              <w:rPr>
                <w:rFonts w:cs="Arial"/>
                <w:sz w:val="16"/>
                <w:szCs w:val="16"/>
              </w:rPr>
            </w:pPr>
          </w:p>
        </w:tc>
      </w:tr>
      <w:tr w:rsidR="004E605F" w14:paraId="5889998D" w14:textId="77777777" w:rsidTr="008B0D15">
        <w:tc>
          <w:tcPr>
            <w:tcW w:w="4220" w:type="dxa"/>
            <w:vMerge w:val="restart"/>
            <w:shd w:val="clear" w:color="auto" w:fill="auto"/>
            <w:vAlign w:val="center"/>
          </w:tcPr>
          <w:p w14:paraId="40849B06" w14:textId="29C6385C" w:rsidR="004E605F" w:rsidRDefault="004E605F" w:rsidP="004E605F">
            <w:pPr>
              <w:pStyle w:val="Tablicezdanymi-boczek2"/>
              <w:spacing w:before="0" w:after="0"/>
            </w:pPr>
            <w:r w:rsidRPr="00F20F58">
              <w:t xml:space="preserve">of </w:t>
            </w:r>
            <w:proofErr w:type="spellStart"/>
            <w:r w:rsidRPr="00F20F58">
              <w:t>which</w:t>
            </w:r>
            <w:proofErr w:type="spellEnd"/>
            <w:r w:rsidRPr="00F20F58">
              <w:t xml:space="preserve"> </w:t>
            </w:r>
            <w:proofErr w:type="spellStart"/>
            <w:r w:rsidRPr="00F20F58">
              <w:t>commercial</w:t>
            </w:r>
            <w:proofErr w:type="spellEnd"/>
            <w:r w:rsidRPr="00F20F58">
              <w:t xml:space="preserve"> </w:t>
            </w:r>
            <w:proofErr w:type="spellStart"/>
            <w:r w:rsidRPr="00F20F58">
              <w:t>companies</w:t>
            </w:r>
            <w:proofErr w:type="spellEnd"/>
          </w:p>
        </w:tc>
        <w:tc>
          <w:tcPr>
            <w:tcW w:w="317" w:type="dxa"/>
            <w:shd w:val="clear" w:color="auto" w:fill="auto"/>
            <w:vAlign w:val="center"/>
          </w:tcPr>
          <w:p w14:paraId="3A3BFAB7" w14:textId="77777777" w:rsidR="004E605F" w:rsidRDefault="004E605F" w:rsidP="004E605F">
            <w:pPr>
              <w:pStyle w:val="Tablicezdanymi-dane"/>
              <w:spacing w:before="36" w:after="36"/>
            </w:pPr>
            <w:r>
              <w:t>A</w:t>
            </w:r>
          </w:p>
        </w:tc>
        <w:tc>
          <w:tcPr>
            <w:tcW w:w="904" w:type="dxa"/>
            <w:shd w:val="clear" w:color="auto" w:fill="auto"/>
            <w:vAlign w:val="center"/>
          </w:tcPr>
          <w:p w14:paraId="2A0E078A" w14:textId="3B73D56A" w:rsidR="004E605F" w:rsidRPr="00C96DB2" w:rsidRDefault="004E605F" w:rsidP="004E605F">
            <w:pPr>
              <w:pStyle w:val="Tablicezdanymi-danebezgwiazdekost"/>
            </w:pPr>
            <w:r>
              <w:t>237041</w:t>
            </w:r>
          </w:p>
        </w:tc>
        <w:tc>
          <w:tcPr>
            <w:tcW w:w="904" w:type="dxa"/>
            <w:shd w:val="clear" w:color="auto" w:fill="auto"/>
            <w:vAlign w:val="center"/>
          </w:tcPr>
          <w:p w14:paraId="7743F06D" w14:textId="65CF1687" w:rsidR="004E605F" w:rsidRPr="00C96DB2" w:rsidRDefault="004E605F" w:rsidP="004E605F">
            <w:pPr>
              <w:pStyle w:val="Tablicezdanymi-danebezgwiazdekost"/>
            </w:pPr>
            <w:r>
              <w:t>237949</w:t>
            </w:r>
          </w:p>
        </w:tc>
        <w:tc>
          <w:tcPr>
            <w:tcW w:w="905" w:type="dxa"/>
            <w:shd w:val="clear" w:color="auto" w:fill="DCD3E6"/>
            <w:vAlign w:val="center"/>
          </w:tcPr>
          <w:p w14:paraId="046B87C1" w14:textId="54A01CC6" w:rsidR="004E605F" w:rsidRPr="00C96DB2" w:rsidRDefault="004E605F" w:rsidP="004E605F">
            <w:pPr>
              <w:pStyle w:val="Tablicezdanymi-danebezgwiazdekost"/>
            </w:pPr>
            <w:r>
              <w:t>239071</w:t>
            </w:r>
          </w:p>
        </w:tc>
        <w:tc>
          <w:tcPr>
            <w:tcW w:w="906" w:type="dxa"/>
            <w:shd w:val="clear" w:color="auto" w:fill="auto"/>
            <w:vAlign w:val="center"/>
          </w:tcPr>
          <w:p w14:paraId="2C4397DC" w14:textId="1D7CA8B4" w:rsidR="004E605F" w:rsidRPr="00C96DB2" w:rsidRDefault="004E605F" w:rsidP="004E605F">
            <w:pPr>
              <w:pStyle w:val="Tablicezdanymi-danebezgwiazdekost"/>
            </w:pPr>
            <w:r>
              <w:rPr>
                <w:position w:val="-6"/>
              </w:rPr>
              <w:t>240155</w:t>
            </w:r>
          </w:p>
        </w:tc>
        <w:tc>
          <w:tcPr>
            <w:tcW w:w="905" w:type="dxa"/>
            <w:shd w:val="clear" w:color="auto" w:fill="auto"/>
            <w:vAlign w:val="center"/>
          </w:tcPr>
          <w:p w14:paraId="382594DC" w14:textId="5260D3E3" w:rsidR="004E605F" w:rsidRPr="00C96DB2" w:rsidRDefault="004E605F" w:rsidP="004E605F">
            <w:pPr>
              <w:pStyle w:val="Tablicezdanymi-danebezgwiazdekost"/>
            </w:pPr>
            <w:r>
              <w:t>240700</w:t>
            </w:r>
          </w:p>
        </w:tc>
        <w:tc>
          <w:tcPr>
            <w:tcW w:w="905" w:type="dxa"/>
            <w:shd w:val="clear" w:color="auto" w:fill="auto"/>
            <w:vAlign w:val="center"/>
          </w:tcPr>
          <w:p w14:paraId="14CC8FC5" w14:textId="67AD84C7" w:rsidR="004E605F" w:rsidRPr="00C96DB2" w:rsidRDefault="004E605F" w:rsidP="004E605F">
            <w:pPr>
              <w:pStyle w:val="Tablicezdanymi-danebezgwiazdekost"/>
            </w:pPr>
            <w:r>
              <w:t>241451</w:t>
            </w:r>
          </w:p>
        </w:tc>
        <w:tc>
          <w:tcPr>
            <w:tcW w:w="905" w:type="dxa"/>
            <w:shd w:val="clear" w:color="auto" w:fill="auto"/>
            <w:vAlign w:val="center"/>
          </w:tcPr>
          <w:p w14:paraId="06B435DD" w14:textId="06CBB3EB" w:rsidR="004E605F" w:rsidRPr="00C96DB2" w:rsidRDefault="004E605F" w:rsidP="004E605F">
            <w:pPr>
              <w:pStyle w:val="Tablicezdanymi-danebezgwiazdekost"/>
            </w:pPr>
            <w:r>
              <w:t>242422</w:t>
            </w:r>
          </w:p>
        </w:tc>
        <w:tc>
          <w:tcPr>
            <w:tcW w:w="906" w:type="dxa"/>
            <w:shd w:val="clear" w:color="auto" w:fill="auto"/>
            <w:vAlign w:val="center"/>
          </w:tcPr>
          <w:p w14:paraId="4A8302BA" w14:textId="4FC1E7E1" w:rsidR="004E605F" w:rsidRPr="00C96DB2" w:rsidRDefault="004E605F" w:rsidP="004E605F">
            <w:pPr>
              <w:pStyle w:val="Tablicezdanymi-danebezgwiazdekost"/>
            </w:pPr>
            <w:r>
              <w:t>243409</w:t>
            </w:r>
          </w:p>
        </w:tc>
        <w:tc>
          <w:tcPr>
            <w:tcW w:w="905" w:type="dxa"/>
            <w:shd w:val="clear" w:color="auto" w:fill="auto"/>
            <w:vAlign w:val="center"/>
          </w:tcPr>
          <w:p w14:paraId="1F0C7031" w14:textId="5CE994B4" w:rsidR="004E605F" w:rsidRPr="00C96DB2" w:rsidRDefault="004E605F" w:rsidP="004E605F">
            <w:pPr>
              <w:pStyle w:val="Tablicezdanymi-danebezgwiazdekost"/>
              <w:rPr>
                <w:lang w:eastAsia="pl-PL"/>
              </w:rPr>
            </w:pPr>
            <w:r>
              <w:rPr>
                <w:lang w:eastAsia="pl-PL"/>
              </w:rPr>
              <w:t>696939</w:t>
            </w:r>
          </w:p>
        </w:tc>
        <w:tc>
          <w:tcPr>
            <w:tcW w:w="905" w:type="dxa"/>
            <w:shd w:val="clear" w:color="auto" w:fill="auto"/>
            <w:vAlign w:val="center"/>
          </w:tcPr>
          <w:p w14:paraId="3B38BA61" w14:textId="07FAA1CC" w:rsidR="004E605F" w:rsidRPr="00C96DB2" w:rsidRDefault="004E605F" w:rsidP="004E605F">
            <w:pPr>
              <w:pStyle w:val="Tablicezdanymi-danebezgwiazdekost"/>
            </w:pPr>
            <w:r>
              <w:t>245130</w:t>
            </w:r>
          </w:p>
        </w:tc>
        <w:tc>
          <w:tcPr>
            <w:tcW w:w="905" w:type="dxa"/>
            <w:shd w:val="clear" w:color="auto" w:fill="auto"/>
            <w:vAlign w:val="center"/>
          </w:tcPr>
          <w:p w14:paraId="0A52E605" w14:textId="351DD1DF" w:rsidR="004E605F" w:rsidRPr="00035065" w:rsidRDefault="004E605F" w:rsidP="004E605F">
            <w:pPr>
              <w:pStyle w:val="Tablicezdanymi-danebezgwiazdekost"/>
            </w:pPr>
            <w:r>
              <w:t>246088</w:t>
            </w:r>
          </w:p>
        </w:tc>
        <w:tc>
          <w:tcPr>
            <w:tcW w:w="906" w:type="dxa"/>
            <w:shd w:val="clear" w:color="auto" w:fill="auto"/>
            <w:vAlign w:val="center"/>
          </w:tcPr>
          <w:p w14:paraId="294F0BEF" w14:textId="54092BC8" w:rsidR="004E605F" w:rsidRPr="00C96DB2" w:rsidRDefault="004E605F" w:rsidP="004E605F">
            <w:pPr>
              <w:pStyle w:val="Tablicezdanymi-danebezgwiazdekost"/>
            </w:pPr>
            <w:r>
              <w:t>247076</w:t>
            </w:r>
          </w:p>
        </w:tc>
      </w:tr>
      <w:tr w:rsidR="004E605F" w14:paraId="645376C3" w14:textId="77777777" w:rsidTr="008B0D15">
        <w:tc>
          <w:tcPr>
            <w:tcW w:w="4220" w:type="dxa"/>
            <w:vMerge/>
            <w:shd w:val="clear" w:color="auto" w:fill="auto"/>
            <w:vAlign w:val="center"/>
          </w:tcPr>
          <w:p w14:paraId="31D4AC3C" w14:textId="77777777" w:rsidR="004E605F" w:rsidRDefault="004E605F" w:rsidP="004E605F">
            <w:pPr>
              <w:pStyle w:val="tekstkomunikatTABB2"/>
            </w:pPr>
          </w:p>
        </w:tc>
        <w:tc>
          <w:tcPr>
            <w:tcW w:w="317" w:type="dxa"/>
            <w:shd w:val="clear" w:color="auto" w:fill="auto"/>
            <w:vAlign w:val="center"/>
          </w:tcPr>
          <w:p w14:paraId="46E056DC" w14:textId="77777777" w:rsidR="004E605F" w:rsidRDefault="004E605F" w:rsidP="004E605F">
            <w:pPr>
              <w:pStyle w:val="Tablicezdanymi-dane"/>
              <w:spacing w:before="36" w:after="36"/>
            </w:pPr>
            <w:r>
              <w:t>B</w:t>
            </w:r>
          </w:p>
        </w:tc>
        <w:tc>
          <w:tcPr>
            <w:tcW w:w="904" w:type="dxa"/>
            <w:shd w:val="clear" w:color="auto" w:fill="auto"/>
            <w:vAlign w:val="center"/>
          </w:tcPr>
          <w:p w14:paraId="27710054" w14:textId="5AD6F6E5" w:rsidR="004E605F" w:rsidRPr="00566ACE" w:rsidRDefault="004E605F" w:rsidP="004E605F">
            <w:pPr>
              <w:autoSpaceDE w:val="0"/>
              <w:autoSpaceDN w:val="0"/>
              <w:spacing w:line="240" w:lineRule="exact"/>
              <w:ind w:right="51"/>
              <w:jc w:val="right"/>
              <w:rPr>
                <w:rFonts w:cs="Arial"/>
                <w:sz w:val="16"/>
                <w:szCs w:val="16"/>
              </w:rPr>
            </w:pPr>
            <w:r>
              <w:rPr>
                <w:rFonts w:cs="Arial"/>
                <w:sz w:val="16"/>
                <w:szCs w:val="16"/>
              </w:rPr>
              <w:t>247914</w:t>
            </w:r>
          </w:p>
        </w:tc>
        <w:tc>
          <w:tcPr>
            <w:tcW w:w="904" w:type="dxa"/>
            <w:shd w:val="clear" w:color="auto" w:fill="auto"/>
            <w:vAlign w:val="center"/>
          </w:tcPr>
          <w:p w14:paraId="35265827" w14:textId="660BDC3F" w:rsidR="004E605F" w:rsidRPr="004A75BA" w:rsidRDefault="004E605F" w:rsidP="004E605F">
            <w:pPr>
              <w:autoSpaceDE w:val="0"/>
              <w:autoSpaceDN w:val="0"/>
              <w:spacing w:line="240" w:lineRule="exact"/>
              <w:ind w:right="51"/>
              <w:jc w:val="right"/>
              <w:rPr>
                <w:rFonts w:cs="Arial"/>
                <w:sz w:val="16"/>
                <w:szCs w:val="16"/>
              </w:rPr>
            </w:pPr>
            <w:r>
              <w:rPr>
                <w:rFonts w:cs="Arial"/>
                <w:sz w:val="16"/>
                <w:szCs w:val="16"/>
              </w:rPr>
              <w:t>248761</w:t>
            </w:r>
          </w:p>
        </w:tc>
        <w:tc>
          <w:tcPr>
            <w:tcW w:w="905" w:type="dxa"/>
            <w:shd w:val="clear" w:color="auto" w:fill="DCD3E6"/>
            <w:vAlign w:val="center"/>
          </w:tcPr>
          <w:p w14:paraId="1B10AE81" w14:textId="20D0DC4B" w:rsidR="004E605F" w:rsidRPr="004A75BA" w:rsidRDefault="004E605F" w:rsidP="004E605F">
            <w:pPr>
              <w:autoSpaceDE w:val="0"/>
              <w:autoSpaceDN w:val="0"/>
              <w:spacing w:line="240" w:lineRule="exact"/>
              <w:ind w:right="51"/>
              <w:jc w:val="right"/>
              <w:rPr>
                <w:rFonts w:cs="Arial"/>
                <w:sz w:val="16"/>
                <w:szCs w:val="16"/>
              </w:rPr>
            </w:pPr>
            <w:r>
              <w:rPr>
                <w:rFonts w:cs="Arial"/>
                <w:sz w:val="16"/>
                <w:szCs w:val="16"/>
              </w:rPr>
              <w:t>249824</w:t>
            </w:r>
          </w:p>
        </w:tc>
        <w:tc>
          <w:tcPr>
            <w:tcW w:w="906" w:type="dxa"/>
            <w:shd w:val="clear" w:color="auto" w:fill="auto"/>
            <w:vAlign w:val="center"/>
          </w:tcPr>
          <w:p w14:paraId="6A0358A3" w14:textId="21C74AA3" w:rsidR="004E605F" w:rsidRPr="00575723" w:rsidRDefault="004E605F" w:rsidP="004E605F">
            <w:pPr>
              <w:jc w:val="right"/>
              <w:rPr>
                <w:rFonts w:cs="Arial"/>
                <w:position w:val="-6"/>
                <w:sz w:val="16"/>
                <w:szCs w:val="16"/>
              </w:rPr>
            </w:pPr>
          </w:p>
        </w:tc>
        <w:tc>
          <w:tcPr>
            <w:tcW w:w="905" w:type="dxa"/>
            <w:shd w:val="clear" w:color="auto" w:fill="auto"/>
            <w:vAlign w:val="center"/>
          </w:tcPr>
          <w:p w14:paraId="1D6C53E3" w14:textId="75C50114" w:rsidR="004E605F" w:rsidRPr="00C96DB2" w:rsidRDefault="004E605F" w:rsidP="004E605F">
            <w:pPr>
              <w:autoSpaceDE w:val="0"/>
              <w:autoSpaceDN w:val="0"/>
              <w:spacing w:line="240" w:lineRule="exact"/>
              <w:ind w:right="20"/>
              <w:jc w:val="right"/>
              <w:rPr>
                <w:rFonts w:cs="Arial"/>
                <w:sz w:val="16"/>
                <w:szCs w:val="16"/>
              </w:rPr>
            </w:pPr>
          </w:p>
        </w:tc>
        <w:tc>
          <w:tcPr>
            <w:tcW w:w="905" w:type="dxa"/>
            <w:shd w:val="clear" w:color="auto" w:fill="auto"/>
            <w:vAlign w:val="center"/>
          </w:tcPr>
          <w:p w14:paraId="5FDAE9CE" w14:textId="2B79ABEA" w:rsidR="004E605F" w:rsidRPr="00C96DB2" w:rsidRDefault="004E605F" w:rsidP="004E605F">
            <w:pPr>
              <w:autoSpaceDE w:val="0"/>
              <w:autoSpaceDN w:val="0"/>
              <w:spacing w:line="240" w:lineRule="exact"/>
              <w:ind w:right="51"/>
              <w:jc w:val="right"/>
              <w:rPr>
                <w:rFonts w:cs="Arial"/>
                <w:sz w:val="16"/>
                <w:szCs w:val="16"/>
              </w:rPr>
            </w:pPr>
          </w:p>
        </w:tc>
        <w:tc>
          <w:tcPr>
            <w:tcW w:w="905" w:type="dxa"/>
            <w:shd w:val="clear" w:color="auto" w:fill="auto"/>
            <w:vAlign w:val="center"/>
          </w:tcPr>
          <w:p w14:paraId="6C486278" w14:textId="5BE2EBB7" w:rsidR="004E605F" w:rsidRPr="00C96DB2" w:rsidRDefault="004E605F" w:rsidP="004E605F">
            <w:pPr>
              <w:autoSpaceDE w:val="0"/>
              <w:autoSpaceDN w:val="0"/>
              <w:spacing w:line="240" w:lineRule="exact"/>
              <w:ind w:right="51"/>
              <w:jc w:val="right"/>
              <w:rPr>
                <w:rFonts w:cs="Arial"/>
                <w:sz w:val="16"/>
                <w:szCs w:val="16"/>
              </w:rPr>
            </w:pPr>
          </w:p>
        </w:tc>
        <w:tc>
          <w:tcPr>
            <w:tcW w:w="906" w:type="dxa"/>
            <w:shd w:val="clear" w:color="auto" w:fill="auto"/>
            <w:vAlign w:val="center"/>
          </w:tcPr>
          <w:p w14:paraId="2FF67F3E" w14:textId="79200168" w:rsidR="004E605F" w:rsidRPr="00C96DB2" w:rsidRDefault="004E605F" w:rsidP="004E605F">
            <w:pPr>
              <w:autoSpaceDE w:val="0"/>
              <w:autoSpaceDN w:val="0"/>
              <w:spacing w:line="240" w:lineRule="exact"/>
              <w:ind w:right="51"/>
              <w:jc w:val="right"/>
              <w:rPr>
                <w:rFonts w:cs="Arial"/>
                <w:sz w:val="16"/>
                <w:szCs w:val="16"/>
              </w:rPr>
            </w:pPr>
          </w:p>
        </w:tc>
        <w:tc>
          <w:tcPr>
            <w:tcW w:w="905" w:type="dxa"/>
            <w:shd w:val="clear" w:color="auto" w:fill="auto"/>
            <w:vAlign w:val="center"/>
          </w:tcPr>
          <w:p w14:paraId="1E7C4BDC" w14:textId="54C733EE" w:rsidR="004E605F" w:rsidRPr="00C96DB2" w:rsidRDefault="004E605F" w:rsidP="004E605F">
            <w:pPr>
              <w:spacing w:line="240" w:lineRule="exact"/>
              <w:jc w:val="right"/>
              <w:rPr>
                <w:sz w:val="16"/>
                <w:lang w:eastAsia="pl-PL"/>
              </w:rPr>
            </w:pPr>
          </w:p>
        </w:tc>
        <w:tc>
          <w:tcPr>
            <w:tcW w:w="905" w:type="dxa"/>
            <w:shd w:val="clear" w:color="auto" w:fill="auto"/>
            <w:vAlign w:val="center"/>
          </w:tcPr>
          <w:p w14:paraId="217704B3" w14:textId="19906D8B" w:rsidR="004E605F" w:rsidRPr="00C96DB2" w:rsidRDefault="004E605F" w:rsidP="004E605F">
            <w:pPr>
              <w:autoSpaceDE w:val="0"/>
              <w:autoSpaceDN w:val="0"/>
              <w:spacing w:line="240" w:lineRule="exact"/>
              <w:ind w:right="51"/>
              <w:jc w:val="right"/>
              <w:rPr>
                <w:rFonts w:cs="Arial"/>
                <w:sz w:val="16"/>
                <w:szCs w:val="16"/>
              </w:rPr>
            </w:pPr>
          </w:p>
        </w:tc>
        <w:tc>
          <w:tcPr>
            <w:tcW w:w="905" w:type="dxa"/>
            <w:shd w:val="clear" w:color="auto" w:fill="auto"/>
            <w:vAlign w:val="center"/>
          </w:tcPr>
          <w:p w14:paraId="6DFC0F55" w14:textId="3D0F933D" w:rsidR="004E605F" w:rsidRPr="00035065" w:rsidRDefault="004E605F" w:rsidP="004E605F">
            <w:pPr>
              <w:autoSpaceDE w:val="0"/>
              <w:autoSpaceDN w:val="0"/>
              <w:spacing w:line="240" w:lineRule="exact"/>
              <w:ind w:right="51"/>
              <w:jc w:val="right"/>
              <w:rPr>
                <w:rFonts w:cs="Arial"/>
                <w:sz w:val="16"/>
                <w:szCs w:val="16"/>
              </w:rPr>
            </w:pPr>
          </w:p>
        </w:tc>
        <w:tc>
          <w:tcPr>
            <w:tcW w:w="906" w:type="dxa"/>
            <w:shd w:val="clear" w:color="auto" w:fill="auto"/>
            <w:vAlign w:val="center"/>
          </w:tcPr>
          <w:p w14:paraId="79E51494" w14:textId="0CD75CCB" w:rsidR="004E605F" w:rsidRPr="00C96DB2" w:rsidRDefault="004E605F" w:rsidP="004E605F">
            <w:pPr>
              <w:autoSpaceDE w:val="0"/>
              <w:autoSpaceDN w:val="0"/>
              <w:spacing w:line="240" w:lineRule="exact"/>
              <w:ind w:right="51"/>
              <w:jc w:val="right"/>
              <w:rPr>
                <w:rFonts w:cs="Arial"/>
                <w:sz w:val="16"/>
                <w:szCs w:val="16"/>
              </w:rPr>
            </w:pPr>
          </w:p>
        </w:tc>
      </w:tr>
      <w:tr w:rsidR="004E605F" w14:paraId="3A73A8C5" w14:textId="77777777" w:rsidTr="005D2EB3">
        <w:tc>
          <w:tcPr>
            <w:tcW w:w="4220" w:type="dxa"/>
            <w:vMerge w:val="restart"/>
            <w:tcBorders>
              <w:top w:val="nil"/>
              <w:bottom w:val="single" w:sz="4" w:space="0" w:color="522398"/>
            </w:tcBorders>
            <w:shd w:val="clear" w:color="auto" w:fill="auto"/>
            <w:vAlign w:val="center"/>
          </w:tcPr>
          <w:p w14:paraId="71000090" w14:textId="50C28F9C" w:rsidR="004E605F" w:rsidRDefault="004E605F" w:rsidP="004E605F">
            <w:pPr>
              <w:pStyle w:val="Tablicezdanymi-boczek3"/>
              <w:spacing w:before="0" w:after="0"/>
            </w:pPr>
            <w:r w:rsidRPr="00F20F58">
              <w:rPr>
                <w:lang w:val="en-US"/>
              </w:rPr>
              <w:t>Dwellings completed (from the beginning of the year)</w:t>
            </w:r>
          </w:p>
        </w:tc>
        <w:tc>
          <w:tcPr>
            <w:tcW w:w="317" w:type="dxa"/>
            <w:shd w:val="clear" w:color="auto" w:fill="auto"/>
            <w:vAlign w:val="center"/>
          </w:tcPr>
          <w:p w14:paraId="28227978" w14:textId="77777777" w:rsidR="004E605F" w:rsidRDefault="004E605F" w:rsidP="004E605F">
            <w:pPr>
              <w:pStyle w:val="Tablicezdanymi-dane"/>
              <w:spacing w:before="36" w:after="36"/>
            </w:pPr>
            <w:r>
              <w:t>A</w:t>
            </w:r>
          </w:p>
        </w:tc>
        <w:tc>
          <w:tcPr>
            <w:tcW w:w="904" w:type="dxa"/>
            <w:shd w:val="clear" w:color="auto" w:fill="auto"/>
            <w:vAlign w:val="center"/>
          </w:tcPr>
          <w:p w14:paraId="4D9AAC76" w14:textId="02982E0F" w:rsidR="004E605F" w:rsidRPr="00C96DB2" w:rsidRDefault="004E605F" w:rsidP="004E605F">
            <w:pPr>
              <w:pStyle w:val="Tablicezdanymi-danebezgwiazdekost"/>
            </w:pPr>
            <w:r>
              <w:t>42461</w:t>
            </w:r>
          </w:p>
        </w:tc>
        <w:tc>
          <w:tcPr>
            <w:tcW w:w="904" w:type="dxa"/>
            <w:tcBorders>
              <w:bottom w:val="single" w:sz="4" w:space="0" w:color="7030A0"/>
            </w:tcBorders>
            <w:shd w:val="clear" w:color="auto" w:fill="auto"/>
            <w:vAlign w:val="center"/>
          </w:tcPr>
          <w:p w14:paraId="41D709BA" w14:textId="232B9F90" w:rsidR="004E605F" w:rsidRPr="00C96DB2" w:rsidRDefault="004E605F" w:rsidP="004E605F">
            <w:pPr>
              <w:pStyle w:val="Tablicezdanymi-danebezgwiazdekost"/>
            </w:pPr>
            <w:r>
              <w:t>42567</w:t>
            </w:r>
          </w:p>
        </w:tc>
        <w:tc>
          <w:tcPr>
            <w:tcW w:w="905" w:type="dxa"/>
            <w:shd w:val="clear" w:color="auto" w:fill="DCD3E6"/>
            <w:vAlign w:val="center"/>
          </w:tcPr>
          <w:p w14:paraId="719CFCC2" w14:textId="5B950DF0" w:rsidR="004E605F" w:rsidRPr="00C96DB2" w:rsidRDefault="004E605F" w:rsidP="004E605F">
            <w:pPr>
              <w:pStyle w:val="Tablicezdanymi-danebezgwiazdekost"/>
            </w:pPr>
            <w:r>
              <w:t>42726</w:t>
            </w:r>
          </w:p>
        </w:tc>
        <w:tc>
          <w:tcPr>
            <w:tcW w:w="906" w:type="dxa"/>
            <w:shd w:val="clear" w:color="auto" w:fill="auto"/>
            <w:vAlign w:val="center"/>
          </w:tcPr>
          <w:p w14:paraId="2E9996AA" w14:textId="00448AA1" w:rsidR="004E605F" w:rsidRPr="00C96DB2" w:rsidRDefault="004E605F" w:rsidP="004E605F">
            <w:pPr>
              <w:pStyle w:val="Tablicezdanymi-danebezgwiazdekost"/>
            </w:pPr>
            <w:r>
              <w:t>42857</w:t>
            </w:r>
          </w:p>
        </w:tc>
        <w:tc>
          <w:tcPr>
            <w:tcW w:w="905" w:type="dxa"/>
            <w:shd w:val="clear" w:color="auto" w:fill="auto"/>
            <w:vAlign w:val="center"/>
          </w:tcPr>
          <w:p w14:paraId="5535B8B8" w14:textId="6086FF2E" w:rsidR="004E605F" w:rsidRPr="00C96DB2" w:rsidRDefault="004E605F" w:rsidP="004E605F">
            <w:pPr>
              <w:pStyle w:val="Tablicezdanymi-danebezgwiazdekost"/>
            </w:pPr>
            <w:r>
              <w:t>42903</w:t>
            </w:r>
          </w:p>
        </w:tc>
        <w:tc>
          <w:tcPr>
            <w:tcW w:w="905" w:type="dxa"/>
            <w:shd w:val="clear" w:color="auto" w:fill="auto"/>
            <w:vAlign w:val="center"/>
          </w:tcPr>
          <w:p w14:paraId="08FC5732" w14:textId="35F8667F" w:rsidR="004E605F" w:rsidRPr="00C96DB2" w:rsidRDefault="004E605F" w:rsidP="004E605F">
            <w:pPr>
              <w:pStyle w:val="Tablicezdanymi-danebezgwiazdekost"/>
            </w:pPr>
            <w:r>
              <w:t>43009</w:t>
            </w:r>
          </w:p>
        </w:tc>
        <w:tc>
          <w:tcPr>
            <w:tcW w:w="905" w:type="dxa"/>
            <w:shd w:val="clear" w:color="auto" w:fill="auto"/>
            <w:vAlign w:val="center"/>
          </w:tcPr>
          <w:p w14:paraId="53A9BF4D" w14:textId="1580F5C0" w:rsidR="004E605F" w:rsidRPr="00C96DB2" w:rsidRDefault="004E605F" w:rsidP="004E605F">
            <w:pPr>
              <w:pStyle w:val="Tablicezdanymi-danebezgwiazdekost"/>
            </w:pPr>
            <w:r w:rsidRPr="00A66E25">
              <w:t>43119</w:t>
            </w:r>
          </w:p>
        </w:tc>
        <w:tc>
          <w:tcPr>
            <w:tcW w:w="906" w:type="dxa"/>
            <w:shd w:val="clear" w:color="auto" w:fill="auto"/>
            <w:vAlign w:val="center"/>
          </w:tcPr>
          <w:p w14:paraId="321CD845" w14:textId="0F60718A" w:rsidR="004E605F" w:rsidRPr="00C96DB2" w:rsidRDefault="004E605F" w:rsidP="004E605F">
            <w:pPr>
              <w:pStyle w:val="Tablicezdanymi-danebezgwiazdekost"/>
            </w:pPr>
            <w:r>
              <w:t>43266</w:t>
            </w:r>
          </w:p>
        </w:tc>
        <w:tc>
          <w:tcPr>
            <w:tcW w:w="905" w:type="dxa"/>
            <w:shd w:val="clear" w:color="auto" w:fill="auto"/>
            <w:vAlign w:val="center"/>
          </w:tcPr>
          <w:p w14:paraId="17A1AD1B" w14:textId="01F063C0" w:rsidR="004E605F" w:rsidRPr="00C96DB2" w:rsidRDefault="004E605F" w:rsidP="004E605F">
            <w:pPr>
              <w:pStyle w:val="Tablicezdanymi-danebezgwiazdekost"/>
              <w:rPr>
                <w:lang w:eastAsia="pl-PL"/>
              </w:rPr>
            </w:pPr>
            <w:r>
              <w:rPr>
                <w:lang w:eastAsia="pl-PL"/>
              </w:rPr>
              <w:t>43348</w:t>
            </w:r>
          </w:p>
        </w:tc>
        <w:tc>
          <w:tcPr>
            <w:tcW w:w="905" w:type="dxa"/>
            <w:shd w:val="clear" w:color="auto" w:fill="auto"/>
            <w:vAlign w:val="center"/>
          </w:tcPr>
          <w:p w14:paraId="307A96B6" w14:textId="7E2F5B18" w:rsidR="004E605F" w:rsidRPr="00C96DB2" w:rsidRDefault="004E605F" w:rsidP="004E605F">
            <w:pPr>
              <w:pStyle w:val="Tablicezdanymi-danebezgwiazdekost"/>
            </w:pPr>
            <w:r>
              <w:rPr>
                <w:lang w:eastAsia="pl-PL"/>
              </w:rPr>
              <w:t>43446</w:t>
            </w:r>
          </w:p>
        </w:tc>
        <w:tc>
          <w:tcPr>
            <w:tcW w:w="905" w:type="dxa"/>
            <w:shd w:val="clear" w:color="auto" w:fill="auto"/>
            <w:vAlign w:val="center"/>
          </w:tcPr>
          <w:p w14:paraId="69F49CE8" w14:textId="79C69736" w:rsidR="004E605F" w:rsidRPr="00035065" w:rsidRDefault="004E605F" w:rsidP="004E605F">
            <w:pPr>
              <w:pStyle w:val="Tablicezdanymi-danebezgwiazdekost"/>
            </w:pPr>
            <w:r>
              <w:t>43570</w:t>
            </w:r>
          </w:p>
        </w:tc>
        <w:tc>
          <w:tcPr>
            <w:tcW w:w="906" w:type="dxa"/>
            <w:shd w:val="clear" w:color="auto" w:fill="auto"/>
            <w:vAlign w:val="center"/>
          </w:tcPr>
          <w:p w14:paraId="6834537C" w14:textId="52A3EE53" w:rsidR="004E605F" w:rsidRPr="00C96DB2" w:rsidRDefault="004E605F" w:rsidP="004E605F">
            <w:pPr>
              <w:pStyle w:val="Tablicezdanymi-danebezgwiazdekost"/>
            </w:pPr>
            <w:r>
              <w:t>43665</w:t>
            </w:r>
          </w:p>
        </w:tc>
      </w:tr>
      <w:tr w:rsidR="00C0142C" w14:paraId="4EEB4BE5" w14:textId="77777777" w:rsidTr="008B0D15">
        <w:tc>
          <w:tcPr>
            <w:tcW w:w="4220" w:type="dxa"/>
            <w:vMerge/>
            <w:shd w:val="clear" w:color="auto" w:fill="auto"/>
            <w:vAlign w:val="center"/>
          </w:tcPr>
          <w:p w14:paraId="021E568D" w14:textId="77777777" w:rsidR="00C0142C" w:rsidRDefault="00C0142C" w:rsidP="00C0142C">
            <w:pPr>
              <w:pStyle w:val="TekstkomunikatTABB3"/>
              <w:spacing w:before="36" w:after="36"/>
            </w:pPr>
          </w:p>
        </w:tc>
        <w:tc>
          <w:tcPr>
            <w:tcW w:w="317" w:type="dxa"/>
            <w:shd w:val="clear" w:color="auto" w:fill="auto"/>
            <w:vAlign w:val="center"/>
          </w:tcPr>
          <w:p w14:paraId="60EB0F8D" w14:textId="77777777" w:rsidR="00C0142C" w:rsidRDefault="00C0142C" w:rsidP="00C0142C">
            <w:pPr>
              <w:pStyle w:val="Tablicezdanymi-dane"/>
              <w:spacing w:before="36" w:after="36"/>
            </w:pPr>
            <w:r>
              <w:t>B</w:t>
            </w:r>
          </w:p>
        </w:tc>
        <w:tc>
          <w:tcPr>
            <w:tcW w:w="904" w:type="dxa"/>
            <w:tcBorders>
              <w:top w:val="nil"/>
              <w:left w:val="nil"/>
              <w:bottom w:val="nil"/>
              <w:right w:val="single" w:sz="4" w:space="0" w:color="7030A0"/>
            </w:tcBorders>
            <w:shd w:val="clear" w:color="auto" w:fill="auto"/>
            <w:vAlign w:val="center"/>
          </w:tcPr>
          <w:p w14:paraId="34C07422" w14:textId="73DAD4DB" w:rsidR="00C0142C" w:rsidRPr="00C96DB2" w:rsidRDefault="008D449D" w:rsidP="00C0142C">
            <w:pPr>
              <w:pStyle w:val="Tablicezdanymi-danebezgwiazdekost"/>
            </w:pPr>
            <w:r>
              <w:t>43657</w:t>
            </w:r>
          </w:p>
        </w:tc>
        <w:tc>
          <w:tcPr>
            <w:tcW w:w="904" w:type="dxa"/>
            <w:tcBorders>
              <w:top w:val="single" w:sz="4" w:space="0" w:color="7030A0"/>
              <w:left w:val="single" w:sz="4" w:space="0" w:color="7030A0"/>
              <w:bottom w:val="nil"/>
              <w:right w:val="single" w:sz="4" w:space="0" w:color="7030A0"/>
            </w:tcBorders>
            <w:shd w:val="clear" w:color="auto" w:fill="auto"/>
            <w:vAlign w:val="center"/>
          </w:tcPr>
          <w:p w14:paraId="56341A03" w14:textId="1BB87252" w:rsidR="00C0142C" w:rsidRPr="00C96DB2" w:rsidRDefault="00720405" w:rsidP="00C0142C">
            <w:pPr>
              <w:pStyle w:val="Tablicezdanymi-danebezgwiazdekost"/>
            </w:pPr>
            <w:r>
              <w:t>43697</w:t>
            </w:r>
          </w:p>
        </w:tc>
        <w:tc>
          <w:tcPr>
            <w:tcW w:w="905" w:type="dxa"/>
            <w:tcBorders>
              <w:left w:val="single" w:sz="4" w:space="0" w:color="7030A0"/>
              <w:right w:val="single" w:sz="4" w:space="0" w:color="7030A0"/>
            </w:tcBorders>
            <w:shd w:val="clear" w:color="auto" w:fill="DCD3E6"/>
            <w:vAlign w:val="center"/>
          </w:tcPr>
          <w:p w14:paraId="27D6C0E1" w14:textId="7139D9C8" w:rsidR="00C0142C" w:rsidRPr="00C96DB2" w:rsidRDefault="00813C76" w:rsidP="00C0142C">
            <w:pPr>
              <w:pStyle w:val="Tablicezdanymi-danebezgwiazdekost"/>
            </w:pPr>
            <w:r>
              <w:t>43742</w:t>
            </w:r>
          </w:p>
        </w:tc>
        <w:tc>
          <w:tcPr>
            <w:tcW w:w="906" w:type="dxa"/>
            <w:tcBorders>
              <w:left w:val="single" w:sz="4" w:space="0" w:color="7030A0"/>
              <w:right w:val="single" w:sz="4" w:space="0" w:color="7030A0"/>
            </w:tcBorders>
            <w:shd w:val="clear" w:color="auto" w:fill="auto"/>
            <w:vAlign w:val="center"/>
          </w:tcPr>
          <w:p w14:paraId="74B23EC4" w14:textId="4FAD4A9A" w:rsidR="00C0142C" w:rsidRPr="00C96DB2" w:rsidRDefault="00C0142C" w:rsidP="00C0142C">
            <w:pPr>
              <w:pStyle w:val="Tablicezdanymi-danebezgwiazdekost"/>
            </w:pPr>
          </w:p>
        </w:tc>
        <w:tc>
          <w:tcPr>
            <w:tcW w:w="905" w:type="dxa"/>
            <w:tcBorders>
              <w:left w:val="single" w:sz="4" w:space="0" w:color="7030A0"/>
            </w:tcBorders>
            <w:shd w:val="clear" w:color="auto" w:fill="auto"/>
            <w:vAlign w:val="center"/>
          </w:tcPr>
          <w:p w14:paraId="751EECE5" w14:textId="4103F3D0" w:rsidR="00C0142C" w:rsidRPr="00C96DB2" w:rsidRDefault="00C0142C" w:rsidP="00C0142C">
            <w:pPr>
              <w:pStyle w:val="Tablicezdanymi-danebezgwiazdekost"/>
            </w:pPr>
          </w:p>
        </w:tc>
        <w:tc>
          <w:tcPr>
            <w:tcW w:w="905" w:type="dxa"/>
            <w:shd w:val="clear" w:color="auto" w:fill="auto"/>
            <w:vAlign w:val="center"/>
          </w:tcPr>
          <w:p w14:paraId="3E730B99" w14:textId="62ADCFA6" w:rsidR="00C0142C" w:rsidRPr="00C96DB2" w:rsidRDefault="00C0142C" w:rsidP="00C0142C">
            <w:pPr>
              <w:pStyle w:val="Tablicezdanymi-danebezgwiazdekost"/>
            </w:pPr>
          </w:p>
        </w:tc>
        <w:tc>
          <w:tcPr>
            <w:tcW w:w="905" w:type="dxa"/>
            <w:shd w:val="clear" w:color="auto" w:fill="auto"/>
            <w:vAlign w:val="center"/>
          </w:tcPr>
          <w:p w14:paraId="5E90B08A" w14:textId="5B9E4AF0" w:rsidR="00C0142C" w:rsidRPr="00C96DB2" w:rsidRDefault="00C0142C" w:rsidP="00C0142C">
            <w:pPr>
              <w:pStyle w:val="Tablicezdanymi-danebezgwiazdekost"/>
            </w:pPr>
          </w:p>
        </w:tc>
        <w:tc>
          <w:tcPr>
            <w:tcW w:w="906" w:type="dxa"/>
            <w:shd w:val="clear" w:color="auto" w:fill="auto"/>
            <w:vAlign w:val="center"/>
          </w:tcPr>
          <w:p w14:paraId="6FD194AB" w14:textId="4D3DEC47" w:rsidR="00C0142C" w:rsidRPr="00C96DB2" w:rsidRDefault="00C0142C" w:rsidP="00C0142C">
            <w:pPr>
              <w:pStyle w:val="Tablicezdanymi-danebezgwiazdekost"/>
            </w:pPr>
          </w:p>
        </w:tc>
        <w:tc>
          <w:tcPr>
            <w:tcW w:w="905" w:type="dxa"/>
            <w:shd w:val="clear" w:color="auto" w:fill="auto"/>
            <w:vAlign w:val="center"/>
          </w:tcPr>
          <w:p w14:paraId="56414B99" w14:textId="1E055295" w:rsidR="00C0142C" w:rsidRPr="00C96DB2" w:rsidRDefault="00C0142C" w:rsidP="00C0142C">
            <w:pPr>
              <w:pStyle w:val="Tablicezdanymi-danebezgwiazdekost"/>
              <w:rPr>
                <w:lang w:eastAsia="pl-PL"/>
              </w:rPr>
            </w:pPr>
          </w:p>
        </w:tc>
        <w:tc>
          <w:tcPr>
            <w:tcW w:w="905" w:type="dxa"/>
            <w:shd w:val="clear" w:color="auto" w:fill="auto"/>
            <w:vAlign w:val="center"/>
          </w:tcPr>
          <w:p w14:paraId="21FE0094" w14:textId="79286706" w:rsidR="00C0142C" w:rsidRPr="000B2E59" w:rsidRDefault="00C0142C" w:rsidP="00C0142C">
            <w:pPr>
              <w:pStyle w:val="Tablicezdanymi-danebezgwiazdekost"/>
            </w:pPr>
          </w:p>
        </w:tc>
        <w:tc>
          <w:tcPr>
            <w:tcW w:w="905" w:type="dxa"/>
            <w:shd w:val="clear" w:color="auto" w:fill="auto"/>
            <w:vAlign w:val="center"/>
          </w:tcPr>
          <w:p w14:paraId="2868F8FF" w14:textId="2BEB33A1" w:rsidR="00C0142C" w:rsidRPr="00035065" w:rsidRDefault="00C0142C" w:rsidP="00C0142C">
            <w:pPr>
              <w:pStyle w:val="Tablicezdanymi-danebezgwiazdekost"/>
            </w:pPr>
          </w:p>
        </w:tc>
        <w:tc>
          <w:tcPr>
            <w:tcW w:w="906" w:type="dxa"/>
            <w:shd w:val="clear" w:color="auto" w:fill="auto"/>
            <w:vAlign w:val="center"/>
          </w:tcPr>
          <w:p w14:paraId="5E251033" w14:textId="43338E69" w:rsidR="00C0142C" w:rsidRPr="00C96DB2" w:rsidRDefault="00C0142C" w:rsidP="00C0142C">
            <w:pPr>
              <w:pStyle w:val="Tablicezdanymi-danebezgwiazdekost"/>
            </w:pPr>
          </w:p>
        </w:tc>
      </w:tr>
    </w:tbl>
    <w:p w14:paraId="33CB6217" w14:textId="3DF10B64" w:rsidR="0034651C" w:rsidRDefault="004D6419" w:rsidP="005F3FCD">
      <w:pPr>
        <w:pStyle w:val="Notkipodtablic"/>
        <w:ind w:firstLine="0"/>
        <w:sectPr w:rsidR="0034651C" w:rsidSect="00E37FB6">
          <w:pgSz w:w="16838" w:h="11906" w:orient="landscape" w:code="9"/>
          <w:pgMar w:top="720" w:right="720" w:bottom="720" w:left="720" w:header="709" w:footer="709" w:gutter="0"/>
          <w:cols w:space="708"/>
          <w:docGrid w:linePitch="272"/>
        </w:sectPr>
      </w:pPr>
      <w:r w:rsidRPr="001C066B">
        <w:t xml:space="preserve">a </w:t>
      </w:r>
      <w:r w:rsidR="004E605F" w:rsidRPr="004E605F">
        <w:t xml:space="preserve">In enterprises </w:t>
      </w:r>
      <w:proofErr w:type="spellStart"/>
      <w:r w:rsidR="004E605F" w:rsidRPr="004E605F">
        <w:t>employing</w:t>
      </w:r>
      <w:proofErr w:type="spellEnd"/>
      <w:r w:rsidR="004E605F" w:rsidRPr="004E605F">
        <w:t xml:space="preserve"> </w:t>
      </w:r>
      <w:proofErr w:type="spellStart"/>
      <w:r w:rsidR="004E605F" w:rsidRPr="004E605F">
        <w:t>more</w:t>
      </w:r>
      <w:proofErr w:type="spellEnd"/>
      <w:r w:rsidR="004E605F" w:rsidRPr="004E605F">
        <w:t xml:space="preserve"> </w:t>
      </w:r>
      <w:proofErr w:type="spellStart"/>
      <w:r w:rsidR="004E605F" w:rsidRPr="004E605F">
        <w:t>than</w:t>
      </w:r>
      <w:proofErr w:type="spellEnd"/>
      <w:r w:rsidR="004E605F" w:rsidRPr="004E605F">
        <w:t xml:space="preserve"> 9 </w:t>
      </w:r>
      <w:proofErr w:type="spellStart"/>
      <w:r w:rsidR="004E605F" w:rsidRPr="004E605F">
        <w:t>persons</w:t>
      </w:r>
      <w:proofErr w:type="spellEnd"/>
      <w:r w:rsidR="004E605F" w:rsidRPr="004E605F">
        <w:t xml:space="preserve">. b In enterprises </w:t>
      </w:r>
      <w:proofErr w:type="spellStart"/>
      <w:r w:rsidR="004E605F" w:rsidRPr="004E605F">
        <w:t>employing</w:t>
      </w:r>
      <w:proofErr w:type="spellEnd"/>
      <w:r w:rsidR="004E605F" w:rsidRPr="004E605F">
        <w:t xml:space="preserve"> </w:t>
      </w:r>
      <w:proofErr w:type="spellStart"/>
      <w:r w:rsidR="004E605F" w:rsidRPr="004E605F">
        <w:t>more</w:t>
      </w:r>
      <w:proofErr w:type="spellEnd"/>
      <w:r w:rsidR="004E605F" w:rsidRPr="004E605F">
        <w:t xml:space="preserve"> </w:t>
      </w:r>
      <w:proofErr w:type="spellStart"/>
      <w:r w:rsidR="004E605F" w:rsidRPr="004E605F">
        <w:t>than</w:t>
      </w:r>
      <w:proofErr w:type="spellEnd"/>
      <w:r w:rsidR="004E605F" w:rsidRPr="004E605F">
        <w:t xml:space="preserve"> 49 </w:t>
      </w:r>
      <w:proofErr w:type="spellStart"/>
      <w:r w:rsidR="004E605F" w:rsidRPr="004E605F">
        <w:t>persons</w:t>
      </w:r>
      <w:proofErr w:type="spellEnd"/>
      <w:r w:rsidR="004E605F" w:rsidRPr="004E605F">
        <w:t xml:space="preserve">. c </w:t>
      </w:r>
      <w:proofErr w:type="spellStart"/>
      <w:r w:rsidR="004E605F" w:rsidRPr="004E605F">
        <w:t>Relation</w:t>
      </w:r>
      <w:proofErr w:type="spellEnd"/>
      <w:r w:rsidR="004E605F" w:rsidRPr="004E605F">
        <w:t xml:space="preserve"> of </w:t>
      </w:r>
      <w:proofErr w:type="spellStart"/>
      <w:r w:rsidR="004E605F" w:rsidRPr="004E605F">
        <w:t>gross</w:t>
      </w:r>
      <w:proofErr w:type="spellEnd"/>
      <w:r w:rsidR="004E605F" w:rsidRPr="004E605F">
        <w:t xml:space="preserve"> </w:t>
      </w:r>
      <w:proofErr w:type="spellStart"/>
      <w:r w:rsidR="004E605F" w:rsidRPr="004E605F">
        <w:t>financial</w:t>
      </w:r>
      <w:proofErr w:type="spellEnd"/>
      <w:r w:rsidR="004E605F" w:rsidRPr="004E605F">
        <w:t xml:space="preserve"> </w:t>
      </w:r>
      <w:proofErr w:type="spellStart"/>
      <w:r w:rsidR="004E605F" w:rsidRPr="004E605F">
        <w:t>result</w:t>
      </w:r>
      <w:proofErr w:type="spellEnd"/>
      <w:r w:rsidR="004E605F" w:rsidRPr="004E605F">
        <w:t xml:space="preserve"> to </w:t>
      </w:r>
      <w:proofErr w:type="spellStart"/>
      <w:r w:rsidR="004E605F" w:rsidRPr="004E605F">
        <w:t>revenues</w:t>
      </w:r>
      <w:proofErr w:type="spellEnd"/>
      <w:r w:rsidR="004E605F" w:rsidRPr="004E605F">
        <w:t xml:space="preserve"> from </w:t>
      </w:r>
      <w:proofErr w:type="spellStart"/>
      <w:r w:rsidR="004E605F" w:rsidRPr="004E605F">
        <w:t>total</w:t>
      </w:r>
      <w:proofErr w:type="spellEnd"/>
      <w:r w:rsidR="004E605F" w:rsidRPr="004E605F">
        <w:t xml:space="preserve"> </w:t>
      </w:r>
      <w:proofErr w:type="spellStart"/>
      <w:r w:rsidR="004E605F" w:rsidRPr="004E605F">
        <w:t>activity</w:t>
      </w:r>
      <w:proofErr w:type="spellEnd"/>
      <w:r w:rsidR="004E605F" w:rsidRPr="004E605F">
        <w:t xml:space="preserve">. d </w:t>
      </w:r>
      <w:proofErr w:type="spellStart"/>
      <w:r w:rsidR="004E605F" w:rsidRPr="004E605F">
        <w:t>Relation</w:t>
      </w:r>
      <w:proofErr w:type="spellEnd"/>
      <w:r w:rsidR="004E605F" w:rsidRPr="004E605F">
        <w:t xml:space="preserve"> of net </w:t>
      </w:r>
      <w:proofErr w:type="spellStart"/>
      <w:r w:rsidR="004E605F" w:rsidRPr="004E605F">
        <w:t>financial</w:t>
      </w:r>
      <w:proofErr w:type="spellEnd"/>
      <w:r w:rsidR="004E605F" w:rsidRPr="004E605F">
        <w:t xml:space="preserve"> </w:t>
      </w:r>
      <w:proofErr w:type="spellStart"/>
      <w:r w:rsidR="004E605F" w:rsidRPr="004E605F">
        <w:t>result</w:t>
      </w:r>
      <w:proofErr w:type="spellEnd"/>
      <w:r w:rsidR="004E605F" w:rsidRPr="004E605F">
        <w:t xml:space="preserve"> to </w:t>
      </w:r>
      <w:proofErr w:type="spellStart"/>
      <w:r w:rsidR="004E605F" w:rsidRPr="004E605F">
        <w:t>revenues</w:t>
      </w:r>
      <w:proofErr w:type="spellEnd"/>
      <w:r w:rsidR="004E605F" w:rsidRPr="004E605F">
        <w:t xml:space="preserve"> from </w:t>
      </w:r>
      <w:proofErr w:type="spellStart"/>
      <w:r w:rsidR="004E605F" w:rsidRPr="004E605F">
        <w:t>total</w:t>
      </w:r>
      <w:proofErr w:type="spellEnd"/>
      <w:r w:rsidR="004E605F" w:rsidRPr="004E605F">
        <w:t xml:space="preserve"> </w:t>
      </w:r>
      <w:proofErr w:type="spellStart"/>
      <w:r w:rsidR="004E605F" w:rsidRPr="004E605F">
        <w:t>activity</w:t>
      </w:r>
      <w:proofErr w:type="spellEnd"/>
      <w:r w:rsidR="004E605F" w:rsidRPr="004E605F">
        <w:t xml:space="preserve">. e </w:t>
      </w:r>
      <w:proofErr w:type="spellStart"/>
      <w:r w:rsidR="004E605F" w:rsidRPr="004E605F">
        <w:t>Excluding</w:t>
      </w:r>
      <w:proofErr w:type="spellEnd"/>
      <w:r w:rsidR="004E605F" w:rsidRPr="004E605F">
        <w:t xml:space="preserve"> </w:t>
      </w:r>
      <w:proofErr w:type="spellStart"/>
      <w:r w:rsidR="004E605F" w:rsidRPr="004E605F">
        <w:t>persons</w:t>
      </w:r>
      <w:proofErr w:type="spellEnd"/>
      <w:r w:rsidR="004E605F" w:rsidRPr="004E605F">
        <w:t xml:space="preserve"> </w:t>
      </w:r>
      <w:proofErr w:type="spellStart"/>
      <w:r w:rsidR="004E605F" w:rsidRPr="004E605F">
        <w:t>tending</w:t>
      </w:r>
      <w:proofErr w:type="spellEnd"/>
      <w:r w:rsidR="004E605F" w:rsidRPr="004E605F">
        <w:t xml:space="preserve"> </w:t>
      </w:r>
      <w:proofErr w:type="spellStart"/>
      <w:r w:rsidR="004E605F" w:rsidRPr="004E605F">
        <w:t>private</w:t>
      </w:r>
      <w:proofErr w:type="spellEnd"/>
      <w:r w:rsidR="004E605F" w:rsidRPr="004E605F">
        <w:t xml:space="preserve"> </w:t>
      </w:r>
      <w:proofErr w:type="spellStart"/>
      <w:r w:rsidR="004E605F" w:rsidRPr="004E605F">
        <w:t>farms</w:t>
      </w:r>
      <w:proofErr w:type="spellEnd"/>
      <w:r w:rsidR="004E605F" w:rsidRPr="004E605F">
        <w:t xml:space="preserve"> in </w:t>
      </w:r>
      <w:proofErr w:type="spellStart"/>
      <w:r w:rsidR="004E605F" w:rsidRPr="004E605F">
        <w:t>agriculture</w:t>
      </w:r>
      <w:proofErr w:type="spellEnd"/>
      <w:r w:rsidR="004E605F" w:rsidRPr="004E605F">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054C70" w:rsidRPr="00567535" w14:paraId="42BB3E8E" w14:textId="77777777" w:rsidTr="00691D0F">
        <w:trPr>
          <w:trHeight w:val="1701"/>
        </w:trPr>
        <w:tc>
          <w:tcPr>
            <w:tcW w:w="4693" w:type="dxa"/>
          </w:tcPr>
          <w:p w14:paraId="5EBE7E2C" w14:textId="71775F0A" w:rsidR="00054C70" w:rsidRPr="004A1D19" w:rsidRDefault="00A51D03" w:rsidP="00054C70">
            <w:pPr>
              <w:spacing w:line="276" w:lineRule="auto"/>
              <w:rPr>
                <w:rFonts w:cs="Arial"/>
                <w:sz w:val="20"/>
              </w:rPr>
            </w:pPr>
            <w:proofErr w:type="spellStart"/>
            <w:r>
              <w:rPr>
                <w:rFonts w:cs="Arial"/>
                <w:sz w:val="20"/>
              </w:rPr>
              <w:lastRenderedPageBreak/>
              <w:t>Prepared</w:t>
            </w:r>
            <w:proofErr w:type="spellEnd"/>
            <w:r>
              <w:rPr>
                <w:rFonts w:cs="Arial"/>
                <w:sz w:val="20"/>
              </w:rPr>
              <w:t xml:space="preserve"> by</w:t>
            </w:r>
            <w:r w:rsidR="00054C70" w:rsidRPr="004A1D19">
              <w:rPr>
                <w:rFonts w:cs="Arial"/>
                <w:sz w:val="20"/>
              </w:rPr>
              <w:t>:</w:t>
            </w:r>
          </w:p>
          <w:p w14:paraId="4CFB48C2" w14:textId="48B94CFF" w:rsidR="00054C70" w:rsidRPr="00F84DC1" w:rsidRDefault="00A51D03" w:rsidP="00054C70">
            <w:pPr>
              <w:spacing w:after="120" w:line="276" w:lineRule="auto"/>
              <w:rPr>
                <w:rFonts w:cs="Arial"/>
                <w:b/>
                <w:color w:val="000000" w:themeColor="text1"/>
                <w:sz w:val="20"/>
              </w:rPr>
            </w:pPr>
            <w:r>
              <w:rPr>
                <w:rFonts w:cs="Arial"/>
                <w:b/>
                <w:sz w:val="20"/>
              </w:rPr>
              <w:t>Statistical Office in Warszawa</w:t>
            </w:r>
          </w:p>
          <w:p w14:paraId="5F230E18" w14:textId="1B518E67" w:rsidR="00054C70" w:rsidRPr="005E7E20" w:rsidRDefault="003849E1" w:rsidP="00054C70">
            <w:pPr>
              <w:spacing w:line="276" w:lineRule="auto"/>
              <w:rPr>
                <w:b/>
                <w:sz w:val="20"/>
                <w:szCs w:val="20"/>
                <w:lang w:val="fi-FI"/>
              </w:rPr>
            </w:pPr>
            <w:r>
              <w:rPr>
                <w:b/>
                <w:sz w:val="20"/>
                <w:szCs w:val="20"/>
                <w:lang w:val="fi-FI"/>
              </w:rPr>
              <w:t>Di</w:t>
            </w:r>
            <w:r w:rsidR="00054C70">
              <w:rPr>
                <w:b/>
                <w:sz w:val="20"/>
                <w:szCs w:val="20"/>
                <w:lang w:val="fi-FI"/>
              </w:rPr>
              <w:t>re</w:t>
            </w:r>
            <w:r w:rsidR="00A51D03">
              <w:rPr>
                <w:b/>
                <w:sz w:val="20"/>
                <w:szCs w:val="20"/>
                <w:lang w:val="fi-FI"/>
              </w:rPr>
              <w:t>c</w:t>
            </w:r>
            <w:r w:rsidR="00054C70">
              <w:rPr>
                <w:b/>
                <w:sz w:val="20"/>
                <w:szCs w:val="20"/>
                <w:lang w:val="fi-FI"/>
              </w:rPr>
              <w:t>tor Agnieszka Ajdyn</w:t>
            </w:r>
          </w:p>
          <w:p w14:paraId="5EE0A3D5" w14:textId="0229DF52" w:rsidR="00054C70" w:rsidRPr="00F84DC1" w:rsidRDefault="00A51D03" w:rsidP="00054C70">
            <w:pPr>
              <w:keepNext/>
              <w:keepLines/>
              <w:spacing w:after="120" w:line="276" w:lineRule="auto"/>
              <w:outlineLvl w:val="2"/>
              <w:rPr>
                <w:rFonts w:eastAsiaTheme="majorEastAsia" w:cs="Arial"/>
                <w:color w:val="000000" w:themeColor="text1"/>
                <w:sz w:val="20"/>
                <w:szCs w:val="24"/>
                <w:lang w:val="fi-FI"/>
              </w:rPr>
            </w:pPr>
            <w:r>
              <w:rPr>
                <w:rFonts w:eastAsiaTheme="majorEastAsia" w:cs="Arial"/>
                <w:color w:val="000000" w:themeColor="text1"/>
                <w:sz w:val="20"/>
                <w:szCs w:val="24"/>
                <w:lang w:val="fi-FI"/>
              </w:rPr>
              <w:t>Phone</w:t>
            </w:r>
            <w:r w:rsidR="00054C70">
              <w:rPr>
                <w:rFonts w:eastAsiaTheme="majorEastAsia" w:cs="Arial"/>
                <w:color w:val="000000" w:themeColor="text1"/>
                <w:sz w:val="20"/>
                <w:szCs w:val="24"/>
                <w:lang w:val="fi-FI"/>
              </w:rPr>
              <w:t xml:space="preserve">: </w:t>
            </w:r>
            <w:r>
              <w:rPr>
                <w:rFonts w:eastAsiaTheme="majorEastAsia" w:cs="Arial"/>
                <w:color w:val="000000" w:themeColor="text1"/>
                <w:sz w:val="20"/>
                <w:szCs w:val="24"/>
                <w:lang w:val="fi-FI"/>
              </w:rPr>
              <w:t xml:space="preserve">(+48 </w:t>
            </w:r>
            <w:r w:rsidR="00054C70">
              <w:rPr>
                <w:rFonts w:eastAsiaTheme="majorEastAsia" w:cs="Arial"/>
                <w:color w:val="000000" w:themeColor="text1"/>
                <w:sz w:val="20"/>
                <w:szCs w:val="24"/>
                <w:lang w:val="fi-FI"/>
              </w:rPr>
              <w:t>22</w:t>
            </w:r>
            <w:r>
              <w:rPr>
                <w:rFonts w:eastAsiaTheme="majorEastAsia" w:cs="Arial"/>
                <w:color w:val="000000" w:themeColor="text1"/>
                <w:sz w:val="20"/>
                <w:szCs w:val="24"/>
                <w:lang w:val="fi-FI"/>
              </w:rPr>
              <w:t>)</w:t>
            </w:r>
            <w:r w:rsidR="00054C70">
              <w:rPr>
                <w:rFonts w:eastAsiaTheme="majorEastAsia" w:cs="Arial"/>
                <w:color w:val="000000" w:themeColor="text1"/>
                <w:sz w:val="20"/>
                <w:szCs w:val="24"/>
                <w:lang w:val="fi-FI"/>
              </w:rPr>
              <w:t xml:space="preserve"> </w:t>
            </w:r>
            <w:r w:rsidR="00054C70" w:rsidRPr="00F84DC1">
              <w:rPr>
                <w:rFonts w:eastAsiaTheme="majorEastAsia" w:cs="Arial"/>
                <w:color w:val="000000" w:themeColor="text1"/>
                <w:sz w:val="20"/>
                <w:szCs w:val="24"/>
                <w:lang w:val="fi-FI"/>
              </w:rPr>
              <w:t>464 23 15</w:t>
            </w:r>
          </w:p>
          <w:p w14:paraId="0775EA1F" w14:textId="29AE4AA9" w:rsidR="00054C70" w:rsidRPr="00AB09E7" w:rsidRDefault="00054C70" w:rsidP="00054C70">
            <w:pPr>
              <w:pStyle w:val="Tekstostatniastrona10pt"/>
              <w:spacing w:after="120"/>
              <w:rPr>
                <w:rFonts w:eastAsiaTheme="majorEastAsia"/>
                <w:color w:val="000000" w:themeColor="text1"/>
                <w:szCs w:val="24"/>
                <w:lang w:val="fi-FI"/>
              </w:rPr>
            </w:pPr>
          </w:p>
        </w:tc>
        <w:tc>
          <w:tcPr>
            <w:tcW w:w="5160" w:type="dxa"/>
            <w:gridSpan w:val="2"/>
          </w:tcPr>
          <w:p w14:paraId="6AF9F88B" w14:textId="4A5EB122" w:rsidR="00054C70" w:rsidRDefault="00A51D03" w:rsidP="00054C70">
            <w:pPr>
              <w:spacing w:line="276" w:lineRule="auto"/>
              <w:rPr>
                <w:rFonts w:cs="Arial"/>
                <w:sz w:val="20"/>
              </w:rPr>
            </w:pPr>
            <w:proofErr w:type="spellStart"/>
            <w:r>
              <w:rPr>
                <w:rFonts w:cs="Arial"/>
                <w:sz w:val="20"/>
              </w:rPr>
              <w:t>Issued</w:t>
            </w:r>
            <w:proofErr w:type="spellEnd"/>
            <w:r>
              <w:rPr>
                <w:rFonts w:cs="Arial"/>
                <w:sz w:val="20"/>
              </w:rPr>
              <w:t xml:space="preserve"> by</w:t>
            </w:r>
            <w:r w:rsidR="00054C70" w:rsidRPr="004A1D19">
              <w:rPr>
                <w:rFonts w:cs="Arial"/>
                <w:sz w:val="20"/>
              </w:rPr>
              <w:t>:</w:t>
            </w:r>
          </w:p>
          <w:p w14:paraId="12C0E85B" w14:textId="1657D0E3" w:rsidR="00054C70" w:rsidRPr="00F84DC1" w:rsidRDefault="00A51D03" w:rsidP="00054C70">
            <w:pPr>
              <w:spacing w:after="120" w:line="276" w:lineRule="auto"/>
              <w:rPr>
                <w:rFonts w:cs="Arial"/>
                <w:b/>
                <w:sz w:val="20"/>
              </w:rPr>
            </w:pPr>
            <w:proofErr w:type="spellStart"/>
            <w:r>
              <w:rPr>
                <w:rFonts w:cs="Arial"/>
                <w:b/>
                <w:sz w:val="20"/>
              </w:rPr>
              <w:t>Mazovian</w:t>
            </w:r>
            <w:proofErr w:type="spellEnd"/>
            <w:r>
              <w:rPr>
                <w:rFonts w:cs="Arial"/>
                <w:b/>
                <w:sz w:val="20"/>
              </w:rPr>
              <w:t xml:space="preserve"> Centre for </w:t>
            </w:r>
            <w:proofErr w:type="spellStart"/>
            <w:r>
              <w:rPr>
                <w:rFonts w:cs="Arial"/>
                <w:b/>
                <w:sz w:val="20"/>
              </w:rPr>
              <w:t>Regional</w:t>
            </w:r>
            <w:proofErr w:type="spellEnd"/>
            <w:r>
              <w:rPr>
                <w:rFonts w:cs="Arial"/>
                <w:b/>
                <w:sz w:val="20"/>
              </w:rPr>
              <w:t xml:space="preserve"> </w:t>
            </w:r>
            <w:proofErr w:type="spellStart"/>
            <w:r>
              <w:rPr>
                <w:rFonts w:cs="Arial"/>
                <w:b/>
                <w:sz w:val="20"/>
              </w:rPr>
              <w:t>Surveys</w:t>
            </w:r>
            <w:proofErr w:type="spellEnd"/>
            <w:r w:rsidR="005701C0">
              <w:rPr>
                <w:rFonts w:cs="Arial"/>
                <w:b/>
                <w:sz w:val="20"/>
              </w:rPr>
              <w:t xml:space="preserve"> </w:t>
            </w:r>
          </w:p>
          <w:p w14:paraId="0D9EA847" w14:textId="231E44B6" w:rsidR="00054C70" w:rsidRPr="007F0300" w:rsidRDefault="00A51D03" w:rsidP="00054C70">
            <w:pPr>
              <w:keepNext/>
              <w:keepLines/>
              <w:spacing w:line="276" w:lineRule="auto"/>
              <w:outlineLvl w:val="2"/>
              <w:rPr>
                <w:rFonts w:eastAsiaTheme="majorEastAsia" w:cs="Arial"/>
                <w:b/>
                <w:sz w:val="20"/>
                <w:szCs w:val="28"/>
              </w:rPr>
            </w:pPr>
            <w:r>
              <w:rPr>
                <w:rFonts w:eastAsiaTheme="majorEastAsia" w:cs="Arial"/>
                <w:b/>
                <w:sz w:val="20"/>
                <w:szCs w:val="28"/>
              </w:rPr>
              <w:t>Statistical Information Centre</w:t>
            </w:r>
            <w:r w:rsidR="005701C0">
              <w:rPr>
                <w:rFonts w:eastAsiaTheme="majorEastAsia" w:cs="Arial"/>
                <w:b/>
                <w:sz w:val="20"/>
                <w:szCs w:val="28"/>
              </w:rPr>
              <w:t xml:space="preserve"> </w:t>
            </w:r>
          </w:p>
          <w:p w14:paraId="1AAA6EA2" w14:textId="14C5C08D" w:rsidR="00054C70" w:rsidRPr="007F0300" w:rsidRDefault="00A51D03" w:rsidP="00054C70">
            <w:pPr>
              <w:keepNext/>
              <w:keepLines/>
              <w:spacing w:after="120" w:line="276" w:lineRule="auto"/>
              <w:outlineLvl w:val="2"/>
              <w:rPr>
                <w:rFonts w:eastAsiaTheme="majorEastAsia" w:cs="Arial"/>
                <w:color w:val="000000" w:themeColor="text1"/>
                <w:sz w:val="20"/>
                <w:szCs w:val="24"/>
                <w:lang w:val="fi-FI"/>
              </w:rPr>
            </w:pPr>
            <w:r>
              <w:rPr>
                <w:rFonts w:eastAsiaTheme="majorEastAsia" w:cs="Arial"/>
                <w:sz w:val="20"/>
                <w:szCs w:val="24"/>
                <w:lang w:val="fi-FI"/>
              </w:rPr>
              <w:t>Mobile</w:t>
            </w:r>
            <w:r w:rsidR="00054C70" w:rsidRPr="00F84DC1">
              <w:rPr>
                <w:rFonts w:eastAsiaTheme="majorEastAsia" w:cs="Arial"/>
                <w:sz w:val="20"/>
                <w:szCs w:val="24"/>
                <w:lang w:val="fi-FI"/>
              </w:rPr>
              <w:t xml:space="preserve">: </w:t>
            </w:r>
            <w:r>
              <w:rPr>
                <w:rFonts w:eastAsiaTheme="majorEastAsia" w:cs="Arial"/>
                <w:sz w:val="20"/>
                <w:szCs w:val="24"/>
                <w:lang w:val="fi-FI"/>
              </w:rPr>
              <w:t xml:space="preserve">(+48) </w:t>
            </w:r>
            <w:r w:rsidR="00054C70">
              <w:rPr>
                <w:rFonts w:eastAsiaTheme="majorEastAsia" w:cs="Arial"/>
                <w:sz w:val="20"/>
                <w:szCs w:val="24"/>
                <w:lang w:val="fi-FI"/>
              </w:rPr>
              <w:t>783 940 141</w:t>
            </w:r>
          </w:p>
          <w:p w14:paraId="60C00CE3" w14:textId="637B6A2A" w:rsidR="00054C70" w:rsidRPr="009171BB" w:rsidRDefault="00054C70" w:rsidP="00054C70">
            <w:pPr>
              <w:pStyle w:val="Tekstostatniastrona10pt"/>
              <w:spacing w:before="120" w:after="120"/>
              <w:rPr>
                <w:rFonts w:eastAsiaTheme="majorEastAsia"/>
                <w:szCs w:val="24"/>
                <w:lang w:val="fi-FI"/>
              </w:rPr>
            </w:pPr>
          </w:p>
        </w:tc>
      </w:tr>
      <w:tr w:rsidR="00054C70" w:rsidRPr="00567535" w14:paraId="20DF81BE" w14:textId="77777777" w:rsidTr="001F170C">
        <w:trPr>
          <w:trHeight w:val="510"/>
        </w:trPr>
        <w:tc>
          <w:tcPr>
            <w:tcW w:w="4693" w:type="dxa"/>
            <w:vMerge w:val="restart"/>
          </w:tcPr>
          <w:p w14:paraId="7F043B2E" w14:textId="665761D3" w:rsidR="00054C70" w:rsidRPr="00845BD6" w:rsidRDefault="004E605F" w:rsidP="00054C70">
            <w:pPr>
              <w:spacing w:before="120" w:after="120"/>
              <w:rPr>
                <w:b/>
                <w:sz w:val="20"/>
              </w:rPr>
            </w:pPr>
            <w:r w:rsidRPr="004E605F">
              <w:rPr>
                <w:b/>
                <w:sz w:val="20"/>
              </w:rPr>
              <w:t xml:space="preserve">Press </w:t>
            </w:r>
            <w:proofErr w:type="spellStart"/>
            <w:r w:rsidRPr="004E605F">
              <w:rPr>
                <w:b/>
                <w:sz w:val="20"/>
              </w:rPr>
              <w:t>office</w:t>
            </w:r>
            <w:proofErr w:type="spellEnd"/>
            <w:r w:rsidRPr="004E605F">
              <w:rPr>
                <w:b/>
                <w:sz w:val="20"/>
              </w:rPr>
              <w:t xml:space="preserve"> in the Statistical Office in Warszawa </w:t>
            </w:r>
          </w:p>
          <w:p w14:paraId="605F45FA" w14:textId="6B92D232" w:rsidR="00054C70" w:rsidRPr="00BD571D" w:rsidRDefault="003849E1" w:rsidP="00054C70">
            <w:pPr>
              <w:rPr>
                <w:sz w:val="20"/>
                <w:lang w:val="en-US"/>
              </w:rPr>
            </w:pPr>
            <w:r>
              <w:rPr>
                <w:rFonts w:eastAsiaTheme="majorEastAsia" w:cs="Arial"/>
                <w:sz w:val="20"/>
                <w:szCs w:val="24"/>
                <w:lang w:val="fi-FI"/>
              </w:rPr>
              <w:t>Mobile</w:t>
            </w:r>
            <w:r w:rsidR="00054C70" w:rsidRPr="00F84DC1">
              <w:rPr>
                <w:rFonts w:eastAsiaTheme="majorEastAsia" w:cs="Arial"/>
                <w:sz w:val="20"/>
                <w:szCs w:val="24"/>
                <w:lang w:val="fi-FI"/>
              </w:rPr>
              <w:t xml:space="preserve">: </w:t>
            </w:r>
            <w:r w:rsidR="00A51D03">
              <w:rPr>
                <w:rFonts w:eastAsiaTheme="majorEastAsia" w:cs="Arial"/>
                <w:sz w:val="20"/>
                <w:szCs w:val="24"/>
                <w:lang w:val="fi-FI"/>
              </w:rPr>
              <w:t xml:space="preserve">(+48) </w:t>
            </w:r>
            <w:r w:rsidR="00054C70">
              <w:rPr>
                <w:rFonts w:eastAsiaTheme="majorEastAsia" w:cs="Arial"/>
                <w:sz w:val="20"/>
                <w:szCs w:val="24"/>
                <w:lang w:val="fi-FI"/>
              </w:rPr>
              <w:t>783 940 141</w:t>
            </w:r>
          </w:p>
          <w:p w14:paraId="5668B11A" w14:textId="420C61CF" w:rsidR="00054C70" w:rsidRPr="00AB09E7" w:rsidRDefault="00054C70" w:rsidP="00054C70">
            <w:pPr>
              <w:pStyle w:val="Tekstostatniastrona10pt"/>
              <w:spacing w:before="120" w:after="120"/>
              <w:rPr>
                <w:sz w:val="18"/>
                <w:lang w:val="en-US"/>
              </w:rPr>
            </w:pPr>
            <w:r w:rsidRPr="00401DA9">
              <w:rPr>
                <w:b/>
                <w:szCs w:val="20"/>
                <w:lang w:val="en-GB"/>
              </w:rPr>
              <w:t>e-mail:</w:t>
            </w:r>
            <w:r w:rsidRPr="00401DA9">
              <w:rPr>
                <w:szCs w:val="20"/>
                <w:lang w:val="en-GB"/>
              </w:rPr>
              <w:t xml:space="preserve"> </w:t>
            </w:r>
            <w:hyperlink r:id="rId33" w:history="1">
              <w:r w:rsidRPr="00AD32FC">
                <w:rPr>
                  <w:rStyle w:val="Hipercze"/>
                  <w:rFonts w:cstheme="minorBidi"/>
                  <w:b/>
                  <w:color w:val="000000" w:themeColor="text1"/>
                  <w:szCs w:val="20"/>
                  <w:lang w:val="en-GB"/>
                </w:rPr>
                <w:t>m.kaluski@stat.gov.pl</w:t>
              </w:r>
            </w:hyperlink>
          </w:p>
        </w:tc>
        <w:tc>
          <w:tcPr>
            <w:tcW w:w="5160" w:type="dxa"/>
            <w:gridSpan w:val="2"/>
            <w:vAlign w:val="center"/>
          </w:tcPr>
          <w:p w14:paraId="095F1CC6" w14:textId="554451CF" w:rsidR="00054C70" w:rsidRPr="0016772D" w:rsidRDefault="00000000" w:rsidP="00054C70">
            <w:pPr>
              <w:spacing w:before="120" w:after="120"/>
              <w:ind w:firstLine="680"/>
              <w:rPr>
                <w:rStyle w:val="Hipercze"/>
                <w:sz w:val="20"/>
                <w:lang w:val="en-US"/>
              </w:rPr>
            </w:pPr>
            <w:hyperlink r:id="rId34" w:tooltip="Link do strony Urzędu Statystycznego w Warszawie" w:history="1">
              <w:r w:rsidR="00054C70" w:rsidRPr="00F84DC1">
                <w:rPr>
                  <w:noProof/>
                  <w:lang w:eastAsia="pl-PL"/>
                </w:rPr>
                <w:drawing>
                  <wp:anchor distT="0" distB="0" distL="114300" distR="114300" simplePos="0" relativeHeight="251681792" behindDoc="0" locked="0" layoutInCell="1" allowOverlap="1" wp14:anchorId="7909EFD2" wp14:editId="4A861B42">
                    <wp:simplePos x="0" y="0"/>
                    <wp:positionH relativeFrom="column">
                      <wp:posOffset>78740</wp:posOffset>
                    </wp:positionH>
                    <wp:positionV relativeFrom="paragraph">
                      <wp:posOffset>21590</wp:posOffset>
                    </wp:positionV>
                    <wp:extent cx="251460" cy="251460"/>
                    <wp:effectExtent l="0" t="0" r="0" b="0"/>
                    <wp:wrapNone/>
                    <wp:docPr id="6" name="Obraz 6"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054C70" w:rsidRPr="00393DF9">
                <w:rPr>
                  <w:sz w:val="20"/>
                  <w:lang w:val="en-US"/>
                </w:rPr>
                <w:t>warszawa.stat.gov.pl</w:t>
              </w:r>
            </w:hyperlink>
            <w:r w:rsidR="00A51D03">
              <w:rPr>
                <w:sz w:val="20"/>
                <w:lang w:val="en-US"/>
              </w:rPr>
              <w:t>/</w:t>
            </w:r>
            <w:proofErr w:type="spellStart"/>
            <w:r w:rsidR="00A51D03">
              <w:rPr>
                <w:sz w:val="20"/>
                <w:lang w:val="en-US"/>
              </w:rPr>
              <w:t>en</w:t>
            </w:r>
            <w:proofErr w:type="spellEnd"/>
            <w:r w:rsidR="00A51D03">
              <w:rPr>
                <w:sz w:val="20"/>
                <w:lang w:val="en-US"/>
              </w:rPr>
              <w:t>/</w:t>
            </w:r>
          </w:p>
        </w:tc>
      </w:tr>
      <w:tr w:rsidR="00054C70" w:rsidRPr="00AB09E7" w14:paraId="3CB7CA7A" w14:textId="77777777" w:rsidTr="00657F41">
        <w:trPr>
          <w:trHeight w:val="510"/>
        </w:trPr>
        <w:tc>
          <w:tcPr>
            <w:tcW w:w="4693" w:type="dxa"/>
            <w:vMerge/>
          </w:tcPr>
          <w:p w14:paraId="39811723" w14:textId="77777777" w:rsidR="00054C70" w:rsidRPr="00AB09E7" w:rsidRDefault="00054C70" w:rsidP="00054C70">
            <w:pPr>
              <w:rPr>
                <w:b/>
                <w:sz w:val="20"/>
                <w:lang w:val="en-US"/>
              </w:rPr>
            </w:pPr>
          </w:p>
        </w:tc>
        <w:tc>
          <w:tcPr>
            <w:tcW w:w="5160" w:type="dxa"/>
            <w:gridSpan w:val="2"/>
            <w:vAlign w:val="center"/>
          </w:tcPr>
          <w:p w14:paraId="28616DA3" w14:textId="2939EBEB" w:rsidR="00054C70" w:rsidRPr="001F0138" w:rsidRDefault="00054C70" w:rsidP="00657F41">
            <w:pPr>
              <w:spacing w:before="120" w:after="120"/>
              <w:ind w:firstLine="680"/>
              <w:rPr>
                <w:rStyle w:val="Hipercze"/>
                <w:sz w:val="20"/>
              </w:rPr>
            </w:pPr>
            <w:r>
              <w:rPr>
                <w:noProof/>
                <w:sz w:val="20"/>
                <w:lang w:eastAsia="pl-PL"/>
              </w:rPr>
              <w:drawing>
                <wp:anchor distT="0" distB="0" distL="114300" distR="114300" simplePos="0" relativeHeight="251682816" behindDoc="0" locked="0" layoutInCell="1" allowOverlap="1" wp14:anchorId="2E1C6B44" wp14:editId="134BE1D4">
                  <wp:simplePos x="0" y="0"/>
                  <wp:positionH relativeFrom="column">
                    <wp:posOffset>65405</wp:posOffset>
                  </wp:positionH>
                  <wp:positionV relativeFrom="paragraph">
                    <wp:posOffset>21590</wp:posOffset>
                  </wp:positionV>
                  <wp:extent cx="251460" cy="251460"/>
                  <wp:effectExtent l="0" t="0" r="0" b="0"/>
                  <wp:wrapNone/>
                  <wp:docPr id="22" name="Obraz 22" descr="Ikona serwisu X " title="Ikona serwis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twittera" w:history="1">
              <w:r w:rsidRPr="00497048">
                <w:t>@Warszawa_STAT</w:t>
              </w:r>
            </w:hyperlink>
          </w:p>
        </w:tc>
      </w:tr>
      <w:tr w:rsidR="00054C70" w:rsidRPr="00AB09E7" w14:paraId="4A7F518D" w14:textId="77777777" w:rsidTr="00C011FA">
        <w:trPr>
          <w:trHeight w:val="510"/>
        </w:trPr>
        <w:tc>
          <w:tcPr>
            <w:tcW w:w="4693" w:type="dxa"/>
            <w:vMerge/>
          </w:tcPr>
          <w:p w14:paraId="71DF7000" w14:textId="77777777" w:rsidR="00054C70" w:rsidRPr="00AB09E7" w:rsidRDefault="00054C70" w:rsidP="00054C70">
            <w:pPr>
              <w:rPr>
                <w:b/>
                <w:sz w:val="20"/>
              </w:rPr>
            </w:pPr>
          </w:p>
        </w:tc>
        <w:tc>
          <w:tcPr>
            <w:tcW w:w="5160" w:type="dxa"/>
            <w:gridSpan w:val="2"/>
          </w:tcPr>
          <w:p w14:paraId="23D8AD5B" w14:textId="1F3AEF46" w:rsidR="00054C70" w:rsidRPr="001F0138" w:rsidRDefault="00000000" w:rsidP="00054C70">
            <w:pPr>
              <w:spacing w:before="120" w:after="120"/>
              <w:ind w:firstLine="680"/>
              <w:rPr>
                <w:rStyle w:val="Hipercze"/>
                <w:sz w:val="20"/>
              </w:rPr>
            </w:pPr>
            <w:hyperlink r:id="rId38" w:tooltip="Link do facebooka" w:history="1">
              <w:r w:rsidR="00054C70" w:rsidRPr="002B45DC">
                <w:rPr>
                  <w:sz w:val="20"/>
                  <w:szCs w:val="20"/>
                </w:rPr>
                <w:t>@UrzadStatystycznywWarszawie</w:t>
              </w:r>
              <w:r w:rsidR="00054C70" w:rsidRPr="002B45DC">
                <w:rPr>
                  <w:noProof/>
                  <w:sz w:val="20"/>
                  <w:lang w:eastAsia="pl-PL"/>
                </w:rPr>
                <w:drawing>
                  <wp:anchor distT="0" distB="0" distL="114300" distR="114300" simplePos="0" relativeHeight="251683840" behindDoc="0" locked="0" layoutInCell="1" allowOverlap="1" wp14:anchorId="32FA1E6E" wp14:editId="70E634D7">
                    <wp:simplePos x="0" y="0"/>
                    <wp:positionH relativeFrom="column">
                      <wp:posOffset>80645</wp:posOffset>
                    </wp:positionH>
                    <wp:positionV relativeFrom="paragraph">
                      <wp:posOffset>13970</wp:posOffset>
                    </wp:positionV>
                    <wp:extent cx="251460" cy="251460"/>
                    <wp:effectExtent l="0" t="0" r="0" b="0"/>
                    <wp:wrapNone/>
                    <wp:docPr id="9" name="Obraz 9" descr="Ikon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054C70" w:rsidRPr="00AB09E7" w14:paraId="1B0D6D56" w14:textId="77777777" w:rsidTr="00C011FA">
        <w:trPr>
          <w:trHeight w:val="510"/>
        </w:trPr>
        <w:tc>
          <w:tcPr>
            <w:tcW w:w="4693" w:type="dxa"/>
          </w:tcPr>
          <w:p w14:paraId="116871BB" w14:textId="77777777" w:rsidR="00054C70" w:rsidRPr="00AB09E7" w:rsidRDefault="00054C70" w:rsidP="00054C70">
            <w:pPr>
              <w:spacing w:before="120" w:after="120"/>
              <w:rPr>
                <w:b/>
                <w:sz w:val="20"/>
              </w:rPr>
            </w:pPr>
          </w:p>
        </w:tc>
        <w:tc>
          <w:tcPr>
            <w:tcW w:w="5160" w:type="dxa"/>
            <w:gridSpan w:val="2"/>
          </w:tcPr>
          <w:p w14:paraId="6EDFCECC" w14:textId="775E8D41" w:rsidR="00054C70" w:rsidRPr="001F0138" w:rsidRDefault="00000000" w:rsidP="00054C70">
            <w:pPr>
              <w:spacing w:before="120" w:after="120"/>
              <w:ind w:firstLine="680"/>
              <w:rPr>
                <w:rStyle w:val="Hipercze"/>
                <w:sz w:val="20"/>
              </w:rPr>
            </w:pPr>
            <w:hyperlink r:id="rId40" w:tooltip="Link do instagrama" w:history="1">
              <w:proofErr w:type="spellStart"/>
              <w:r w:rsidR="00054C70" w:rsidRPr="00054C70">
                <w:rPr>
                  <w:rStyle w:val="Hipercze"/>
                  <w:color w:val="auto"/>
                  <w:sz w:val="20"/>
                  <w:u w:val="none"/>
                  <w:lang w:val="en-US"/>
                </w:rPr>
                <w:t>gus_sta</w:t>
              </w:r>
              <w:r w:rsidR="00054C70" w:rsidRPr="00054C70">
                <w:rPr>
                  <w:rStyle w:val="Hipercze"/>
                  <w:color w:val="auto"/>
                  <w:sz w:val="20"/>
                  <w:lang w:val="en-US"/>
                </w:rPr>
                <w:t>t</w:t>
              </w:r>
              <w:proofErr w:type="spellEnd"/>
            </w:hyperlink>
            <w:r w:rsidR="00054C70">
              <w:rPr>
                <w:noProof/>
                <w:sz w:val="20"/>
                <w:lang w:eastAsia="pl-PL"/>
              </w:rPr>
              <w:drawing>
                <wp:anchor distT="0" distB="0" distL="114300" distR="114300" simplePos="0" relativeHeight="251684864" behindDoc="0" locked="0" layoutInCell="1" allowOverlap="1" wp14:anchorId="63A3A094" wp14:editId="28055DA4">
                  <wp:simplePos x="0" y="0"/>
                  <wp:positionH relativeFrom="column">
                    <wp:posOffset>82550</wp:posOffset>
                  </wp:positionH>
                  <wp:positionV relativeFrom="paragraph">
                    <wp:posOffset>12700</wp:posOffset>
                  </wp:positionV>
                  <wp:extent cx="251460" cy="251460"/>
                  <wp:effectExtent l="0" t="0" r="0" b="0"/>
                  <wp:wrapNone/>
                  <wp:docPr id="15" name="Obraz 15" descr="Ikonka instagrama" title="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4A6496AE" w14:textId="77777777" w:rsidTr="00C011FA">
        <w:trPr>
          <w:trHeight w:val="510"/>
        </w:trPr>
        <w:tc>
          <w:tcPr>
            <w:tcW w:w="4693" w:type="dxa"/>
          </w:tcPr>
          <w:p w14:paraId="6D282E38" w14:textId="77777777" w:rsidR="00054C70" w:rsidRPr="00AB09E7" w:rsidRDefault="00054C70" w:rsidP="00054C70">
            <w:pPr>
              <w:spacing w:before="120" w:after="120"/>
              <w:rPr>
                <w:b/>
                <w:sz w:val="20"/>
              </w:rPr>
            </w:pPr>
          </w:p>
        </w:tc>
        <w:tc>
          <w:tcPr>
            <w:tcW w:w="5160" w:type="dxa"/>
            <w:gridSpan w:val="2"/>
          </w:tcPr>
          <w:p w14:paraId="3981FA1A" w14:textId="5B6CBD40" w:rsidR="00054C70" w:rsidRPr="00054C70" w:rsidRDefault="00000000" w:rsidP="00054C70">
            <w:pPr>
              <w:spacing w:before="120" w:after="120"/>
              <w:ind w:firstLine="680"/>
              <w:rPr>
                <w:rStyle w:val="Hipercze"/>
                <w:sz w:val="20"/>
                <w:u w:val="none"/>
              </w:rPr>
            </w:pPr>
            <w:hyperlink r:id="rId42" w:tooltip="Link do youtube" w:history="1">
              <w:proofErr w:type="spellStart"/>
              <w:r w:rsidR="00054C70" w:rsidRPr="00054C70">
                <w:rPr>
                  <w:rStyle w:val="Hipercze"/>
                  <w:color w:val="auto"/>
                  <w:sz w:val="20"/>
                  <w:szCs w:val="20"/>
                  <w:u w:val="none"/>
                  <w:lang w:val="en-US"/>
                </w:rPr>
                <w:t>glownyurzadstatystycznygus</w:t>
              </w:r>
              <w:proofErr w:type="spellEnd"/>
            </w:hyperlink>
            <w:r w:rsidR="00054C70" w:rsidRPr="00054C70">
              <w:rPr>
                <w:noProof/>
                <w:sz w:val="20"/>
                <w:lang w:eastAsia="pl-PL"/>
              </w:rPr>
              <w:drawing>
                <wp:anchor distT="0" distB="0" distL="114300" distR="114300" simplePos="0" relativeHeight="251686912" behindDoc="0" locked="0" layoutInCell="1" allowOverlap="1" wp14:anchorId="75A5312A" wp14:editId="5835EE57">
                  <wp:simplePos x="0" y="0"/>
                  <wp:positionH relativeFrom="column">
                    <wp:posOffset>82550</wp:posOffset>
                  </wp:positionH>
                  <wp:positionV relativeFrom="paragraph">
                    <wp:posOffset>13970</wp:posOffset>
                  </wp:positionV>
                  <wp:extent cx="251460" cy="251460"/>
                  <wp:effectExtent l="0" t="0" r="0" b="0"/>
                  <wp:wrapNone/>
                  <wp:docPr id="14" name="Obraz 14"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7446A89F" w14:textId="77777777" w:rsidTr="00C011FA">
        <w:trPr>
          <w:gridAfter w:val="1"/>
          <w:wAfter w:w="67" w:type="dxa"/>
          <w:trHeight w:val="510"/>
        </w:trPr>
        <w:tc>
          <w:tcPr>
            <w:tcW w:w="4693" w:type="dxa"/>
          </w:tcPr>
          <w:p w14:paraId="0FF565E2" w14:textId="77777777" w:rsidR="00054C70" w:rsidRPr="00AB09E7" w:rsidRDefault="00054C70" w:rsidP="00054C70">
            <w:pPr>
              <w:spacing w:before="120" w:after="120"/>
              <w:rPr>
                <w:b/>
                <w:sz w:val="20"/>
              </w:rPr>
            </w:pPr>
          </w:p>
        </w:tc>
        <w:tc>
          <w:tcPr>
            <w:tcW w:w="5093" w:type="dxa"/>
          </w:tcPr>
          <w:p w14:paraId="54524C51" w14:textId="2B93F43F" w:rsidR="00054C70" w:rsidRPr="00054C70" w:rsidRDefault="00000000" w:rsidP="00054C70">
            <w:pPr>
              <w:spacing w:before="120" w:after="120"/>
              <w:ind w:firstLine="680"/>
              <w:rPr>
                <w:rStyle w:val="Hipercze"/>
                <w:sz w:val="20"/>
                <w:u w:val="none"/>
              </w:rPr>
            </w:pPr>
            <w:hyperlink r:id="rId44" w:tooltip="Link do linkedin" w:history="1">
              <w:proofErr w:type="spellStart"/>
              <w:r w:rsidR="00054C70" w:rsidRPr="00054C70">
                <w:rPr>
                  <w:rStyle w:val="Hipercze"/>
                  <w:color w:val="auto"/>
                  <w:sz w:val="20"/>
                  <w:szCs w:val="20"/>
                  <w:u w:val="none"/>
                  <w:lang w:val="en-US"/>
                </w:rPr>
                <w:t>glownyurzadstatystyczny</w:t>
              </w:r>
              <w:proofErr w:type="spellEnd"/>
            </w:hyperlink>
            <w:r w:rsidR="00054C70" w:rsidRPr="00054C70">
              <w:rPr>
                <w:noProof/>
                <w:sz w:val="20"/>
                <w:lang w:eastAsia="pl-PL"/>
              </w:rPr>
              <w:drawing>
                <wp:anchor distT="0" distB="0" distL="114300" distR="114300" simplePos="0" relativeHeight="251687936" behindDoc="0" locked="0" layoutInCell="1" allowOverlap="1" wp14:anchorId="660DCDE8" wp14:editId="2D8B6888">
                  <wp:simplePos x="0" y="0"/>
                  <wp:positionH relativeFrom="column">
                    <wp:posOffset>82550</wp:posOffset>
                  </wp:positionH>
                  <wp:positionV relativeFrom="paragraph">
                    <wp:posOffset>15240</wp:posOffset>
                  </wp:positionV>
                  <wp:extent cx="251460" cy="251460"/>
                  <wp:effectExtent l="0" t="0" r="0" b="0"/>
                  <wp:wrapNone/>
                  <wp:docPr id="18" name="Obraz 18"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6A76735D" w14:textId="77777777" w:rsidTr="001F170C">
        <w:trPr>
          <w:gridAfter w:val="1"/>
          <w:wAfter w:w="67" w:type="dxa"/>
          <w:trHeight w:val="510"/>
        </w:trPr>
        <w:tc>
          <w:tcPr>
            <w:tcW w:w="4693" w:type="dxa"/>
          </w:tcPr>
          <w:p w14:paraId="55BFDCDD" w14:textId="77777777" w:rsidR="00054C70" w:rsidRPr="00AB09E7" w:rsidRDefault="00054C70" w:rsidP="00054C70">
            <w:pPr>
              <w:spacing w:before="120" w:after="120"/>
              <w:rPr>
                <w:b/>
                <w:sz w:val="20"/>
              </w:rPr>
            </w:pPr>
          </w:p>
        </w:tc>
        <w:tc>
          <w:tcPr>
            <w:tcW w:w="5093" w:type="dxa"/>
            <w:vAlign w:val="center"/>
          </w:tcPr>
          <w:p w14:paraId="3C88E2ED" w14:textId="5DD201EB" w:rsidR="00054C70" w:rsidRPr="001F0138" w:rsidRDefault="00054C70" w:rsidP="00054C70">
            <w:pPr>
              <w:spacing w:before="60"/>
              <w:ind w:firstLine="680"/>
              <w:rPr>
                <w:rStyle w:val="Hipercze"/>
                <w:sz w:val="20"/>
                <w:lang w:eastAsia="pl-PL"/>
              </w:rPr>
            </w:pPr>
          </w:p>
        </w:tc>
      </w:tr>
    </w:tbl>
    <w:p w14:paraId="5D34ABBF" w14:textId="5CA06A3D" w:rsidR="0034651C" w:rsidRPr="00987688" w:rsidRDefault="000C1052" w:rsidP="00F34050">
      <w:r w:rsidRPr="00D12987">
        <w:rPr>
          <w:rFonts w:eastAsia="Fira Sans Light"/>
          <w:noProof/>
          <w:color w:val="000000"/>
          <w:szCs w:val="22"/>
          <w:lang w:eastAsia="pl-PL"/>
        </w:rPr>
        <w:drawing>
          <wp:anchor distT="0" distB="0" distL="114300" distR="114300" simplePos="0" relativeHeight="251712512" behindDoc="0" locked="0" layoutInCell="1" allowOverlap="1" wp14:anchorId="76830D23" wp14:editId="776935DA">
            <wp:simplePos x="0" y="0"/>
            <wp:positionH relativeFrom="margin">
              <wp:posOffset>4519763</wp:posOffset>
            </wp:positionH>
            <wp:positionV relativeFrom="page">
              <wp:posOffset>4004465</wp:posOffset>
            </wp:positionV>
            <wp:extent cx="2010410" cy="869950"/>
            <wp:effectExtent l="0" t="0" r="8890" b="6350"/>
            <wp:wrapNone/>
            <wp:docPr id="10" name="Obraz 10" descr="Evaluate the study" title="Evaluate the study"/>
            <wp:cNvGraphicFramePr/>
            <a:graphic xmlns:a="http://schemas.openxmlformats.org/drawingml/2006/main">
              <a:graphicData uri="http://schemas.openxmlformats.org/drawingml/2006/picture">
                <pic:pic xmlns:pic="http://schemas.openxmlformats.org/drawingml/2006/picture">
                  <pic:nvPicPr>
                    <pic:cNvPr id="30" name="Obraz 30"/>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010410" cy="869950"/>
                    </a:xfrm>
                    <a:prstGeom prst="rect">
                      <a:avLst/>
                    </a:prstGeom>
                  </pic:spPr>
                </pic:pic>
              </a:graphicData>
            </a:graphic>
            <wp14:sizeRelH relativeFrom="margin">
              <wp14:pctWidth>0</wp14:pctWidth>
            </wp14:sizeRelH>
            <wp14:sizeRelV relativeFrom="margin">
              <wp14:pctHeight>0</wp14:pctHeight>
            </wp14:sizeRelV>
          </wp:anchor>
        </w:drawing>
      </w:r>
      <w:r w:rsidR="00F34050" w:rsidRPr="00001C5B">
        <w:rPr>
          <w:noProof/>
          <w:sz w:val="18"/>
          <w:lang w:eastAsia="pl-PL"/>
        </w:rPr>
        <mc:AlternateContent>
          <mc:Choice Requires="wps">
            <w:drawing>
              <wp:anchor distT="45720" distB="45720" distL="114300" distR="114300" simplePos="0" relativeHeight="251662336" behindDoc="0" locked="0" layoutInCell="1" allowOverlap="1" wp14:anchorId="06705B84" wp14:editId="180FEB51">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14:paraId="5A94D141" w14:textId="12E8282A" w:rsidR="00482B4A" w:rsidRPr="005501AC" w:rsidRDefault="00A51D03" w:rsidP="001F0138">
                            <w:pPr>
                              <w:pStyle w:val="Tytuwykresuitabeli"/>
                              <w:spacing w:before="120" w:after="60"/>
                            </w:pPr>
                            <w:proofErr w:type="spellStart"/>
                            <w:r>
                              <w:t>Related</w:t>
                            </w:r>
                            <w:proofErr w:type="spellEnd"/>
                            <w:r w:rsidR="00482B4A" w:rsidRPr="005501AC">
                              <w:t xml:space="preserve"> </w:t>
                            </w:r>
                            <w:proofErr w:type="spellStart"/>
                            <w:r>
                              <w:t>information</w:t>
                            </w:r>
                            <w:proofErr w:type="spellEnd"/>
                          </w:p>
                          <w:p w14:paraId="178D7796" w14:textId="77777777" w:rsidR="004E605F" w:rsidRPr="003670BE" w:rsidRDefault="004E605F" w:rsidP="004E605F">
                            <w:pPr>
                              <w:rPr>
                                <w:rStyle w:val="Hipercze"/>
                                <w:rFonts w:cs="Arial"/>
                                <w:szCs w:val="30"/>
                                <w:shd w:val="clear" w:color="auto" w:fill="F0F0F0"/>
                                <w:lang w:val="en-US"/>
                              </w:rPr>
                            </w:pPr>
                            <w:hyperlink r:id="rId47" w:tooltip="Statistical Bulletin of Mazowieckie Voivodship" w:history="1">
                              <w:r w:rsidRPr="003670BE">
                                <w:rPr>
                                  <w:rStyle w:val="Hipercze"/>
                                  <w:rFonts w:cs="Arial"/>
                                  <w:szCs w:val="30"/>
                                  <w:shd w:val="clear" w:color="auto" w:fill="F0F0F0"/>
                                  <w:lang w:val="en-US"/>
                                </w:rPr>
                                <w:t xml:space="preserve">Statistical Bulletin of </w:t>
                              </w:r>
                              <w:proofErr w:type="spellStart"/>
                              <w:r w:rsidRPr="003670BE">
                                <w:rPr>
                                  <w:rStyle w:val="Hipercze"/>
                                  <w:rFonts w:cs="Arial"/>
                                  <w:szCs w:val="30"/>
                                  <w:shd w:val="clear" w:color="auto" w:fill="F0F0F0"/>
                                  <w:lang w:val="en-US"/>
                                </w:rPr>
                                <w:t>Mazowieckie</w:t>
                              </w:r>
                              <w:proofErr w:type="spellEnd"/>
                              <w:r w:rsidRPr="003670BE">
                                <w:rPr>
                                  <w:rStyle w:val="Hipercze"/>
                                  <w:rFonts w:cs="Arial"/>
                                  <w:szCs w:val="30"/>
                                  <w:shd w:val="clear" w:color="auto" w:fill="F0F0F0"/>
                                  <w:lang w:val="en-US"/>
                                </w:rPr>
                                <w:t xml:space="preserve"> Voivodship</w:t>
                              </w:r>
                            </w:hyperlink>
                          </w:p>
                          <w:p w14:paraId="293162FA" w14:textId="77777777" w:rsidR="004E605F" w:rsidRPr="00C5788A" w:rsidRDefault="004E605F" w:rsidP="004E605F">
                            <w:pPr>
                              <w:rPr>
                                <w:rStyle w:val="Hipercze"/>
                                <w:rFonts w:cs="Arial"/>
                                <w:szCs w:val="30"/>
                                <w:shd w:val="clear" w:color="auto" w:fill="F0F0F0"/>
                              </w:rPr>
                            </w:pPr>
                            <w:hyperlink r:id="rId48" w:tooltip="Report on the socio-economic situation of Mazowieckie Voivodship 2025" w:history="1">
                              <w:r>
                                <w:rPr>
                                  <w:rStyle w:val="Hipercze"/>
                                  <w:rFonts w:cs="Arial"/>
                                  <w:szCs w:val="30"/>
                                  <w:shd w:val="clear" w:color="auto" w:fill="F0F0F0"/>
                                </w:rPr>
                                <w:t xml:space="preserve">Report on the </w:t>
                              </w:r>
                              <w:proofErr w:type="spellStart"/>
                              <w:r>
                                <w:rPr>
                                  <w:rStyle w:val="Hipercze"/>
                                  <w:rFonts w:cs="Arial"/>
                                  <w:szCs w:val="30"/>
                                  <w:shd w:val="clear" w:color="auto" w:fill="F0F0F0"/>
                                </w:rPr>
                                <w:t>socio-economic</w:t>
                              </w:r>
                              <w:proofErr w:type="spellEnd"/>
                              <w:r>
                                <w:rPr>
                                  <w:rStyle w:val="Hipercze"/>
                                  <w:rFonts w:cs="Arial"/>
                                  <w:szCs w:val="30"/>
                                  <w:shd w:val="clear" w:color="auto" w:fill="F0F0F0"/>
                                </w:rPr>
                                <w:t xml:space="preserve"> </w:t>
                              </w:r>
                              <w:proofErr w:type="spellStart"/>
                              <w:r>
                                <w:rPr>
                                  <w:rStyle w:val="Hipercze"/>
                                  <w:rFonts w:cs="Arial"/>
                                  <w:szCs w:val="30"/>
                                  <w:shd w:val="clear" w:color="auto" w:fill="F0F0F0"/>
                                </w:rPr>
                                <w:t>situation</w:t>
                              </w:r>
                              <w:proofErr w:type="spellEnd"/>
                              <w:r>
                                <w:rPr>
                                  <w:rStyle w:val="Hipercze"/>
                                  <w:rFonts w:cs="Arial"/>
                                  <w:szCs w:val="30"/>
                                  <w:shd w:val="clear" w:color="auto" w:fill="F0F0F0"/>
                                </w:rPr>
                                <w:t xml:space="preserve"> of Mazowieckie </w:t>
                              </w:r>
                              <w:proofErr w:type="spellStart"/>
                              <w:r>
                                <w:rPr>
                                  <w:rStyle w:val="Hipercze"/>
                                  <w:rFonts w:cs="Arial"/>
                                  <w:szCs w:val="30"/>
                                  <w:shd w:val="clear" w:color="auto" w:fill="F0F0F0"/>
                                </w:rPr>
                                <w:t>Voivodship</w:t>
                              </w:r>
                              <w:proofErr w:type="spellEnd"/>
                              <w:r>
                                <w:rPr>
                                  <w:rStyle w:val="Hipercze"/>
                                  <w:rFonts w:cs="Arial"/>
                                  <w:szCs w:val="30"/>
                                  <w:shd w:val="clear" w:color="auto" w:fill="F0F0F0"/>
                                </w:rPr>
                                <w:t xml:space="preserve"> 2025</w:t>
                              </w:r>
                            </w:hyperlink>
                          </w:p>
                          <w:p w14:paraId="0A44F11D" w14:textId="010C7E2D" w:rsidR="00482B4A" w:rsidRPr="00C5788A" w:rsidRDefault="00000000" w:rsidP="009B1DA0">
                            <w:pPr>
                              <w:rPr>
                                <w:rStyle w:val="Hipercze"/>
                                <w:rFonts w:cs="Arial"/>
                                <w:szCs w:val="18"/>
                                <w:shd w:val="clear" w:color="auto" w:fill="F0F0F0"/>
                              </w:rPr>
                            </w:pPr>
                            <w:hyperlink r:id="rId49" w:tooltip="Socio-economic situation of voivodships No. 4/2025" w:history="1">
                              <w:proofErr w:type="spellStart"/>
                              <w:r w:rsidR="004E605F">
                                <w:rPr>
                                  <w:rStyle w:val="Hipercze"/>
                                  <w:szCs w:val="18"/>
                                </w:rPr>
                                <w:t>Socio-economic</w:t>
                              </w:r>
                              <w:proofErr w:type="spellEnd"/>
                              <w:r w:rsidR="004E605F">
                                <w:rPr>
                                  <w:rStyle w:val="Hipercze"/>
                                  <w:szCs w:val="18"/>
                                </w:rPr>
                                <w:t xml:space="preserve"> </w:t>
                              </w:r>
                              <w:proofErr w:type="spellStart"/>
                              <w:r w:rsidR="004E605F">
                                <w:rPr>
                                  <w:rStyle w:val="Hipercze"/>
                                  <w:szCs w:val="18"/>
                                </w:rPr>
                                <w:t>situation</w:t>
                              </w:r>
                              <w:proofErr w:type="spellEnd"/>
                              <w:r w:rsidR="004E605F">
                                <w:rPr>
                                  <w:rStyle w:val="Hipercze"/>
                                  <w:szCs w:val="18"/>
                                </w:rPr>
                                <w:t xml:space="preserve"> of </w:t>
                              </w:r>
                              <w:proofErr w:type="spellStart"/>
                              <w:r w:rsidR="004E605F">
                                <w:rPr>
                                  <w:rStyle w:val="Hipercze"/>
                                  <w:szCs w:val="18"/>
                                </w:rPr>
                                <w:t>voivodships</w:t>
                              </w:r>
                              <w:proofErr w:type="spellEnd"/>
                              <w:r w:rsidR="004E605F">
                                <w:rPr>
                                  <w:rStyle w:val="Hipercze"/>
                                  <w:szCs w:val="18"/>
                                </w:rPr>
                                <w:t xml:space="preserve"> No. 4/2025</w:t>
                              </w:r>
                            </w:hyperlink>
                            <w:r w:rsidR="00482B4A" w:rsidRPr="00C5788A">
                              <w:rPr>
                                <w:color w:val="001D77"/>
                                <w:sz w:val="18"/>
                                <w:szCs w:val="18"/>
                              </w:rPr>
                              <w:t xml:space="preserve"> </w:t>
                            </w:r>
                          </w:p>
                          <w:p w14:paraId="11E29724" w14:textId="283A9437" w:rsidR="00482B4A" w:rsidRPr="005501AC" w:rsidRDefault="00A51D03" w:rsidP="001F0138">
                            <w:pPr>
                              <w:pStyle w:val="Tytuwykresuitabeli"/>
                              <w:spacing w:before="120" w:after="60"/>
                            </w:pPr>
                            <w:r>
                              <w:t xml:space="preserve">Data </w:t>
                            </w:r>
                            <w:proofErr w:type="spellStart"/>
                            <w:r>
                              <w:t>available</w:t>
                            </w:r>
                            <w:proofErr w:type="spellEnd"/>
                            <w:r>
                              <w:t xml:space="preserve"> in </w:t>
                            </w:r>
                            <w:proofErr w:type="spellStart"/>
                            <w:r>
                              <w:t>databases</w:t>
                            </w:r>
                            <w:proofErr w:type="spellEnd"/>
                          </w:p>
                          <w:p w14:paraId="5B83F7E0" w14:textId="77777777" w:rsidR="004E605F" w:rsidRPr="0006072B" w:rsidRDefault="004E605F" w:rsidP="004E605F">
                            <w:pPr>
                              <w:rPr>
                                <w:rStyle w:val="Hipercze"/>
                                <w:rFonts w:cs="Arial"/>
                                <w:szCs w:val="30"/>
                                <w:shd w:val="clear" w:color="auto" w:fill="F0F0F0"/>
                                <w:lang w:val="en-US"/>
                              </w:rPr>
                            </w:pPr>
                            <w:hyperlink r:id="rId50" w:tooltip="Link to database Local Data Bank (BDL)" w:history="1">
                              <w:r w:rsidRPr="0006072B">
                                <w:rPr>
                                  <w:rStyle w:val="Hipercze"/>
                                  <w:rFonts w:cs="Arial"/>
                                  <w:szCs w:val="30"/>
                                  <w:shd w:val="clear" w:color="auto" w:fill="F0F0F0"/>
                                  <w:lang w:val="en-US"/>
                                </w:rPr>
                                <w:t>Local Data Bank (BDL)</w:t>
                              </w:r>
                            </w:hyperlink>
                          </w:p>
                          <w:p w14:paraId="70C9435C" w14:textId="77777777" w:rsidR="004E605F" w:rsidRPr="005913D5" w:rsidRDefault="004E605F" w:rsidP="004E605F">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"http://swaid.stat.gov.pl/EN/SitePages/StronaGlownaDBW.aspx" \o "Link to databases: Knowldedge Databases (DBW)"</w:instrText>
                            </w:r>
                            <w:r>
                              <w:rPr>
                                <w:rStyle w:val="Hipercze"/>
                                <w:rFonts w:cs="Arial"/>
                                <w:szCs w:val="30"/>
                                <w:shd w:val="clear" w:color="auto" w:fill="F0F0F0"/>
                              </w:rPr>
                            </w:r>
                            <w:r>
                              <w:rPr>
                                <w:rStyle w:val="Hipercze"/>
                                <w:rFonts w:cs="Arial"/>
                                <w:szCs w:val="30"/>
                                <w:shd w:val="clear" w:color="auto" w:fill="F0F0F0"/>
                              </w:rPr>
                              <w:fldChar w:fldCharType="separate"/>
                            </w:r>
                            <w:r w:rsidRPr="005913D5">
                              <w:rPr>
                                <w:rStyle w:val="Hipercze"/>
                                <w:rFonts w:cs="Arial"/>
                                <w:szCs w:val="30"/>
                                <w:shd w:val="clear" w:color="auto" w:fill="F0F0F0"/>
                              </w:rPr>
                              <w:t>Knowledge Databases (DBW)</w:t>
                            </w:r>
                          </w:p>
                          <w:p w14:paraId="2629BB97" w14:textId="742A0B57" w:rsidR="00482B4A" w:rsidRDefault="004E605F" w:rsidP="004E605F">
                            <w:pPr>
                              <w:pStyle w:val="Tytuwykresuitabeli"/>
                              <w:spacing w:before="120" w:after="60"/>
                            </w:pPr>
                            <w:r>
                              <w:rPr>
                                <w:rStyle w:val="Hipercze"/>
                                <w:rFonts w:cs="Arial"/>
                                <w:szCs w:val="30"/>
                                <w:shd w:val="clear" w:color="auto" w:fill="F0F0F0"/>
                              </w:rPr>
                              <w:fldChar w:fldCharType="end"/>
                            </w:r>
                            <w:proofErr w:type="spellStart"/>
                            <w:r w:rsidR="00A51D03">
                              <w:t>Terms</w:t>
                            </w:r>
                            <w:proofErr w:type="spellEnd"/>
                            <w:r w:rsidR="00A51D03">
                              <w:t xml:space="preserve"> </w:t>
                            </w:r>
                            <w:proofErr w:type="spellStart"/>
                            <w:r w:rsidR="00A51D03">
                              <w:t>used</w:t>
                            </w:r>
                            <w:proofErr w:type="spellEnd"/>
                            <w:r w:rsidR="00A51D03">
                              <w:t xml:space="preserve"> in </w:t>
                            </w:r>
                            <w:proofErr w:type="spellStart"/>
                            <w:r w:rsidR="00A51D03">
                              <w:t>official</w:t>
                            </w:r>
                            <w:proofErr w:type="spellEnd"/>
                            <w:r w:rsidR="00A51D03">
                              <w:t xml:space="preserve"> </w:t>
                            </w:r>
                            <w:proofErr w:type="spellStart"/>
                            <w:r w:rsidR="00A51D03">
                              <w:t>statistics</w:t>
                            </w:r>
                            <w:proofErr w:type="spellEnd"/>
                          </w:p>
                          <w:p w14:paraId="35C80D24" w14:textId="77777777" w:rsidR="004E605F" w:rsidRPr="005913D5" w:rsidRDefault="004E605F" w:rsidP="004E605F">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"https://stat.gov.pl/en/metainformation/glossary/terms-used-in-official-statistics/376,term.html" \o "Link to explanation of the term Average paid employment"</w:instrText>
                            </w:r>
                            <w:r>
                              <w:rPr>
                                <w:rStyle w:val="Hipercze"/>
                                <w:rFonts w:cs="Arial"/>
                                <w:szCs w:val="30"/>
                                <w:shd w:val="clear" w:color="auto" w:fill="F0F0F0"/>
                              </w:rPr>
                            </w:r>
                            <w:r>
                              <w:rPr>
                                <w:rStyle w:val="Hipercze"/>
                                <w:rFonts w:cs="Arial"/>
                                <w:szCs w:val="30"/>
                                <w:shd w:val="clear" w:color="auto" w:fill="F0F0F0"/>
                              </w:rPr>
                              <w:fldChar w:fldCharType="separate"/>
                            </w:r>
                            <w:proofErr w:type="spellStart"/>
                            <w:r w:rsidRPr="005913D5">
                              <w:rPr>
                                <w:rStyle w:val="Hipercze"/>
                                <w:rFonts w:cs="Arial"/>
                                <w:szCs w:val="30"/>
                                <w:shd w:val="clear" w:color="auto" w:fill="F0F0F0"/>
                              </w:rPr>
                              <w:t>Average</w:t>
                            </w:r>
                            <w:proofErr w:type="spellEnd"/>
                            <w:r w:rsidRPr="005913D5">
                              <w:rPr>
                                <w:rStyle w:val="Hipercze"/>
                                <w:rFonts w:cs="Arial"/>
                                <w:szCs w:val="30"/>
                                <w:shd w:val="clear" w:color="auto" w:fill="F0F0F0"/>
                              </w:rPr>
                              <w:t xml:space="preserve"> </w:t>
                            </w:r>
                            <w:proofErr w:type="spellStart"/>
                            <w:r w:rsidRPr="005913D5">
                              <w:rPr>
                                <w:rStyle w:val="Hipercze"/>
                                <w:rFonts w:cs="Arial"/>
                                <w:szCs w:val="30"/>
                                <w:shd w:val="clear" w:color="auto" w:fill="F0F0F0"/>
                              </w:rPr>
                              <w:t>paid</w:t>
                            </w:r>
                            <w:proofErr w:type="spellEnd"/>
                            <w:r w:rsidRPr="005913D5">
                              <w:rPr>
                                <w:rStyle w:val="Hipercze"/>
                                <w:rFonts w:cs="Arial"/>
                                <w:szCs w:val="30"/>
                                <w:shd w:val="clear" w:color="auto" w:fill="F0F0F0"/>
                              </w:rPr>
                              <w:t xml:space="preserve"> </w:t>
                            </w:r>
                            <w:proofErr w:type="spellStart"/>
                            <w:r w:rsidRPr="005913D5">
                              <w:rPr>
                                <w:rStyle w:val="Hipercze"/>
                                <w:rFonts w:cs="Arial"/>
                                <w:szCs w:val="30"/>
                                <w:shd w:val="clear" w:color="auto" w:fill="F0F0F0"/>
                              </w:rPr>
                              <w:t>employment</w:t>
                            </w:r>
                            <w:proofErr w:type="spellEnd"/>
                          </w:p>
                          <w:p w14:paraId="56ACEA5B" w14:textId="77777777" w:rsidR="004E605F" w:rsidRPr="00BD61E7" w:rsidRDefault="004E605F" w:rsidP="004E605F">
                            <w:pPr>
                              <w:rPr>
                                <w:rStyle w:val="Hipercze"/>
                                <w:rFonts w:cs="Arial"/>
                                <w:szCs w:val="30"/>
                                <w:shd w:val="clear" w:color="auto" w:fill="F0F0F0"/>
                                <w:lang w:val="en-US"/>
                              </w:rPr>
                            </w:pPr>
                            <w:r>
                              <w:rPr>
                                <w:rStyle w:val="Hipercze"/>
                                <w:rFonts w:cs="Arial"/>
                                <w:szCs w:val="30"/>
                                <w:shd w:val="clear" w:color="auto" w:fill="F0F0F0"/>
                              </w:rPr>
                              <w:fldChar w:fldCharType="end"/>
                            </w:r>
                            <w:hyperlink r:id="rId51" w:history="1">
                              <w:r w:rsidRPr="00BD61E7">
                                <w:rPr>
                                  <w:rStyle w:val="Hipercze"/>
                                  <w:rFonts w:cs="Arial"/>
                                  <w:szCs w:val="30"/>
                                  <w:shd w:val="clear" w:color="auto" w:fill="F0F0F0"/>
                                  <w:lang w:val="en-US"/>
                                </w:rPr>
                                <w:t>Registered unemployed persons</w:t>
                              </w:r>
                            </w:hyperlink>
                          </w:p>
                          <w:p w14:paraId="42A77B73" w14:textId="77777777" w:rsidR="004E605F" w:rsidRDefault="004E605F" w:rsidP="004E605F">
                            <w:pPr>
                              <w:rPr>
                                <w:rStyle w:val="Hipercze"/>
                                <w:rFonts w:cs="Arial"/>
                                <w:szCs w:val="30"/>
                                <w:shd w:val="clear" w:color="auto" w:fill="F0F0F0"/>
                                <w:lang w:val="en-US"/>
                              </w:rPr>
                            </w:pPr>
                            <w:hyperlink r:id="rId52" w:history="1">
                              <w:r w:rsidRPr="001A3179">
                                <w:rPr>
                                  <w:rStyle w:val="Hipercze"/>
                                  <w:rFonts w:cs="Arial"/>
                                  <w:szCs w:val="30"/>
                                  <w:shd w:val="clear" w:color="auto" w:fill="F0F0F0"/>
                                  <w:lang w:val="en-US"/>
                                </w:rPr>
                                <w:t>Registered unemployment rate</w:t>
                              </w:r>
                            </w:hyperlink>
                          </w:p>
                          <w:p w14:paraId="2E37D52D" w14:textId="77777777" w:rsidR="004E605F" w:rsidRPr="00BD61E7" w:rsidRDefault="004E605F" w:rsidP="004E605F">
                            <w:pPr>
                              <w:rPr>
                                <w:rStyle w:val="Hipercze"/>
                                <w:rFonts w:cs="Arial"/>
                                <w:szCs w:val="30"/>
                                <w:shd w:val="clear" w:color="auto" w:fill="F0F0F0"/>
                                <w:lang w:val="en-US"/>
                              </w:rPr>
                            </w:pPr>
                            <w:hyperlink r:id="rId53" w:history="1">
                              <w:r w:rsidRPr="00BD61E7">
                                <w:rPr>
                                  <w:rStyle w:val="Hipercze"/>
                                  <w:rFonts w:cs="Arial"/>
                                  <w:szCs w:val="30"/>
                                  <w:shd w:val="clear" w:color="auto" w:fill="F0F0F0"/>
                                  <w:lang w:val="en-US"/>
                                </w:rPr>
                                <w:t xml:space="preserve">Monthly gross wages and salaries </w:t>
                              </w:r>
                            </w:hyperlink>
                          </w:p>
                          <w:p w14:paraId="2EF9F67E" w14:textId="77777777" w:rsidR="004E605F" w:rsidRPr="007451E1" w:rsidRDefault="004E605F" w:rsidP="004E605F">
                            <w:pPr>
                              <w:rPr>
                                <w:sz w:val="18"/>
                                <w:szCs w:val="18"/>
                                <w:lang w:val="en-US"/>
                              </w:rPr>
                            </w:pPr>
                            <w:hyperlink r:id="rId54" w:history="1">
                              <w:r w:rsidRPr="007451E1">
                                <w:rPr>
                                  <w:rStyle w:val="Hipercze"/>
                                  <w:szCs w:val="18"/>
                                  <w:lang w:val="en-US"/>
                                </w:rPr>
                                <w:t>Retail price</w:t>
                              </w:r>
                            </w:hyperlink>
                            <w:r w:rsidRPr="007451E1">
                              <w:rPr>
                                <w:rStyle w:val="Hipercze"/>
                                <w:szCs w:val="18"/>
                                <w:lang w:val="en-US"/>
                              </w:rPr>
                              <w:t>s</w:t>
                            </w:r>
                          </w:p>
                          <w:p w14:paraId="4671FCC4" w14:textId="77777777" w:rsidR="004E605F" w:rsidRPr="00BD61E7" w:rsidRDefault="004E605F" w:rsidP="004E605F">
                            <w:pPr>
                              <w:rPr>
                                <w:rStyle w:val="Hipercze"/>
                                <w:lang w:val="en-US"/>
                              </w:rPr>
                            </w:pPr>
                            <w:hyperlink r:id="rId55" w:history="1">
                              <w:r w:rsidRPr="00BD61E7">
                                <w:rPr>
                                  <w:rStyle w:val="Hipercze"/>
                                  <w:lang w:val="en-US"/>
                                </w:rPr>
                                <w:t>Price index of consumer goods and services</w:t>
                              </w:r>
                            </w:hyperlink>
                          </w:p>
                          <w:p w14:paraId="1DFABF80" w14:textId="77777777" w:rsidR="004E605F" w:rsidRPr="00AB0E4E" w:rsidRDefault="004E605F" w:rsidP="004E605F">
                            <w:pPr>
                              <w:rPr>
                                <w:sz w:val="18"/>
                                <w:szCs w:val="18"/>
                                <w:lang w:val="en-US"/>
                              </w:rPr>
                            </w:pPr>
                            <w:hyperlink r:id="rId56" w:history="1">
                              <w:r w:rsidRPr="00AB0E4E">
                                <w:rPr>
                                  <w:rStyle w:val="Hipercze"/>
                                  <w:szCs w:val="18"/>
                                  <w:lang w:val="en-US"/>
                                </w:rPr>
                                <w:t>Procurement of agricultural products</w:t>
                              </w:r>
                            </w:hyperlink>
                          </w:p>
                          <w:p w14:paraId="3791523D" w14:textId="77777777" w:rsidR="004E605F" w:rsidRPr="00AB0E4E" w:rsidRDefault="004E605F" w:rsidP="004E605F">
                            <w:pPr>
                              <w:rPr>
                                <w:sz w:val="18"/>
                                <w:szCs w:val="18"/>
                                <w:lang w:val="en-US"/>
                              </w:rPr>
                            </w:pPr>
                            <w:hyperlink r:id="rId57" w:history="1">
                              <w:r w:rsidRPr="00AB0E4E">
                                <w:rPr>
                                  <w:rStyle w:val="Hipercze"/>
                                  <w:szCs w:val="18"/>
                                  <w:lang w:val="en-US"/>
                                </w:rPr>
                                <w:t>Procurement prices</w:t>
                              </w:r>
                            </w:hyperlink>
                          </w:p>
                          <w:p w14:paraId="5D0CC59A" w14:textId="77777777" w:rsidR="004E605F" w:rsidRPr="00AB0E4E" w:rsidRDefault="004E605F" w:rsidP="004E605F">
                            <w:pPr>
                              <w:rPr>
                                <w:sz w:val="18"/>
                                <w:szCs w:val="18"/>
                                <w:lang w:val="en-US"/>
                              </w:rPr>
                            </w:pPr>
                            <w:hyperlink r:id="rId58" w:history="1">
                              <w:r w:rsidRPr="00AB0E4E">
                                <w:rPr>
                                  <w:rStyle w:val="Hipercze"/>
                                  <w:szCs w:val="18"/>
                                  <w:lang w:val="en-US"/>
                                </w:rPr>
                                <w:t>Marketplace prices</w:t>
                              </w:r>
                            </w:hyperlink>
                          </w:p>
                          <w:p w14:paraId="4E057DCF" w14:textId="77777777" w:rsidR="004E605F" w:rsidRPr="00AB0E4E" w:rsidRDefault="004E605F" w:rsidP="004E605F">
                            <w:pPr>
                              <w:rPr>
                                <w:sz w:val="18"/>
                                <w:szCs w:val="18"/>
                                <w:lang w:val="en-US"/>
                              </w:rPr>
                            </w:pPr>
                            <w:hyperlink r:id="rId59" w:history="1">
                              <w:r w:rsidRPr="00AB0E4E">
                                <w:rPr>
                                  <w:rStyle w:val="Hipercze"/>
                                  <w:szCs w:val="18"/>
                                  <w:lang w:val="en-US"/>
                                </w:rPr>
                                <w:t>Pigs</w:t>
                              </w:r>
                            </w:hyperlink>
                          </w:p>
                          <w:p w14:paraId="43B8585F" w14:textId="77777777" w:rsidR="004E605F" w:rsidRPr="00AB0E4E" w:rsidRDefault="004E605F" w:rsidP="004E605F">
                            <w:pPr>
                              <w:rPr>
                                <w:sz w:val="18"/>
                                <w:szCs w:val="18"/>
                                <w:lang w:val="en-US"/>
                              </w:rPr>
                            </w:pPr>
                            <w:hyperlink r:id="rId60" w:history="1">
                              <w:r w:rsidRPr="00AB0E4E">
                                <w:rPr>
                                  <w:rStyle w:val="Hipercze"/>
                                  <w:szCs w:val="18"/>
                                  <w:lang w:val="en-US"/>
                                </w:rPr>
                                <w:t>Cattle</w:t>
                              </w:r>
                            </w:hyperlink>
                            <w:r w:rsidRPr="00AB0E4E">
                              <w:rPr>
                                <w:sz w:val="18"/>
                                <w:szCs w:val="18"/>
                                <w:lang w:val="en-US"/>
                              </w:rPr>
                              <w:t xml:space="preserve"> </w:t>
                            </w:r>
                          </w:p>
                          <w:p w14:paraId="12231D1D" w14:textId="77777777" w:rsidR="004E605F" w:rsidRPr="00AB0E4E" w:rsidRDefault="004E605F" w:rsidP="004E605F">
                            <w:pPr>
                              <w:rPr>
                                <w:rStyle w:val="Hipercze"/>
                                <w:rFonts w:cs="Arial"/>
                                <w:szCs w:val="30"/>
                                <w:shd w:val="clear" w:color="auto" w:fill="F0F0F0"/>
                                <w:lang w:val="en-US"/>
                              </w:rPr>
                            </w:pPr>
                            <w:hyperlink r:id="rId61" w:history="1">
                              <w:r w:rsidRPr="00AB0E4E">
                                <w:rPr>
                                  <w:rStyle w:val="Hipercze"/>
                                  <w:rFonts w:cs="Arial"/>
                                  <w:szCs w:val="30"/>
                                  <w:shd w:val="clear" w:color="auto" w:fill="F0F0F0"/>
                                  <w:lang w:val="en-US"/>
                                </w:rPr>
                                <w:t>Sold production of industry</w:t>
                              </w:r>
                            </w:hyperlink>
                          </w:p>
                          <w:p w14:paraId="6820AAE3" w14:textId="77777777" w:rsidR="004E605F" w:rsidRPr="00AB0E4E" w:rsidRDefault="004E605F" w:rsidP="004E605F">
                            <w:pPr>
                              <w:rPr>
                                <w:rStyle w:val="Hipercze"/>
                                <w:rFonts w:cs="Arial"/>
                                <w:szCs w:val="30"/>
                                <w:shd w:val="clear" w:color="auto" w:fill="F0F0F0"/>
                                <w:lang w:val="en-US"/>
                              </w:rPr>
                            </w:pPr>
                            <w:hyperlink r:id="rId62" w:history="1">
                              <w:r w:rsidRPr="00AB0E4E">
                                <w:rPr>
                                  <w:rStyle w:val="Hipercze"/>
                                  <w:rFonts w:cs="Arial"/>
                                  <w:szCs w:val="30"/>
                                  <w:shd w:val="clear" w:color="auto" w:fill="F0F0F0"/>
                                  <w:lang w:val="en-US"/>
                                </w:rPr>
                                <w:t>Construction and assembly production</w:t>
                              </w:r>
                            </w:hyperlink>
                          </w:p>
                          <w:p w14:paraId="4848C000" w14:textId="77777777" w:rsidR="004E605F" w:rsidRPr="00AB0E4E" w:rsidRDefault="004E605F" w:rsidP="004E605F">
                            <w:pPr>
                              <w:rPr>
                                <w:rStyle w:val="Hipercze"/>
                                <w:rFonts w:cs="Arial"/>
                                <w:szCs w:val="30"/>
                                <w:shd w:val="clear" w:color="auto" w:fill="F0F0F0"/>
                                <w:lang w:val="en-US"/>
                              </w:rPr>
                            </w:pPr>
                            <w:hyperlink r:id="rId63" w:history="1">
                              <w:r w:rsidRPr="00AB0E4E">
                                <w:rPr>
                                  <w:rStyle w:val="Hipercze"/>
                                  <w:rFonts w:cs="Arial"/>
                                  <w:szCs w:val="30"/>
                                  <w:shd w:val="clear" w:color="auto" w:fill="F0F0F0"/>
                                  <w:lang w:val="en-US"/>
                                </w:rPr>
                                <w:t>Dwellings completed</w:t>
                              </w:r>
                            </w:hyperlink>
                          </w:p>
                          <w:p w14:paraId="29FA8B4E" w14:textId="77777777" w:rsidR="004E605F" w:rsidRPr="00AB0E4E" w:rsidRDefault="004E605F" w:rsidP="004E605F">
                            <w:pPr>
                              <w:rPr>
                                <w:color w:val="000000" w:themeColor="text1"/>
                                <w:sz w:val="18"/>
                                <w:szCs w:val="18"/>
                                <w:lang w:val="en-US"/>
                              </w:rPr>
                            </w:pPr>
                            <w:hyperlink r:id="rId64" w:history="1">
                              <w:r w:rsidRPr="00AB0E4E">
                                <w:rPr>
                                  <w:rStyle w:val="Hipercze"/>
                                  <w:szCs w:val="18"/>
                                  <w:lang w:val="en-US"/>
                                </w:rPr>
                                <w:t>Retail sales of goods (including VAT)</w:t>
                              </w:r>
                            </w:hyperlink>
                          </w:p>
                          <w:p w14:paraId="0BBEF7DF" w14:textId="77777777" w:rsidR="004E605F" w:rsidRPr="00AB0E4E" w:rsidRDefault="004E605F" w:rsidP="004E605F">
                            <w:pPr>
                              <w:rPr>
                                <w:color w:val="000000" w:themeColor="text1"/>
                                <w:sz w:val="18"/>
                                <w:szCs w:val="18"/>
                                <w:lang w:val="en-US"/>
                              </w:rPr>
                            </w:pPr>
                            <w:hyperlink r:id="rId65" w:history="1">
                              <w:r w:rsidRPr="00AB0E4E">
                                <w:rPr>
                                  <w:rStyle w:val="Hipercze"/>
                                  <w:szCs w:val="18"/>
                                  <w:lang w:val="en-US"/>
                                </w:rPr>
                                <w:t>Wholesale (including VAT)</w:t>
                              </w:r>
                            </w:hyperlink>
                          </w:p>
                          <w:p w14:paraId="3837D2E5" w14:textId="77777777" w:rsidR="004E605F" w:rsidRPr="00AB0E4E" w:rsidRDefault="004E605F" w:rsidP="004E605F">
                            <w:pPr>
                              <w:rPr>
                                <w:color w:val="000000" w:themeColor="text1"/>
                                <w:sz w:val="18"/>
                                <w:szCs w:val="18"/>
                                <w:lang w:val="en-US"/>
                              </w:rPr>
                            </w:pPr>
                            <w:hyperlink r:id="rId66" w:history="1">
                              <w:r w:rsidRPr="00AB0E4E">
                                <w:rPr>
                                  <w:rStyle w:val="Hipercze"/>
                                  <w:szCs w:val="18"/>
                                  <w:lang w:val="en-US"/>
                                </w:rPr>
                                <w:t>Financial results of enterprises</w:t>
                              </w:r>
                            </w:hyperlink>
                          </w:p>
                          <w:p w14:paraId="50A26D76" w14:textId="77777777" w:rsidR="004E605F" w:rsidRPr="00AB0E4E" w:rsidRDefault="004E605F" w:rsidP="004E605F">
                            <w:pPr>
                              <w:rPr>
                                <w:rStyle w:val="Hipercze"/>
                                <w:szCs w:val="18"/>
                                <w:lang w:val="en-US"/>
                              </w:rPr>
                            </w:pPr>
                            <w:hyperlink r:id="rId67" w:history="1">
                              <w:r w:rsidRPr="00AB0E4E">
                                <w:rPr>
                                  <w:rStyle w:val="Hipercze"/>
                                  <w:szCs w:val="18"/>
                                  <w:lang w:val="en-US"/>
                                </w:rPr>
                                <w:t>Investment outlays</w:t>
                              </w:r>
                            </w:hyperlink>
                          </w:p>
                          <w:p w14:paraId="024E32A5" w14:textId="77777777" w:rsidR="004E605F" w:rsidRPr="00AB0E4E" w:rsidRDefault="004E605F" w:rsidP="004E605F">
                            <w:pPr>
                              <w:rPr>
                                <w:rStyle w:val="Hipercze"/>
                                <w:szCs w:val="18"/>
                                <w:lang w:val="en-US"/>
                              </w:rPr>
                            </w:pPr>
                            <w:hyperlink r:id="rId68" w:history="1">
                              <w:r w:rsidRPr="00AB0E4E">
                                <w:rPr>
                                  <w:rStyle w:val="Hipercze"/>
                                  <w:szCs w:val="18"/>
                                  <w:lang w:val="en-US"/>
                                </w:rPr>
                                <w:t>Entities of the national economy</w:t>
                              </w:r>
                            </w:hyperlink>
                          </w:p>
                          <w:p w14:paraId="59A035E6" w14:textId="0CF99134" w:rsidR="00482B4A" w:rsidRPr="005D4C96" w:rsidRDefault="004E605F" w:rsidP="004E605F">
                            <w:pPr>
                              <w:rPr>
                                <w:color w:val="000000" w:themeColor="text1"/>
                                <w:sz w:val="18"/>
                                <w:szCs w:val="18"/>
                              </w:rPr>
                            </w:pPr>
                            <w:hyperlink r:id="rId69" w:history="1">
                              <w:r>
                                <w:rPr>
                                  <w:rStyle w:val="Hipercze"/>
                                  <w:szCs w:val="18"/>
                                </w:rPr>
                                <w:t xml:space="preserve">Business </w:t>
                              </w:r>
                              <w:proofErr w:type="spellStart"/>
                              <w:r>
                                <w:rPr>
                                  <w:rStyle w:val="Hipercze"/>
                                  <w:szCs w:val="18"/>
                                </w:rPr>
                                <w:t>tendency</w:t>
                              </w:r>
                              <w:proofErr w:type="spellEnd"/>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" fillcolor="#f2f2f2 [3052]" strokecolor="white [3212]">
                <v:textbox>
                  <w:txbxContent>
                    <w:p w14:paraId="5A94D141" w14:textId="12E8282A" w:rsidR="00482B4A" w:rsidRPr="005501AC" w:rsidRDefault="00A51D03" w:rsidP="001F0138">
                      <w:pPr>
                        <w:pStyle w:val="Tytuwykresuitabeli"/>
                        <w:spacing w:before="120" w:after="60"/>
                      </w:pPr>
                      <w:proofErr w:type="spellStart"/>
                      <w:r>
                        <w:t>Related</w:t>
                      </w:r>
                      <w:proofErr w:type="spellEnd"/>
                      <w:r w:rsidR="00482B4A" w:rsidRPr="005501AC">
                        <w:t xml:space="preserve"> </w:t>
                      </w:r>
                      <w:proofErr w:type="spellStart"/>
                      <w:r>
                        <w:t>information</w:t>
                      </w:r>
                      <w:proofErr w:type="spellEnd"/>
                    </w:p>
                    <w:p w14:paraId="178D7796" w14:textId="77777777" w:rsidR="004E605F" w:rsidRPr="003670BE" w:rsidRDefault="004E605F" w:rsidP="004E605F">
                      <w:pPr>
                        <w:rPr>
                          <w:rStyle w:val="Hipercze"/>
                          <w:rFonts w:cs="Arial"/>
                          <w:szCs w:val="30"/>
                          <w:shd w:val="clear" w:color="auto" w:fill="F0F0F0"/>
                          <w:lang w:val="en-US"/>
                        </w:rPr>
                      </w:pPr>
                      <w:hyperlink r:id="rId70" w:tooltip="Statistical Bulletin of Mazowieckie Voivodship" w:history="1">
                        <w:r w:rsidRPr="003670BE">
                          <w:rPr>
                            <w:rStyle w:val="Hipercze"/>
                            <w:rFonts w:cs="Arial"/>
                            <w:szCs w:val="30"/>
                            <w:shd w:val="clear" w:color="auto" w:fill="F0F0F0"/>
                            <w:lang w:val="en-US"/>
                          </w:rPr>
                          <w:t xml:space="preserve">Statistical Bulletin of </w:t>
                        </w:r>
                        <w:proofErr w:type="spellStart"/>
                        <w:r w:rsidRPr="003670BE">
                          <w:rPr>
                            <w:rStyle w:val="Hipercze"/>
                            <w:rFonts w:cs="Arial"/>
                            <w:szCs w:val="30"/>
                            <w:shd w:val="clear" w:color="auto" w:fill="F0F0F0"/>
                            <w:lang w:val="en-US"/>
                          </w:rPr>
                          <w:t>Mazowieckie</w:t>
                        </w:r>
                        <w:proofErr w:type="spellEnd"/>
                        <w:r w:rsidRPr="003670BE">
                          <w:rPr>
                            <w:rStyle w:val="Hipercze"/>
                            <w:rFonts w:cs="Arial"/>
                            <w:szCs w:val="30"/>
                            <w:shd w:val="clear" w:color="auto" w:fill="F0F0F0"/>
                            <w:lang w:val="en-US"/>
                          </w:rPr>
                          <w:t xml:space="preserve"> Voivodship</w:t>
                        </w:r>
                      </w:hyperlink>
                    </w:p>
                    <w:p w14:paraId="293162FA" w14:textId="77777777" w:rsidR="004E605F" w:rsidRPr="00C5788A" w:rsidRDefault="004E605F" w:rsidP="004E605F">
                      <w:pPr>
                        <w:rPr>
                          <w:rStyle w:val="Hipercze"/>
                          <w:rFonts w:cs="Arial"/>
                          <w:szCs w:val="30"/>
                          <w:shd w:val="clear" w:color="auto" w:fill="F0F0F0"/>
                        </w:rPr>
                      </w:pPr>
                      <w:hyperlink r:id="rId71" w:tooltip="Report on the socio-economic situation of Mazowieckie Voivodship 2025" w:history="1">
                        <w:r>
                          <w:rPr>
                            <w:rStyle w:val="Hipercze"/>
                            <w:rFonts w:cs="Arial"/>
                            <w:szCs w:val="30"/>
                            <w:shd w:val="clear" w:color="auto" w:fill="F0F0F0"/>
                          </w:rPr>
                          <w:t xml:space="preserve">Report on the </w:t>
                        </w:r>
                        <w:proofErr w:type="spellStart"/>
                        <w:r>
                          <w:rPr>
                            <w:rStyle w:val="Hipercze"/>
                            <w:rFonts w:cs="Arial"/>
                            <w:szCs w:val="30"/>
                            <w:shd w:val="clear" w:color="auto" w:fill="F0F0F0"/>
                          </w:rPr>
                          <w:t>socio-economic</w:t>
                        </w:r>
                        <w:proofErr w:type="spellEnd"/>
                        <w:r>
                          <w:rPr>
                            <w:rStyle w:val="Hipercze"/>
                            <w:rFonts w:cs="Arial"/>
                            <w:szCs w:val="30"/>
                            <w:shd w:val="clear" w:color="auto" w:fill="F0F0F0"/>
                          </w:rPr>
                          <w:t xml:space="preserve"> </w:t>
                        </w:r>
                        <w:proofErr w:type="spellStart"/>
                        <w:r>
                          <w:rPr>
                            <w:rStyle w:val="Hipercze"/>
                            <w:rFonts w:cs="Arial"/>
                            <w:szCs w:val="30"/>
                            <w:shd w:val="clear" w:color="auto" w:fill="F0F0F0"/>
                          </w:rPr>
                          <w:t>situation</w:t>
                        </w:r>
                        <w:proofErr w:type="spellEnd"/>
                        <w:r>
                          <w:rPr>
                            <w:rStyle w:val="Hipercze"/>
                            <w:rFonts w:cs="Arial"/>
                            <w:szCs w:val="30"/>
                            <w:shd w:val="clear" w:color="auto" w:fill="F0F0F0"/>
                          </w:rPr>
                          <w:t xml:space="preserve"> of Mazowieckie </w:t>
                        </w:r>
                        <w:proofErr w:type="spellStart"/>
                        <w:r>
                          <w:rPr>
                            <w:rStyle w:val="Hipercze"/>
                            <w:rFonts w:cs="Arial"/>
                            <w:szCs w:val="30"/>
                            <w:shd w:val="clear" w:color="auto" w:fill="F0F0F0"/>
                          </w:rPr>
                          <w:t>Voivodship</w:t>
                        </w:r>
                        <w:proofErr w:type="spellEnd"/>
                        <w:r>
                          <w:rPr>
                            <w:rStyle w:val="Hipercze"/>
                            <w:rFonts w:cs="Arial"/>
                            <w:szCs w:val="30"/>
                            <w:shd w:val="clear" w:color="auto" w:fill="F0F0F0"/>
                          </w:rPr>
                          <w:t xml:space="preserve"> 2025</w:t>
                        </w:r>
                      </w:hyperlink>
                    </w:p>
                    <w:p w14:paraId="0A44F11D" w14:textId="010C7E2D" w:rsidR="00482B4A" w:rsidRPr="00C5788A" w:rsidRDefault="00000000" w:rsidP="009B1DA0">
                      <w:pPr>
                        <w:rPr>
                          <w:rStyle w:val="Hipercze"/>
                          <w:rFonts w:cs="Arial"/>
                          <w:szCs w:val="18"/>
                          <w:shd w:val="clear" w:color="auto" w:fill="F0F0F0"/>
                        </w:rPr>
                      </w:pPr>
                      <w:hyperlink r:id="rId72" w:tooltip="Socio-economic situation of voivodships No. 4/2025" w:history="1">
                        <w:proofErr w:type="spellStart"/>
                        <w:r w:rsidR="004E605F">
                          <w:rPr>
                            <w:rStyle w:val="Hipercze"/>
                            <w:szCs w:val="18"/>
                          </w:rPr>
                          <w:t>Socio-economic</w:t>
                        </w:r>
                        <w:proofErr w:type="spellEnd"/>
                        <w:r w:rsidR="004E605F">
                          <w:rPr>
                            <w:rStyle w:val="Hipercze"/>
                            <w:szCs w:val="18"/>
                          </w:rPr>
                          <w:t xml:space="preserve"> </w:t>
                        </w:r>
                        <w:proofErr w:type="spellStart"/>
                        <w:r w:rsidR="004E605F">
                          <w:rPr>
                            <w:rStyle w:val="Hipercze"/>
                            <w:szCs w:val="18"/>
                          </w:rPr>
                          <w:t>situation</w:t>
                        </w:r>
                        <w:proofErr w:type="spellEnd"/>
                        <w:r w:rsidR="004E605F">
                          <w:rPr>
                            <w:rStyle w:val="Hipercze"/>
                            <w:szCs w:val="18"/>
                          </w:rPr>
                          <w:t xml:space="preserve"> of </w:t>
                        </w:r>
                        <w:proofErr w:type="spellStart"/>
                        <w:r w:rsidR="004E605F">
                          <w:rPr>
                            <w:rStyle w:val="Hipercze"/>
                            <w:szCs w:val="18"/>
                          </w:rPr>
                          <w:t>voivodships</w:t>
                        </w:r>
                        <w:proofErr w:type="spellEnd"/>
                        <w:r w:rsidR="004E605F">
                          <w:rPr>
                            <w:rStyle w:val="Hipercze"/>
                            <w:szCs w:val="18"/>
                          </w:rPr>
                          <w:t xml:space="preserve"> No. 4/2025</w:t>
                        </w:r>
                      </w:hyperlink>
                      <w:r w:rsidR="00482B4A" w:rsidRPr="00C5788A">
                        <w:rPr>
                          <w:color w:val="001D77"/>
                          <w:sz w:val="18"/>
                          <w:szCs w:val="18"/>
                        </w:rPr>
                        <w:t xml:space="preserve"> </w:t>
                      </w:r>
                    </w:p>
                    <w:p w14:paraId="11E29724" w14:textId="283A9437" w:rsidR="00482B4A" w:rsidRPr="005501AC" w:rsidRDefault="00A51D03" w:rsidP="001F0138">
                      <w:pPr>
                        <w:pStyle w:val="Tytuwykresuitabeli"/>
                        <w:spacing w:before="120" w:after="60"/>
                      </w:pPr>
                      <w:r>
                        <w:t xml:space="preserve">Data </w:t>
                      </w:r>
                      <w:proofErr w:type="spellStart"/>
                      <w:r>
                        <w:t>available</w:t>
                      </w:r>
                      <w:proofErr w:type="spellEnd"/>
                      <w:r>
                        <w:t xml:space="preserve"> in </w:t>
                      </w:r>
                      <w:proofErr w:type="spellStart"/>
                      <w:r>
                        <w:t>databases</w:t>
                      </w:r>
                      <w:proofErr w:type="spellEnd"/>
                    </w:p>
                    <w:p w14:paraId="5B83F7E0" w14:textId="77777777" w:rsidR="004E605F" w:rsidRPr="0006072B" w:rsidRDefault="004E605F" w:rsidP="004E605F">
                      <w:pPr>
                        <w:rPr>
                          <w:rStyle w:val="Hipercze"/>
                          <w:rFonts w:cs="Arial"/>
                          <w:szCs w:val="30"/>
                          <w:shd w:val="clear" w:color="auto" w:fill="F0F0F0"/>
                          <w:lang w:val="en-US"/>
                        </w:rPr>
                      </w:pPr>
                      <w:hyperlink r:id="rId73" w:tooltip="Link to database Local Data Bank (BDL)" w:history="1">
                        <w:r w:rsidRPr="0006072B">
                          <w:rPr>
                            <w:rStyle w:val="Hipercze"/>
                            <w:rFonts w:cs="Arial"/>
                            <w:szCs w:val="30"/>
                            <w:shd w:val="clear" w:color="auto" w:fill="F0F0F0"/>
                            <w:lang w:val="en-US"/>
                          </w:rPr>
                          <w:t>Local Data Bank (BDL)</w:t>
                        </w:r>
                      </w:hyperlink>
                    </w:p>
                    <w:p w14:paraId="70C9435C" w14:textId="77777777" w:rsidR="004E605F" w:rsidRPr="005913D5" w:rsidRDefault="004E605F" w:rsidP="004E605F">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"http://swaid.stat.gov.pl/EN/SitePages/StronaGlownaDBW.aspx" \o "Link to databases: Knowldedge Databases (DBW)"</w:instrText>
                      </w:r>
                      <w:r>
                        <w:rPr>
                          <w:rStyle w:val="Hipercze"/>
                          <w:rFonts w:cs="Arial"/>
                          <w:szCs w:val="30"/>
                          <w:shd w:val="clear" w:color="auto" w:fill="F0F0F0"/>
                        </w:rPr>
                      </w:r>
                      <w:r>
                        <w:rPr>
                          <w:rStyle w:val="Hipercze"/>
                          <w:rFonts w:cs="Arial"/>
                          <w:szCs w:val="30"/>
                          <w:shd w:val="clear" w:color="auto" w:fill="F0F0F0"/>
                        </w:rPr>
                        <w:fldChar w:fldCharType="separate"/>
                      </w:r>
                      <w:r w:rsidRPr="005913D5">
                        <w:rPr>
                          <w:rStyle w:val="Hipercze"/>
                          <w:rFonts w:cs="Arial"/>
                          <w:szCs w:val="30"/>
                          <w:shd w:val="clear" w:color="auto" w:fill="F0F0F0"/>
                        </w:rPr>
                        <w:t>Knowledge Databases (DBW)</w:t>
                      </w:r>
                    </w:p>
                    <w:p w14:paraId="2629BB97" w14:textId="742A0B57" w:rsidR="00482B4A" w:rsidRDefault="004E605F" w:rsidP="004E605F">
                      <w:pPr>
                        <w:pStyle w:val="Tytuwykresuitabeli"/>
                        <w:spacing w:before="120" w:after="60"/>
                      </w:pPr>
                      <w:r>
                        <w:rPr>
                          <w:rStyle w:val="Hipercze"/>
                          <w:rFonts w:cs="Arial"/>
                          <w:szCs w:val="30"/>
                          <w:shd w:val="clear" w:color="auto" w:fill="F0F0F0"/>
                        </w:rPr>
                        <w:fldChar w:fldCharType="end"/>
                      </w:r>
                      <w:proofErr w:type="spellStart"/>
                      <w:r w:rsidR="00A51D03">
                        <w:t>Terms</w:t>
                      </w:r>
                      <w:proofErr w:type="spellEnd"/>
                      <w:r w:rsidR="00A51D03">
                        <w:t xml:space="preserve"> </w:t>
                      </w:r>
                      <w:proofErr w:type="spellStart"/>
                      <w:r w:rsidR="00A51D03">
                        <w:t>used</w:t>
                      </w:r>
                      <w:proofErr w:type="spellEnd"/>
                      <w:r w:rsidR="00A51D03">
                        <w:t xml:space="preserve"> in </w:t>
                      </w:r>
                      <w:proofErr w:type="spellStart"/>
                      <w:r w:rsidR="00A51D03">
                        <w:t>official</w:t>
                      </w:r>
                      <w:proofErr w:type="spellEnd"/>
                      <w:r w:rsidR="00A51D03">
                        <w:t xml:space="preserve"> </w:t>
                      </w:r>
                      <w:proofErr w:type="spellStart"/>
                      <w:r w:rsidR="00A51D03">
                        <w:t>statistics</w:t>
                      </w:r>
                      <w:proofErr w:type="spellEnd"/>
                    </w:p>
                    <w:p w14:paraId="35C80D24" w14:textId="77777777" w:rsidR="004E605F" w:rsidRPr="005913D5" w:rsidRDefault="004E605F" w:rsidP="004E605F">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"https://stat.gov.pl/en/metainformation/glossary/terms-used-in-official-statistics/376,term.html" \o "Link to explanation of the term Average paid employment"</w:instrText>
                      </w:r>
                      <w:r>
                        <w:rPr>
                          <w:rStyle w:val="Hipercze"/>
                          <w:rFonts w:cs="Arial"/>
                          <w:szCs w:val="30"/>
                          <w:shd w:val="clear" w:color="auto" w:fill="F0F0F0"/>
                        </w:rPr>
                      </w:r>
                      <w:r>
                        <w:rPr>
                          <w:rStyle w:val="Hipercze"/>
                          <w:rFonts w:cs="Arial"/>
                          <w:szCs w:val="30"/>
                          <w:shd w:val="clear" w:color="auto" w:fill="F0F0F0"/>
                        </w:rPr>
                        <w:fldChar w:fldCharType="separate"/>
                      </w:r>
                      <w:proofErr w:type="spellStart"/>
                      <w:r w:rsidRPr="005913D5">
                        <w:rPr>
                          <w:rStyle w:val="Hipercze"/>
                          <w:rFonts w:cs="Arial"/>
                          <w:szCs w:val="30"/>
                          <w:shd w:val="clear" w:color="auto" w:fill="F0F0F0"/>
                        </w:rPr>
                        <w:t>Average</w:t>
                      </w:r>
                      <w:proofErr w:type="spellEnd"/>
                      <w:r w:rsidRPr="005913D5">
                        <w:rPr>
                          <w:rStyle w:val="Hipercze"/>
                          <w:rFonts w:cs="Arial"/>
                          <w:szCs w:val="30"/>
                          <w:shd w:val="clear" w:color="auto" w:fill="F0F0F0"/>
                        </w:rPr>
                        <w:t xml:space="preserve"> </w:t>
                      </w:r>
                      <w:proofErr w:type="spellStart"/>
                      <w:r w:rsidRPr="005913D5">
                        <w:rPr>
                          <w:rStyle w:val="Hipercze"/>
                          <w:rFonts w:cs="Arial"/>
                          <w:szCs w:val="30"/>
                          <w:shd w:val="clear" w:color="auto" w:fill="F0F0F0"/>
                        </w:rPr>
                        <w:t>paid</w:t>
                      </w:r>
                      <w:proofErr w:type="spellEnd"/>
                      <w:r w:rsidRPr="005913D5">
                        <w:rPr>
                          <w:rStyle w:val="Hipercze"/>
                          <w:rFonts w:cs="Arial"/>
                          <w:szCs w:val="30"/>
                          <w:shd w:val="clear" w:color="auto" w:fill="F0F0F0"/>
                        </w:rPr>
                        <w:t xml:space="preserve"> </w:t>
                      </w:r>
                      <w:proofErr w:type="spellStart"/>
                      <w:r w:rsidRPr="005913D5">
                        <w:rPr>
                          <w:rStyle w:val="Hipercze"/>
                          <w:rFonts w:cs="Arial"/>
                          <w:szCs w:val="30"/>
                          <w:shd w:val="clear" w:color="auto" w:fill="F0F0F0"/>
                        </w:rPr>
                        <w:t>employment</w:t>
                      </w:r>
                      <w:proofErr w:type="spellEnd"/>
                    </w:p>
                    <w:p w14:paraId="56ACEA5B" w14:textId="77777777" w:rsidR="004E605F" w:rsidRPr="00BD61E7" w:rsidRDefault="004E605F" w:rsidP="004E605F">
                      <w:pPr>
                        <w:rPr>
                          <w:rStyle w:val="Hipercze"/>
                          <w:rFonts w:cs="Arial"/>
                          <w:szCs w:val="30"/>
                          <w:shd w:val="clear" w:color="auto" w:fill="F0F0F0"/>
                          <w:lang w:val="en-US"/>
                        </w:rPr>
                      </w:pPr>
                      <w:r>
                        <w:rPr>
                          <w:rStyle w:val="Hipercze"/>
                          <w:rFonts w:cs="Arial"/>
                          <w:szCs w:val="30"/>
                          <w:shd w:val="clear" w:color="auto" w:fill="F0F0F0"/>
                        </w:rPr>
                        <w:fldChar w:fldCharType="end"/>
                      </w:r>
                      <w:hyperlink r:id="rId74" w:history="1">
                        <w:r w:rsidRPr="00BD61E7">
                          <w:rPr>
                            <w:rStyle w:val="Hipercze"/>
                            <w:rFonts w:cs="Arial"/>
                            <w:szCs w:val="30"/>
                            <w:shd w:val="clear" w:color="auto" w:fill="F0F0F0"/>
                            <w:lang w:val="en-US"/>
                          </w:rPr>
                          <w:t>Registered unemployed persons</w:t>
                        </w:r>
                      </w:hyperlink>
                    </w:p>
                    <w:p w14:paraId="42A77B73" w14:textId="77777777" w:rsidR="004E605F" w:rsidRDefault="004E605F" w:rsidP="004E605F">
                      <w:pPr>
                        <w:rPr>
                          <w:rStyle w:val="Hipercze"/>
                          <w:rFonts w:cs="Arial"/>
                          <w:szCs w:val="30"/>
                          <w:shd w:val="clear" w:color="auto" w:fill="F0F0F0"/>
                          <w:lang w:val="en-US"/>
                        </w:rPr>
                      </w:pPr>
                      <w:hyperlink r:id="rId75" w:history="1">
                        <w:r w:rsidRPr="001A3179">
                          <w:rPr>
                            <w:rStyle w:val="Hipercze"/>
                            <w:rFonts w:cs="Arial"/>
                            <w:szCs w:val="30"/>
                            <w:shd w:val="clear" w:color="auto" w:fill="F0F0F0"/>
                            <w:lang w:val="en-US"/>
                          </w:rPr>
                          <w:t>Registered unemployment rate</w:t>
                        </w:r>
                      </w:hyperlink>
                    </w:p>
                    <w:p w14:paraId="2E37D52D" w14:textId="77777777" w:rsidR="004E605F" w:rsidRPr="00BD61E7" w:rsidRDefault="004E605F" w:rsidP="004E605F">
                      <w:pPr>
                        <w:rPr>
                          <w:rStyle w:val="Hipercze"/>
                          <w:rFonts w:cs="Arial"/>
                          <w:szCs w:val="30"/>
                          <w:shd w:val="clear" w:color="auto" w:fill="F0F0F0"/>
                          <w:lang w:val="en-US"/>
                        </w:rPr>
                      </w:pPr>
                      <w:hyperlink r:id="rId76" w:history="1">
                        <w:r w:rsidRPr="00BD61E7">
                          <w:rPr>
                            <w:rStyle w:val="Hipercze"/>
                            <w:rFonts w:cs="Arial"/>
                            <w:szCs w:val="30"/>
                            <w:shd w:val="clear" w:color="auto" w:fill="F0F0F0"/>
                            <w:lang w:val="en-US"/>
                          </w:rPr>
                          <w:t xml:space="preserve">Monthly gross wages and salaries </w:t>
                        </w:r>
                      </w:hyperlink>
                    </w:p>
                    <w:p w14:paraId="2EF9F67E" w14:textId="77777777" w:rsidR="004E605F" w:rsidRPr="007451E1" w:rsidRDefault="004E605F" w:rsidP="004E605F">
                      <w:pPr>
                        <w:rPr>
                          <w:sz w:val="18"/>
                          <w:szCs w:val="18"/>
                          <w:lang w:val="en-US"/>
                        </w:rPr>
                      </w:pPr>
                      <w:hyperlink r:id="rId77" w:history="1">
                        <w:r w:rsidRPr="007451E1">
                          <w:rPr>
                            <w:rStyle w:val="Hipercze"/>
                            <w:szCs w:val="18"/>
                            <w:lang w:val="en-US"/>
                          </w:rPr>
                          <w:t>Retail price</w:t>
                        </w:r>
                      </w:hyperlink>
                      <w:r w:rsidRPr="007451E1">
                        <w:rPr>
                          <w:rStyle w:val="Hipercze"/>
                          <w:szCs w:val="18"/>
                          <w:lang w:val="en-US"/>
                        </w:rPr>
                        <w:t>s</w:t>
                      </w:r>
                    </w:p>
                    <w:p w14:paraId="4671FCC4" w14:textId="77777777" w:rsidR="004E605F" w:rsidRPr="00BD61E7" w:rsidRDefault="004E605F" w:rsidP="004E605F">
                      <w:pPr>
                        <w:rPr>
                          <w:rStyle w:val="Hipercze"/>
                          <w:lang w:val="en-US"/>
                        </w:rPr>
                      </w:pPr>
                      <w:hyperlink r:id="rId78" w:history="1">
                        <w:r w:rsidRPr="00BD61E7">
                          <w:rPr>
                            <w:rStyle w:val="Hipercze"/>
                            <w:lang w:val="en-US"/>
                          </w:rPr>
                          <w:t>Price index of consumer goods and services</w:t>
                        </w:r>
                      </w:hyperlink>
                    </w:p>
                    <w:p w14:paraId="1DFABF80" w14:textId="77777777" w:rsidR="004E605F" w:rsidRPr="00AB0E4E" w:rsidRDefault="004E605F" w:rsidP="004E605F">
                      <w:pPr>
                        <w:rPr>
                          <w:sz w:val="18"/>
                          <w:szCs w:val="18"/>
                          <w:lang w:val="en-US"/>
                        </w:rPr>
                      </w:pPr>
                      <w:hyperlink r:id="rId79" w:history="1">
                        <w:r w:rsidRPr="00AB0E4E">
                          <w:rPr>
                            <w:rStyle w:val="Hipercze"/>
                            <w:szCs w:val="18"/>
                            <w:lang w:val="en-US"/>
                          </w:rPr>
                          <w:t>Procurement of agricultural products</w:t>
                        </w:r>
                      </w:hyperlink>
                    </w:p>
                    <w:p w14:paraId="3791523D" w14:textId="77777777" w:rsidR="004E605F" w:rsidRPr="00AB0E4E" w:rsidRDefault="004E605F" w:rsidP="004E605F">
                      <w:pPr>
                        <w:rPr>
                          <w:sz w:val="18"/>
                          <w:szCs w:val="18"/>
                          <w:lang w:val="en-US"/>
                        </w:rPr>
                      </w:pPr>
                      <w:hyperlink r:id="rId80" w:history="1">
                        <w:r w:rsidRPr="00AB0E4E">
                          <w:rPr>
                            <w:rStyle w:val="Hipercze"/>
                            <w:szCs w:val="18"/>
                            <w:lang w:val="en-US"/>
                          </w:rPr>
                          <w:t>Procurement prices</w:t>
                        </w:r>
                      </w:hyperlink>
                    </w:p>
                    <w:p w14:paraId="5D0CC59A" w14:textId="77777777" w:rsidR="004E605F" w:rsidRPr="00AB0E4E" w:rsidRDefault="004E605F" w:rsidP="004E605F">
                      <w:pPr>
                        <w:rPr>
                          <w:sz w:val="18"/>
                          <w:szCs w:val="18"/>
                          <w:lang w:val="en-US"/>
                        </w:rPr>
                      </w:pPr>
                      <w:hyperlink r:id="rId81" w:history="1">
                        <w:r w:rsidRPr="00AB0E4E">
                          <w:rPr>
                            <w:rStyle w:val="Hipercze"/>
                            <w:szCs w:val="18"/>
                            <w:lang w:val="en-US"/>
                          </w:rPr>
                          <w:t>Marketplace prices</w:t>
                        </w:r>
                      </w:hyperlink>
                    </w:p>
                    <w:p w14:paraId="4E057DCF" w14:textId="77777777" w:rsidR="004E605F" w:rsidRPr="00AB0E4E" w:rsidRDefault="004E605F" w:rsidP="004E605F">
                      <w:pPr>
                        <w:rPr>
                          <w:sz w:val="18"/>
                          <w:szCs w:val="18"/>
                          <w:lang w:val="en-US"/>
                        </w:rPr>
                      </w:pPr>
                      <w:hyperlink r:id="rId82" w:history="1">
                        <w:r w:rsidRPr="00AB0E4E">
                          <w:rPr>
                            <w:rStyle w:val="Hipercze"/>
                            <w:szCs w:val="18"/>
                            <w:lang w:val="en-US"/>
                          </w:rPr>
                          <w:t>Pigs</w:t>
                        </w:r>
                      </w:hyperlink>
                    </w:p>
                    <w:p w14:paraId="43B8585F" w14:textId="77777777" w:rsidR="004E605F" w:rsidRPr="00AB0E4E" w:rsidRDefault="004E605F" w:rsidP="004E605F">
                      <w:pPr>
                        <w:rPr>
                          <w:sz w:val="18"/>
                          <w:szCs w:val="18"/>
                          <w:lang w:val="en-US"/>
                        </w:rPr>
                      </w:pPr>
                      <w:hyperlink r:id="rId83" w:history="1">
                        <w:r w:rsidRPr="00AB0E4E">
                          <w:rPr>
                            <w:rStyle w:val="Hipercze"/>
                            <w:szCs w:val="18"/>
                            <w:lang w:val="en-US"/>
                          </w:rPr>
                          <w:t>Cattle</w:t>
                        </w:r>
                      </w:hyperlink>
                      <w:r w:rsidRPr="00AB0E4E">
                        <w:rPr>
                          <w:sz w:val="18"/>
                          <w:szCs w:val="18"/>
                          <w:lang w:val="en-US"/>
                        </w:rPr>
                        <w:t xml:space="preserve"> </w:t>
                      </w:r>
                    </w:p>
                    <w:p w14:paraId="12231D1D" w14:textId="77777777" w:rsidR="004E605F" w:rsidRPr="00AB0E4E" w:rsidRDefault="004E605F" w:rsidP="004E605F">
                      <w:pPr>
                        <w:rPr>
                          <w:rStyle w:val="Hipercze"/>
                          <w:rFonts w:cs="Arial"/>
                          <w:szCs w:val="30"/>
                          <w:shd w:val="clear" w:color="auto" w:fill="F0F0F0"/>
                          <w:lang w:val="en-US"/>
                        </w:rPr>
                      </w:pPr>
                      <w:hyperlink r:id="rId84" w:history="1">
                        <w:r w:rsidRPr="00AB0E4E">
                          <w:rPr>
                            <w:rStyle w:val="Hipercze"/>
                            <w:rFonts w:cs="Arial"/>
                            <w:szCs w:val="30"/>
                            <w:shd w:val="clear" w:color="auto" w:fill="F0F0F0"/>
                            <w:lang w:val="en-US"/>
                          </w:rPr>
                          <w:t>Sold production of industry</w:t>
                        </w:r>
                      </w:hyperlink>
                    </w:p>
                    <w:p w14:paraId="6820AAE3" w14:textId="77777777" w:rsidR="004E605F" w:rsidRPr="00AB0E4E" w:rsidRDefault="004E605F" w:rsidP="004E605F">
                      <w:pPr>
                        <w:rPr>
                          <w:rStyle w:val="Hipercze"/>
                          <w:rFonts w:cs="Arial"/>
                          <w:szCs w:val="30"/>
                          <w:shd w:val="clear" w:color="auto" w:fill="F0F0F0"/>
                          <w:lang w:val="en-US"/>
                        </w:rPr>
                      </w:pPr>
                      <w:hyperlink r:id="rId85" w:history="1">
                        <w:r w:rsidRPr="00AB0E4E">
                          <w:rPr>
                            <w:rStyle w:val="Hipercze"/>
                            <w:rFonts w:cs="Arial"/>
                            <w:szCs w:val="30"/>
                            <w:shd w:val="clear" w:color="auto" w:fill="F0F0F0"/>
                            <w:lang w:val="en-US"/>
                          </w:rPr>
                          <w:t>Construction and assembly production</w:t>
                        </w:r>
                      </w:hyperlink>
                    </w:p>
                    <w:p w14:paraId="4848C000" w14:textId="77777777" w:rsidR="004E605F" w:rsidRPr="00AB0E4E" w:rsidRDefault="004E605F" w:rsidP="004E605F">
                      <w:pPr>
                        <w:rPr>
                          <w:rStyle w:val="Hipercze"/>
                          <w:rFonts w:cs="Arial"/>
                          <w:szCs w:val="30"/>
                          <w:shd w:val="clear" w:color="auto" w:fill="F0F0F0"/>
                          <w:lang w:val="en-US"/>
                        </w:rPr>
                      </w:pPr>
                      <w:hyperlink r:id="rId86" w:history="1">
                        <w:r w:rsidRPr="00AB0E4E">
                          <w:rPr>
                            <w:rStyle w:val="Hipercze"/>
                            <w:rFonts w:cs="Arial"/>
                            <w:szCs w:val="30"/>
                            <w:shd w:val="clear" w:color="auto" w:fill="F0F0F0"/>
                            <w:lang w:val="en-US"/>
                          </w:rPr>
                          <w:t>Dwellings completed</w:t>
                        </w:r>
                      </w:hyperlink>
                    </w:p>
                    <w:p w14:paraId="29FA8B4E" w14:textId="77777777" w:rsidR="004E605F" w:rsidRPr="00AB0E4E" w:rsidRDefault="004E605F" w:rsidP="004E605F">
                      <w:pPr>
                        <w:rPr>
                          <w:color w:val="000000" w:themeColor="text1"/>
                          <w:sz w:val="18"/>
                          <w:szCs w:val="18"/>
                          <w:lang w:val="en-US"/>
                        </w:rPr>
                      </w:pPr>
                      <w:hyperlink r:id="rId87" w:history="1">
                        <w:r w:rsidRPr="00AB0E4E">
                          <w:rPr>
                            <w:rStyle w:val="Hipercze"/>
                            <w:szCs w:val="18"/>
                            <w:lang w:val="en-US"/>
                          </w:rPr>
                          <w:t>Retail sales of goods (including VAT)</w:t>
                        </w:r>
                      </w:hyperlink>
                    </w:p>
                    <w:p w14:paraId="0BBEF7DF" w14:textId="77777777" w:rsidR="004E605F" w:rsidRPr="00AB0E4E" w:rsidRDefault="004E605F" w:rsidP="004E605F">
                      <w:pPr>
                        <w:rPr>
                          <w:color w:val="000000" w:themeColor="text1"/>
                          <w:sz w:val="18"/>
                          <w:szCs w:val="18"/>
                          <w:lang w:val="en-US"/>
                        </w:rPr>
                      </w:pPr>
                      <w:hyperlink r:id="rId88" w:history="1">
                        <w:r w:rsidRPr="00AB0E4E">
                          <w:rPr>
                            <w:rStyle w:val="Hipercze"/>
                            <w:szCs w:val="18"/>
                            <w:lang w:val="en-US"/>
                          </w:rPr>
                          <w:t>Wholesale (including VAT)</w:t>
                        </w:r>
                      </w:hyperlink>
                    </w:p>
                    <w:p w14:paraId="3837D2E5" w14:textId="77777777" w:rsidR="004E605F" w:rsidRPr="00AB0E4E" w:rsidRDefault="004E605F" w:rsidP="004E605F">
                      <w:pPr>
                        <w:rPr>
                          <w:color w:val="000000" w:themeColor="text1"/>
                          <w:sz w:val="18"/>
                          <w:szCs w:val="18"/>
                          <w:lang w:val="en-US"/>
                        </w:rPr>
                      </w:pPr>
                      <w:hyperlink r:id="rId89" w:history="1">
                        <w:r w:rsidRPr="00AB0E4E">
                          <w:rPr>
                            <w:rStyle w:val="Hipercze"/>
                            <w:szCs w:val="18"/>
                            <w:lang w:val="en-US"/>
                          </w:rPr>
                          <w:t>Financial results of enterprises</w:t>
                        </w:r>
                      </w:hyperlink>
                    </w:p>
                    <w:p w14:paraId="50A26D76" w14:textId="77777777" w:rsidR="004E605F" w:rsidRPr="00AB0E4E" w:rsidRDefault="004E605F" w:rsidP="004E605F">
                      <w:pPr>
                        <w:rPr>
                          <w:rStyle w:val="Hipercze"/>
                          <w:szCs w:val="18"/>
                          <w:lang w:val="en-US"/>
                        </w:rPr>
                      </w:pPr>
                      <w:hyperlink r:id="rId90" w:history="1">
                        <w:r w:rsidRPr="00AB0E4E">
                          <w:rPr>
                            <w:rStyle w:val="Hipercze"/>
                            <w:szCs w:val="18"/>
                            <w:lang w:val="en-US"/>
                          </w:rPr>
                          <w:t>Investment outlays</w:t>
                        </w:r>
                      </w:hyperlink>
                    </w:p>
                    <w:p w14:paraId="024E32A5" w14:textId="77777777" w:rsidR="004E605F" w:rsidRPr="00AB0E4E" w:rsidRDefault="004E605F" w:rsidP="004E605F">
                      <w:pPr>
                        <w:rPr>
                          <w:rStyle w:val="Hipercze"/>
                          <w:szCs w:val="18"/>
                          <w:lang w:val="en-US"/>
                        </w:rPr>
                      </w:pPr>
                      <w:hyperlink r:id="rId91" w:history="1">
                        <w:r w:rsidRPr="00AB0E4E">
                          <w:rPr>
                            <w:rStyle w:val="Hipercze"/>
                            <w:szCs w:val="18"/>
                            <w:lang w:val="en-US"/>
                          </w:rPr>
                          <w:t>Entities of the national economy</w:t>
                        </w:r>
                      </w:hyperlink>
                    </w:p>
                    <w:p w14:paraId="59A035E6" w14:textId="0CF99134" w:rsidR="00482B4A" w:rsidRPr="005D4C96" w:rsidRDefault="004E605F" w:rsidP="004E605F">
                      <w:pPr>
                        <w:rPr>
                          <w:color w:val="000000" w:themeColor="text1"/>
                          <w:sz w:val="18"/>
                          <w:szCs w:val="18"/>
                        </w:rPr>
                      </w:pPr>
                      <w:hyperlink r:id="rId92" w:history="1">
                        <w:r>
                          <w:rPr>
                            <w:rStyle w:val="Hipercze"/>
                            <w:szCs w:val="18"/>
                          </w:rPr>
                          <w:t xml:space="preserve">Business </w:t>
                        </w:r>
                        <w:proofErr w:type="spellStart"/>
                        <w:r>
                          <w:rPr>
                            <w:rStyle w:val="Hipercze"/>
                            <w:szCs w:val="18"/>
                          </w:rPr>
                          <w:t>tendency</w:t>
                        </w:r>
                        <w:proofErr w:type="spellEnd"/>
                      </w:hyperlink>
                    </w:p>
                  </w:txbxContent>
                </v:textbox>
                <w10:wrap type="topAndBottom" anchorx="margin"/>
              </v:shape>
            </w:pict>
          </mc:Fallback>
        </mc:AlternateContent>
      </w:r>
      <w:r w:rsidR="004E605F" w:rsidRPr="009418D7">
        <w:rPr>
          <w:noProof/>
          <w:lang w:eastAsia="pl-PL"/>
        </w:rPr>
        <w:t>In the case of quoting data from the Statistics Poland, please provide information “Statistics Poland data source”, and in the case of publishing calculations made on data published by the Statistics Poland, provide information: “Own study based on Statistics Poland data</w:t>
      </w:r>
      <w:r w:rsidR="004E605F" w:rsidRPr="00987688">
        <w:t>”.</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E29A7" w14:textId="77777777" w:rsidR="00761C26" w:rsidRDefault="00761C26">
      <w:r>
        <w:separator/>
      </w:r>
    </w:p>
  </w:endnote>
  <w:endnote w:type="continuationSeparator" w:id="0">
    <w:p w14:paraId="2B0AD4A5" w14:textId="77777777" w:rsidR="00761C26" w:rsidRDefault="00761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6A801710-A7ED-4CF0-BBBD-109BD9DEE835}"/>
  </w:font>
  <w:font w:name="Calibri">
    <w:panose1 w:val="020F0502020204030204"/>
    <w:charset w:val="EE"/>
    <w:family w:val="swiss"/>
    <w:pitch w:val="variable"/>
    <w:sig w:usb0="E4002EFF" w:usb1="C200247B" w:usb2="00000009" w:usb3="00000000" w:csb0="000001FF" w:csb1="00000000"/>
    <w:embedRegular r:id="rId2" w:fontKey="{E29FF303-009F-42B4-A7FD-D2BBFF96B829}"/>
    <w:embedBold r:id="rId3" w:fontKey="{C4651F0D-92D2-4D1F-B91A-3EE104571D64}"/>
    <w:embedItalic r:id="rId4" w:fontKey="{4F432885-BB89-4CAC-BCA5-E1753B05A129}"/>
    <w:embedBoldItalic r:id="rId5" w:fontKey="{AE06F22F-AE1C-4DD6-85A0-ABB525D15B7C}"/>
  </w:font>
  <w:font w:name="Cambria">
    <w:panose1 w:val="02040503050406030204"/>
    <w:charset w:val="EE"/>
    <w:family w:val="roman"/>
    <w:pitch w:val="variable"/>
    <w:sig w:usb0="E00006FF" w:usb1="420024FF" w:usb2="02000000" w:usb3="00000000" w:csb0="0000019F" w:csb1="00000000"/>
    <w:embedRegular r:id="rId6" w:fontKey="{C553FA66-4002-4A52-9548-ED40232D99C9}"/>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embedRegular r:id="rId7" w:fontKey="{2F744E15-5136-4840-BA41-E3222E1910C1}"/>
  </w:font>
  <w:font w:name="FiraSans-Bold">
    <w:altName w:val="Calibri"/>
    <w:panose1 w:val="00000000000000000000"/>
    <w:charset w:val="EE"/>
    <w:family w:val="auto"/>
    <w:notTrueType/>
    <w:pitch w:val="default"/>
    <w:sig w:usb0="00000005" w:usb1="00000000" w:usb2="00000000" w:usb3="00000000" w:csb0="00000002" w:csb1="00000000"/>
  </w:font>
  <w:font w:name="Fira Sans Light">
    <w:panose1 w:val="020B0403050000020004"/>
    <w:charset w:val="00"/>
    <w:family w:val="swiss"/>
    <w:notTrueType/>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5040" w14:textId="77777777" w:rsidR="00482B4A" w:rsidRDefault="00482B4A"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482B4A" w:rsidRDefault="00482B4A">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2EB5" w14:textId="77777777" w:rsidR="00482B4A" w:rsidRPr="008C15F1" w:rsidRDefault="00482B4A"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2B7A67">
      <w:rPr>
        <w:rStyle w:val="Numerstrony"/>
        <w:noProof/>
      </w:rPr>
      <w:t>20</w:t>
    </w:r>
    <w:r w:rsidRPr="008C15F1">
      <w:rPr>
        <w:rStyle w:val="Numerstrony"/>
      </w:rPr>
      <w:fldChar w:fldCharType="end"/>
    </w:r>
  </w:p>
  <w:p w14:paraId="3039C1FD" w14:textId="77777777" w:rsidR="00482B4A" w:rsidRDefault="00482B4A">
    <w:pP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560A1" w14:textId="77777777" w:rsidR="00761C26" w:rsidRDefault="00761C26">
      <w:r>
        <w:separator/>
      </w:r>
    </w:p>
  </w:footnote>
  <w:footnote w:type="continuationSeparator" w:id="0">
    <w:p w14:paraId="1E3C7AFB" w14:textId="77777777" w:rsidR="00761C26" w:rsidRDefault="00761C26">
      <w:r>
        <w:continuationSeparator/>
      </w:r>
    </w:p>
  </w:footnote>
  <w:footnote w:id="1">
    <w:p w14:paraId="263D2492" w14:textId="6226CFFA" w:rsidR="00EB645E" w:rsidRPr="0002187D" w:rsidRDefault="00EB645E" w:rsidP="00EB645E">
      <w:pPr>
        <w:pStyle w:val="Przypis"/>
      </w:pPr>
      <w:r w:rsidRPr="004510E9">
        <w:rPr>
          <w:rStyle w:val="Odwoanieprzypisudolnego"/>
          <w:rFonts w:ascii="Arial" w:hAnsi="Arial" w:cs="Arial"/>
        </w:rPr>
        <w:footnoteRef/>
      </w:r>
      <w:r>
        <w:tab/>
      </w:r>
      <w:proofErr w:type="spellStart"/>
      <w:r w:rsidR="003B4BB6" w:rsidRPr="003B4BB6">
        <w:t>Refers</w:t>
      </w:r>
      <w:proofErr w:type="spellEnd"/>
      <w:r w:rsidR="003B4BB6" w:rsidRPr="003B4BB6">
        <w:t xml:space="preserve"> to </w:t>
      </w:r>
      <w:proofErr w:type="spellStart"/>
      <w:r w:rsidR="003B4BB6" w:rsidRPr="003B4BB6">
        <w:t>vacancies</w:t>
      </w:r>
      <w:proofErr w:type="spellEnd"/>
      <w:r w:rsidR="003B4BB6" w:rsidRPr="003B4BB6">
        <w:t xml:space="preserve"> and </w:t>
      </w:r>
      <w:proofErr w:type="spellStart"/>
      <w:r w:rsidR="003B4BB6" w:rsidRPr="003B4BB6">
        <w:t>places</w:t>
      </w:r>
      <w:proofErr w:type="spellEnd"/>
      <w:r w:rsidR="003B4BB6" w:rsidRPr="003B4BB6">
        <w:t xml:space="preserve"> of </w:t>
      </w:r>
      <w:proofErr w:type="spellStart"/>
      <w:r w:rsidR="003B4BB6" w:rsidRPr="003B4BB6">
        <w:t>occupational</w:t>
      </w:r>
      <w:proofErr w:type="spellEnd"/>
      <w:r w:rsidR="003B4BB6" w:rsidRPr="003B4BB6">
        <w:t xml:space="preserve"> </w:t>
      </w:r>
      <w:proofErr w:type="spellStart"/>
      <w:r w:rsidR="003B4BB6" w:rsidRPr="003B4BB6">
        <w:t>activation</w:t>
      </w:r>
      <w:proofErr w:type="spellEnd"/>
      <w:r w:rsidR="003B4BB6" w:rsidRPr="003B4BB6">
        <w:t>.</w:t>
      </w:r>
    </w:p>
  </w:footnote>
  <w:footnote w:id="2">
    <w:p w14:paraId="0A5D6177" w14:textId="754E247A" w:rsidR="00CF2F63" w:rsidRPr="00495F34" w:rsidRDefault="00CF2F63" w:rsidP="00495F34">
      <w:pPr>
        <w:pStyle w:val="Przypis"/>
        <w:rPr>
          <w:rFonts w:cs="Arial"/>
        </w:rPr>
      </w:pPr>
      <w:r w:rsidRPr="000953AF">
        <w:rPr>
          <w:rStyle w:val="Odwoanieprzypisudolnego"/>
          <w:rFonts w:ascii="Arial" w:hAnsi="Arial" w:cs="Arial"/>
          <w:color w:val="000000" w:themeColor="text1"/>
          <w:szCs w:val="16"/>
        </w:rPr>
        <w:footnoteRef/>
      </w:r>
      <w:r w:rsidRPr="000953AF">
        <w:rPr>
          <w:rFonts w:cs="Arial"/>
        </w:rPr>
        <w:tab/>
      </w:r>
      <w:r w:rsidR="00495F34" w:rsidRPr="00495F34">
        <w:rPr>
          <w:rFonts w:cs="Arial"/>
        </w:rPr>
        <w:t xml:space="preserve">The </w:t>
      </w:r>
      <w:proofErr w:type="spellStart"/>
      <w:r w:rsidR="00495F34" w:rsidRPr="00495F34">
        <w:rPr>
          <w:rFonts w:cs="Arial"/>
        </w:rPr>
        <w:t>average</w:t>
      </w:r>
      <w:proofErr w:type="spellEnd"/>
      <w:r w:rsidR="00495F34" w:rsidRPr="00495F34">
        <w:rPr>
          <w:rFonts w:cs="Arial"/>
        </w:rPr>
        <w:t xml:space="preserve"> </w:t>
      </w:r>
      <w:proofErr w:type="spellStart"/>
      <w:r w:rsidR="00495F34" w:rsidRPr="00495F34">
        <w:rPr>
          <w:rFonts w:cs="Arial"/>
        </w:rPr>
        <w:t>values</w:t>
      </w:r>
      <w:proofErr w:type="spellEnd"/>
      <w:r w:rsidR="00495F34" w:rsidRPr="00495F34">
        <w:rPr>
          <w:rFonts w:cs="Arial"/>
        </w:rPr>
        <w:t xml:space="preserve"> ​​of </w:t>
      </w:r>
      <w:proofErr w:type="spellStart"/>
      <w:r w:rsidR="00495F34" w:rsidRPr="00495F34">
        <w:rPr>
          <w:rFonts w:cs="Arial"/>
        </w:rPr>
        <w:t>temperature</w:t>
      </w:r>
      <w:proofErr w:type="spellEnd"/>
      <w:r w:rsidR="00495F34" w:rsidRPr="00495F34">
        <w:rPr>
          <w:rFonts w:cs="Arial"/>
        </w:rPr>
        <w:t xml:space="preserve"> and </w:t>
      </w:r>
      <w:proofErr w:type="spellStart"/>
      <w:r w:rsidR="00495F34" w:rsidRPr="00495F34">
        <w:rPr>
          <w:rFonts w:cs="Arial"/>
        </w:rPr>
        <w:t>precipitation</w:t>
      </w:r>
      <w:proofErr w:type="spellEnd"/>
      <w:r w:rsidR="00495F34" w:rsidRPr="00495F34">
        <w:rPr>
          <w:rFonts w:cs="Arial"/>
        </w:rPr>
        <w:t xml:space="preserve"> </w:t>
      </w:r>
      <w:proofErr w:type="spellStart"/>
      <w:r w:rsidR="00495F34" w:rsidRPr="00495F34">
        <w:rPr>
          <w:rFonts w:cs="Arial"/>
        </w:rPr>
        <w:t>were</w:t>
      </w:r>
      <w:proofErr w:type="spellEnd"/>
      <w:r w:rsidR="00495F34" w:rsidRPr="00495F34">
        <w:rPr>
          <w:rFonts w:cs="Arial"/>
        </w:rPr>
        <w:t xml:space="preserve"> </w:t>
      </w:r>
      <w:proofErr w:type="spellStart"/>
      <w:r w:rsidR="00495F34" w:rsidRPr="00495F34">
        <w:rPr>
          <w:rFonts w:cs="Arial"/>
        </w:rPr>
        <w:t>calculated</w:t>
      </w:r>
      <w:proofErr w:type="spellEnd"/>
      <w:r w:rsidR="00495F34" w:rsidRPr="00495F34">
        <w:rPr>
          <w:rFonts w:cs="Arial"/>
        </w:rPr>
        <w:t xml:space="preserve"> as </w:t>
      </w:r>
      <w:proofErr w:type="spellStart"/>
      <w:r w:rsidR="00495F34" w:rsidRPr="00495F34">
        <w:rPr>
          <w:rFonts w:cs="Arial"/>
        </w:rPr>
        <w:t>arithmetic</w:t>
      </w:r>
      <w:proofErr w:type="spellEnd"/>
      <w:r w:rsidR="00495F34" w:rsidRPr="00495F34">
        <w:rPr>
          <w:rFonts w:cs="Arial"/>
        </w:rPr>
        <w:t xml:space="preserve"> </w:t>
      </w:r>
      <w:proofErr w:type="spellStart"/>
      <w:r w:rsidR="00495F34" w:rsidRPr="00495F34">
        <w:rPr>
          <w:rFonts w:cs="Arial"/>
        </w:rPr>
        <w:t>means</w:t>
      </w:r>
      <w:proofErr w:type="spellEnd"/>
      <w:r w:rsidR="00495F34" w:rsidRPr="00495F34">
        <w:rPr>
          <w:rFonts w:cs="Arial"/>
        </w:rPr>
        <w:t xml:space="preserve"> of the </w:t>
      </w:r>
      <w:proofErr w:type="spellStart"/>
      <w:r w:rsidR="00495F34" w:rsidRPr="00495F34">
        <w:rPr>
          <w:rFonts w:cs="Arial"/>
        </w:rPr>
        <w:t>average</w:t>
      </w:r>
      <w:proofErr w:type="spellEnd"/>
      <w:r w:rsidR="00495F34" w:rsidRPr="00495F34">
        <w:rPr>
          <w:rFonts w:cs="Arial"/>
        </w:rPr>
        <w:t xml:space="preserve"> </w:t>
      </w:r>
      <w:proofErr w:type="spellStart"/>
      <w:r w:rsidR="00495F34" w:rsidRPr="00495F34">
        <w:rPr>
          <w:rFonts w:cs="Arial"/>
        </w:rPr>
        <w:t>monthly</w:t>
      </w:r>
      <w:proofErr w:type="spellEnd"/>
      <w:r w:rsidR="00495F34" w:rsidRPr="00495F34">
        <w:rPr>
          <w:rFonts w:cs="Arial"/>
        </w:rPr>
        <w:t xml:space="preserve"> </w:t>
      </w:r>
      <w:proofErr w:type="spellStart"/>
      <w:r w:rsidR="00495F34" w:rsidRPr="00495F34">
        <w:rPr>
          <w:rFonts w:cs="Arial"/>
        </w:rPr>
        <w:t>values</w:t>
      </w:r>
      <w:proofErr w:type="spellEnd"/>
      <w:r w:rsidR="00495F34" w:rsidRPr="00495F34">
        <w:rPr>
          <w:rFonts w:cs="Arial"/>
        </w:rPr>
        <w:t xml:space="preserve"> ​​from five </w:t>
      </w:r>
      <w:proofErr w:type="spellStart"/>
      <w:r w:rsidR="00495F34" w:rsidRPr="00495F34">
        <w:rPr>
          <w:rFonts w:cs="Arial"/>
        </w:rPr>
        <w:t>hydrological</w:t>
      </w:r>
      <w:proofErr w:type="spellEnd"/>
      <w:r w:rsidR="00495F34" w:rsidRPr="00495F34">
        <w:rPr>
          <w:rFonts w:cs="Arial"/>
        </w:rPr>
        <w:t xml:space="preserve"> and </w:t>
      </w:r>
      <w:proofErr w:type="spellStart"/>
      <w:r w:rsidR="00495F34" w:rsidRPr="00495F34">
        <w:rPr>
          <w:rFonts w:cs="Arial"/>
        </w:rPr>
        <w:t>meteorological</w:t>
      </w:r>
      <w:proofErr w:type="spellEnd"/>
      <w:r w:rsidR="00495F34" w:rsidRPr="00495F34">
        <w:rPr>
          <w:rFonts w:cs="Arial"/>
        </w:rPr>
        <w:t xml:space="preserve"> </w:t>
      </w:r>
      <w:proofErr w:type="spellStart"/>
      <w:r w:rsidR="00495F34" w:rsidRPr="00495F34">
        <w:rPr>
          <w:rFonts w:cs="Arial"/>
        </w:rPr>
        <w:t>stations</w:t>
      </w:r>
      <w:proofErr w:type="spellEnd"/>
      <w:r w:rsidR="00495F34" w:rsidRPr="00495F34">
        <w:rPr>
          <w:rFonts w:cs="Arial"/>
        </w:rPr>
        <w:t xml:space="preserve"> of the </w:t>
      </w:r>
      <w:proofErr w:type="spellStart"/>
      <w:r w:rsidR="00495F34" w:rsidRPr="00495F34">
        <w:rPr>
          <w:rFonts w:cs="Arial"/>
        </w:rPr>
        <w:t>Institute</w:t>
      </w:r>
      <w:proofErr w:type="spellEnd"/>
      <w:r w:rsidR="00495F34" w:rsidRPr="00495F34">
        <w:rPr>
          <w:rFonts w:cs="Arial"/>
        </w:rPr>
        <w:t xml:space="preserve"> of </w:t>
      </w:r>
      <w:proofErr w:type="spellStart"/>
      <w:r w:rsidR="00495F34" w:rsidRPr="00495F34">
        <w:rPr>
          <w:rFonts w:cs="Arial"/>
        </w:rPr>
        <w:t>Meteorology</w:t>
      </w:r>
      <w:proofErr w:type="spellEnd"/>
      <w:r w:rsidR="00495F34" w:rsidRPr="00495F34">
        <w:rPr>
          <w:rFonts w:cs="Arial"/>
        </w:rPr>
        <w:t xml:space="preserve"> and </w:t>
      </w:r>
      <w:proofErr w:type="spellStart"/>
      <w:r w:rsidR="00495F34" w:rsidRPr="00495F34">
        <w:rPr>
          <w:rFonts w:cs="Arial"/>
        </w:rPr>
        <w:t>Water</w:t>
      </w:r>
      <w:proofErr w:type="spellEnd"/>
      <w:r w:rsidR="00495F34" w:rsidRPr="00495F34">
        <w:rPr>
          <w:rFonts w:cs="Arial"/>
        </w:rPr>
        <w:t xml:space="preserve"> Management </w:t>
      </w:r>
      <w:proofErr w:type="spellStart"/>
      <w:r w:rsidR="00495F34" w:rsidRPr="00495F34">
        <w:rPr>
          <w:rFonts w:cs="Arial"/>
        </w:rPr>
        <w:t>located</w:t>
      </w:r>
      <w:proofErr w:type="spellEnd"/>
      <w:r w:rsidR="00495F34" w:rsidRPr="00495F34">
        <w:rPr>
          <w:rFonts w:cs="Arial"/>
        </w:rPr>
        <w:t xml:space="preserve"> in Kozienice, Mława, Płock, Siedlce and Wars</w:t>
      </w:r>
      <w:r w:rsidR="00495F34">
        <w:rPr>
          <w:rFonts w:cs="Arial"/>
        </w:rPr>
        <w:t>z</w:t>
      </w:r>
      <w:r w:rsidR="00495F34" w:rsidRPr="00495F34">
        <w:rPr>
          <w:rFonts w:cs="Arial"/>
        </w:rPr>
        <w:t>aw</w:t>
      </w:r>
      <w:r w:rsidR="00495F34">
        <w:rPr>
          <w:rFonts w:cs="Arial"/>
        </w:rPr>
        <w:t>a</w:t>
      </w:r>
      <w:r w:rsidR="00495F34" w:rsidRPr="00495F34">
        <w:rPr>
          <w:rFonts w:cs="Arial"/>
        </w:rPr>
        <w:t>.</w:t>
      </w:r>
    </w:p>
  </w:footnote>
  <w:footnote w:id="3">
    <w:p w14:paraId="7AD93BAC" w14:textId="5D005EAC" w:rsidR="00482B4A" w:rsidRPr="00825760" w:rsidRDefault="00482B4A" w:rsidP="00E6596B">
      <w:pPr>
        <w:pStyle w:val="Przypis"/>
      </w:pPr>
      <w:r w:rsidRPr="00825760">
        <w:rPr>
          <w:rStyle w:val="Odwoanieprzypisudolnego"/>
          <w:szCs w:val="15"/>
        </w:rPr>
        <w:footnoteRef/>
      </w:r>
      <w:r>
        <w:tab/>
      </w:r>
      <w:r w:rsidR="00162526" w:rsidRPr="00162526">
        <w:t xml:space="preserve">It </w:t>
      </w:r>
      <w:proofErr w:type="spellStart"/>
      <w:r w:rsidR="00162526" w:rsidRPr="00162526">
        <w:t>applies</w:t>
      </w:r>
      <w:proofErr w:type="spellEnd"/>
      <w:r w:rsidR="00162526" w:rsidRPr="00162526">
        <w:t xml:space="preserve"> to </w:t>
      </w:r>
      <w:proofErr w:type="spellStart"/>
      <w:r w:rsidR="00162526" w:rsidRPr="00162526">
        <w:t>legal</w:t>
      </w:r>
      <w:proofErr w:type="spellEnd"/>
      <w:r w:rsidR="00162526" w:rsidRPr="00162526">
        <w:t xml:space="preserve"> </w:t>
      </w:r>
      <w:proofErr w:type="spellStart"/>
      <w:r w:rsidR="00162526" w:rsidRPr="00162526">
        <w:t>persons</w:t>
      </w:r>
      <w:proofErr w:type="spellEnd"/>
      <w:r w:rsidR="00162526" w:rsidRPr="00162526">
        <w:t xml:space="preserve">, </w:t>
      </w:r>
      <w:proofErr w:type="spellStart"/>
      <w:r w:rsidR="00162526" w:rsidRPr="00162526">
        <w:t>organisational</w:t>
      </w:r>
      <w:proofErr w:type="spellEnd"/>
      <w:r w:rsidR="00162526" w:rsidRPr="00162526">
        <w:t xml:space="preserve"> </w:t>
      </w:r>
      <w:proofErr w:type="spellStart"/>
      <w:r w:rsidR="00162526" w:rsidRPr="00162526">
        <w:t>units</w:t>
      </w:r>
      <w:proofErr w:type="spellEnd"/>
      <w:r w:rsidR="00162526" w:rsidRPr="00162526">
        <w:t xml:space="preserve"> </w:t>
      </w:r>
      <w:proofErr w:type="spellStart"/>
      <w:r w:rsidR="00162526" w:rsidRPr="00162526">
        <w:t>without</w:t>
      </w:r>
      <w:proofErr w:type="spellEnd"/>
      <w:r w:rsidR="00162526" w:rsidRPr="00162526">
        <w:t xml:space="preserve"> </w:t>
      </w:r>
      <w:proofErr w:type="spellStart"/>
      <w:r w:rsidR="00162526" w:rsidRPr="00162526">
        <w:t>legal</w:t>
      </w:r>
      <w:proofErr w:type="spellEnd"/>
      <w:r w:rsidR="00162526" w:rsidRPr="00162526">
        <w:t xml:space="preserve"> </w:t>
      </w:r>
      <w:proofErr w:type="spellStart"/>
      <w:r w:rsidR="00162526" w:rsidRPr="00162526">
        <w:t>personality</w:t>
      </w:r>
      <w:proofErr w:type="spellEnd"/>
      <w:r w:rsidR="00162526" w:rsidRPr="00162526">
        <w:t xml:space="preserve"> and </w:t>
      </w:r>
      <w:proofErr w:type="spellStart"/>
      <w:r w:rsidR="00162526" w:rsidRPr="00162526">
        <w:t>natural</w:t>
      </w:r>
      <w:proofErr w:type="spellEnd"/>
      <w:r w:rsidR="00162526" w:rsidRPr="00162526">
        <w:t xml:space="preserve"> </w:t>
      </w:r>
      <w:proofErr w:type="spellStart"/>
      <w:r w:rsidR="00162526" w:rsidRPr="00162526">
        <w:t>persons</w:t>
      </w:r>
      <w:proofErr w:type="spellEnd"/>
      <w:r w:rsidR="00162526" w:rsidRPr="00162526">
        <w:t xml:space="preserve"> </w:t>
      </w:r>
      <w:proofErr w:type="spellStart"/>
      <w:r w:rsidR="00162526" w:rsidRPr="00162526">
        <w:t>conducting</w:t>
      </w:r>
      <w:proofErr w:type="spellEnd"/>
      <w:r w:rsidR="00162526" w:rsidRPr="00162526">
        <w:t xml:space="preserve"> </w:t>
      </w:r>
      <w:proofErr w:type="spellStart"/>
      <w:r w:rsidR="00162526" w:rsidRPr="00162526">
        <w:t>economic</w:t>
      </w:r>
      <w:proofErr w:type="spellEnd"/>
      <w:r w:rsidR="00162526" w:rsidRPr="00162526">
        <w:t xml:space="preserve"> </w:t>
      </w:r>
      <w:proofErr w:type="spellStart"/>
      <w:r w:rsidR="00162526" w:rsidRPr="00162526">
        <w:t>activity</w:t>
      </w:r>
      <w:proofErr w:type="spellEnd"/>
      <w:r w:rsidR="00162526" w:rsidRPr="00162526">
        <w:t xml:space="preserve"> (</w:t>
      </w:r>
      <w:proofErr w:type="spellStart"/>
      <w:r w:rsidR="00162526" w:rsidRPr="00162526">
        <w:t>excluding</w:t>
      </w:r>
      <w:proofErr w:type="spellEnd"/>
      <w:r w:rsidR="00162526" w:rsidRPr="00162526">
        <w:t xml:space="preserve"> </w:t>
      </w:r>
      <w:proofErr w:type="spellStart"/>
      <w:r w:rsidR="00162526" w:rsidRPr="00162526">
        <w:t>natural</w:t>
      </w:r>
      <w:proofErr w:type="spellEnd"/>
      <w:r w:rsidR="00162526" w:rsidRPr="00162526">
        <w:t xml:space="preserve"> </w:t>
      </w:r>
      <w:proofErr w:type="spellStart"/>
      <w:r w:rsidR="00162526" w:rsidRPr="00162526">
        <w:t>persons</w:t>
      </w:r>
      <w:proofErr w:type="spellEnd"/>
      <w:r w:rsidR="00162526" w:rsidRPr="00162526">
        <w:t xml:space="preserve"> </w:t>
      </w:r>
      <w:proofErr w:type="spellStart"/>
      <w:r w:rsidR="00162526" w:rsidRPr="00162526">
        <w:t>tending</w:t>
      </w:r>
      <w:proofErr w:type="spellEnd"/>
      <w:r w:rsidR="00162526" w:rsidRPr="00162526">
        <w:t xml:space="preserve"> </w:t>
      </w:r>
      <w:proofErr w:type="spellStart"/>
      <w:r w:rsidR="00162526" w:rsidRPr="00162526">
        <w:t>private</w:t>
      </w:r>
      <w:proofErr w:type="spellEnd"/>
      <w:r w:rsidR="00162526" w:rsidRPr="00162526">
        <w:t xml:space="preserve"> </w:t>
      </w:r>
      <w:proofErr w:type="spellStart"/>
      <w:r w:rsidR="00162526" w:rsidRPr="00162526">
        <w:t>farms</w:t>
      </w:r>
      <w:proofErr w:type="spellEnd"/>
      <w:r w:rsidR="00162526" w:rsidRPr="00162526">
        <w:t xml:space="preserve"> in </w:t>
      </w:r>
      <w:proofErr w:type="spellStart"/>
      <w:r w:rsidR="00162526" w:rsidRPr="00162526">
        <w:t>agriculture</w:t>
      </w:r>
      <w:proofErr w:type="spellEnd"/>
      <w:r w:rsidR="00162526" w:rsidRPr="00162526">
        <w:t>).</w:t>
      </w:r>
    </w:p>
  </w:footnote>
  <w:footnote w:id="4">
    <w:p w14:paraId="1526C272" w14:textId="1E0B678B" w:rsidR="00482B4A" w:rsidRPr="00106935" w:rsidRDefault="00482B4A" w:rsidP="007D32EF">
      <w:pPr>
        <w:pStyle w:val="Przypis"/>
        <w:rPr>
          <w:spacing w:val="-4"/>
          <w:sz w:val="16"/>
          <w:szCs w:val="16"/>
        </w:rPr>
      </w:pPr>
      <w:r w:rsidRPr="00B33FCE">
        <w:rPr>
          <w:spacing w:val="-4"/>
          <w:vertAlign w:val="superscript"/>
        </w:rPr>
        <w:footnoteRef/>
      </w:r>
      <w:r>
        <w:rPr>
          <w:spacing w:val="-4"/>
        </w:rPr>
        <w:tab/>
      </w:r>
      <w:r w:rsidR="008C7B2C" w:rsidRPr="008C7B2C">
        <w:t xml:space="preserve">The </w:t>
      </w:r>
      <w:proofErr w:type="spellStart"/>
      <w:r w:rsidR="008C7B2C" w:rsidRPr="008C7B2C">
        <w:t>survey</w:t>
      </w:r>
      <w:proofErr w:type="spellEnd"/>
      <w:r w:rsidR="008C7B2C" w:rsidRPr="008C7B2C">
        <w:t xml:space="preserve"> was </w:t>
      </w:r>
      <w:proofErr w:type="spellStart"/>
      <w:r w:rsidR="008C7B2C" w:rsidRPr="008C7B2C">
        <w:t>conducted</w:t>
      </w:r>
      <w:proofErr w:type="spellEnd"/>
      <w:r w:rsidR="008C7B2C" w:rsidRPr="008C7B2C">
        <w:t xml:space="preserve"> from 1 to 10 of a </w:t>
      </w:r>
      <w:proofErr w:type="spellStart"/>
      <w:r w:rsidR="008C7B2C" w:rsidRPr="008C7B2C">
        <w:t>current</w:t>
      </w:r>
      <w:proofErr w:type="spellEnd"/>
      <w:r w:rsidR="008C7B2C" w:rsidRPr="008C7B2C">
        <w:t xml:space="preserve"> </w:t>
      </w:r>
      <w:proofErr w:type="spellStart"/>
      <w:r w:rsidR="008C7B2C" w:rsidRPr="008C7B2C">
        <w:t>month</w:t>
      </w:r>
      <w:proofErr w:type="spellEnd"/>
      <w:r w:rsidR="008C7B2C" w:rsidRPr="008C7B2C">
        <w:t xml:space="preserve">, on a </w:t>
      </w:r>
      <w:proofErr w:type="spellStart"/>
      <w:r w:rsidR="008C7B2C" w:rsidRPr="008C7B2C">
        <w:t>sample</w:t>
      </w:r>
      <w:proofErr w:type="spellEnd"/>
      <w:r w:rsidR="008C7B2C" w:rsidRPr="008C7B2C">
        <w:t xml:space="preserve"> of </w:t>
      </w:r>
      <w:proofErr w:type="spellStart"/>
      <w:r w:rsidR="008C7B2C" w:rsidRPr="008C7B2C">
        <w:t>industrial</w:t>
      </w:r>
      <w:proofErr w:type="spellEnd"/>
      <w:r w:rsidR="008C7B2C" w:rsidRPr="008C7B2C">
        <w:t xml:space="preserve">, </w:t>
      </w:r>
      <w:proofErr w:type="spellStart"/>
      <w:r w:rsidR="008C7B2C" w:rsidRPr="008C7B2C">
        <w:t>construction</w:t>
      </w:r>
      <w:proofErr w:type="spellEnd"/>
      <w:r w:rsidR="008C7B2C" w:rsidRPr="008C7B2C">
        <w:t xml:space="preserve">, </w:t>
      </w:r>
      <w:proofErr w:type="spellStart"/>
      <w:r w:rsidR="008C7B2C" w:rsidRPr="008C7B2C">
        <w:t>commercial</w:t>
      </w:r>
      <w:proofErr w:type="spellEnd"/>
      <w:r w:rsidR="008C7B2C" w:rsidRPr="008C7B2C">
        <w:t xml:space="preserve"> and service </w:t>
      </w:r>
      <w:proofErr w:type="spellStart"/>
      <w:r w:rsidR="008C7B2C" w:rsidRPr="008C7B2C">
        <w:t>units</w:t>
      </w:r>
      <w:proofErr w:type="spellEnd"/>
      <w:r w:rsidR="008C7B2C" w:rsidRPr="008C7B2C">
        <w:t xml:space="preserve">. The </w:t>
      </w:r>
      <w:proofErr w:type="spellStart"/>
      <w:r w:rsidR="008C7B2C" w:rsidRPr="008C7B2C">
        <w:t>questions</w:t>
      </w:r>
      <w:proofErr w:type="spellEnd"/>
      <w:r w:rsidR="008C7B2C" w:rsidRPr="008C7B2C">
        <w:t xml:space="preserve"> </w:t>
      </w:r>
      <w:proofErr w:type="spellStart"/>
      <w:r w:rsidR="008C7B2C" w:rsidRPr="008C7B2C">
        <w:t>were</w:t>
      </w:r>
      <w:proofErr w:type="spellEnd"/>
      <w:r w:rsidR="008C7B2C" w:rsidRPr="008C7B2C">
        <w:t xml:space="preserve"> </w:t>
      </w:r>
      <w:proofErr w:type="spellStart"/>
      <w:r w:rsidR="008C7B2C" w:rsidRPr="008C7B2C">
        <w:t>divided</w:t>
      </w:r>
      <w:proofErr w:type="spellEnd"/>
      <w:r w:rsidR="008C7B2C" w:rsidRPr="008C7B2C">
        <w:t xml:space="preserve"> </w:t>
      </w:r>
      <w:proofErr w:type="spellStart"/>
      <w:r w:rsidR="008C7B2C" w:rsidRPr="008C7B2C">
        <w:t>into</w:t>
      </w:r>
      <w:proofErr w:type="spellEnd"/>
      <w:r w:rsidR="008C7B2C" w:rsidRPr="008C7B2C">
        <w:t xml:space="preserve"> </w:t>
      </w:r>
      <w:proofErr w:type="spellStart"/>
      <w:r w:rsidR="008C7B2C" w:rsidRPr="008C7B2C">
        <w:t>two</w:t>
      </w:r>
      <w:proofErr w:type="spellEnd"/>
      <w:r w:rsidR="008C7B2C" w:rsidRPr="008C7B2C">
        <w:t xml:space="preserve"> </w:t>
      </w:r>
      <w:proofErr w:type="spellStart"/>
      <w:r w:rsidR="008C7B2C" w:rsidRPr="008C7B2C">
        <w:t>sections</w:t>
      </w:r>
      <w:proofErr w:type="spellEnd"/>
      <w:r w:rsidR="008C7B2C" w:rsidRPr="008C7B2C">
        <w:t xml:space="preserve"> - </w:t>
      </w:r>
      <w:proofErr w:type="spellStart"/>
      <w:r w:rsidR="008C7B2C" w:rsidRPr="008C7B2C">
        <w:t>questions</w:t>
      </w:r>
      <w:proofErr w:type="spellEnd"/>
      <w:r w:rsidR="008C7B2C" w:rsidRPr="008C7B2C">
        <w:t xml:space="preserve"> </w:t>
      </w:r>
      <w:proofErr w:type="spellStart"/>
      <w:r w:rsidR="008C7B2C" w:rsidRPr="008C7B2C">
        <w:t>about</w:t>
      </w:r>
      <w:proofErr w:type="spellEnd"/>
      <w:r w:rsidR="008C7B2C" w:rsidRPr="008C7B2C">
        <w:t xml:space="preserve"> the </w:t>
      </w:r>
      <w:proofErr w:type="spellStart"/>
      <w:r w:rsidR="008C7B2C" w:rsidRPr="008C7B2C">
        <w:t>impact</w:t>
      </w:r>
      <w:proofErr w:type="spellEnd"/>
      <w:r w:rsidR="008C7B2C" w:rsidRPr="008C7B2C">
        <w:t xml:space="preserve"> of the war in </w:t>
      </w:r>
      <w:proofErr w:type="spellStart"/>
      <w:r w:rsidR="008C7B2C" w:rsidRPr="008C7B2C">
        <w:t>Ukraine</w:t>
      </w:r>
      <w:proofErr w:type="spellEnd"/>
      <w:r w:rsidR="008C7B2C" w:rsidRPr="008C7B2C">
        <w:t xml:space="preserve"> on the </w:t>
      </w:r>
      <w:proofErr w:type="spellStart"/>
      <w:r w:rsidR="008C7B2C" w:rsidRPr="008C7B2C">
        <w:t>economic</w:t>
      </w:r>
      <w:proofErr w:type="spellEnd"/>
      <w:r w:rsidR="008C7B2C" w:rsidRPr="008C7B2C">
        <w:t xml:space="preserve"> </w:t>
      </w:r>
      <w:proofErr w:type="spellStart"/>
      <w:r w:rsidR="008C7B2C" w:rsidRPr="008C7B2C">
        <w:t>situation</w:t>
      </w:r>
      <w:proofErr w:type="spellEnd"/>
      <w:r w:rsidR="008C7B2C" w:rsidRPr="008C7B2C">
        <w:t xml:space="preserve"> and </w:t>
      </w:r>
      <w:proofErr w:type="spellStart"/>
      <w:r w:rsidR="008C7B2C" w:rsidRPr="008C7B2C">
        <w:t>questions</w:t>
      </w:r>
      <w:proofErr w:type="spellEnd"/>
      <w:r w:rsidR="008C7B2C" w:rsidRPr="008C7B2C">
        <w:t xml:space="preserve"> </w:t>
      </w:r>
      <w:proofErr w:type="spellStart"/>
      <w:r w:rsidR="008C7B2C" w:rsidRPr="008C7B2C">
        <w:t>about</w:t>
      </w:r>
      <w:proofErr w:type="spellEnd"/>
      <w:r w:rsidR="008C7B2C" w:rsidRPr="008C7B2C">
        <w:t xml:space="preserve"> </w:t>
      </w:r>
      <w:proofErr w:type="spellStart"/>
      <w:r w:rsidR="008C7B2C" w:rsidRPr="008C7B2C">
        <w:t>price</w:t>
      </w:r>
      <w:proofErr w:type="spellEnd"/>
      <w:r w:rsidR="008C7B2C" w:rsidRPr="008C7B2C">
        <w:t xml:space="preserve"> </w:t>
      </w:r>
      <w:proofErr w:type="spellStart"/>
      <w:r w:rsidR="008C7B2C" w:rsidRPr="008C7B2C">
        <w:t>processes</w:t>
      </w:r>
      <w:proofErr w:type="spellEnd"/>
      <w:r w:rsidR="008C7B2C" w:rsidRPr="008C7B2C">
        <w:t xml:space="preserve">. </w:t>
      </w:r>
      <w:proofErr w:type="spellStart"/>
      <w:r w:rsidR="008C7B2C" w:rsidRPr="008C7B2C">
        <w:t>Answers</w:t>
      </w:r>
      <w:proofErr w:type="spellEnd"/>
      <w:r w:rsidR="008C7B2C" w:rsidRPr="008C7B2C">
        <w:t xml:space="preserve"> to the </w:t>
      </w:r>
      <w:proofErr w:type="spellStart"/>
      <w:r w:rsidR="008C7B2C" w:rsidRPr="008C7B2C">
        <w:t>entire</w:t>
      </w:r>
      <w:proofErr w:type="spellEnd"/>
      <w:r w:rsidR="008C7B2C" w:rsidRPr="008C7B2C">
        <w:t xml:space="preserve"> </w:t>
      </w:r>
      <w:proofErr w:type="spellStart"/>
      <w:r w:rsidR="008C7B2C" w:rsidRPr="008C7B2C">
        <w:t>additional</w:t>
      </w:r>
      <w:proofErr w:type="spellEnd"/>
      <w:r w:rsidR="008C7B2C" w:rsidRPr="008C7B2C">
        <w:t xml:space="preserve"> </w:t>
      </w:r>
      <w:proofErr w:type="spellStart"/>
      <w:r w:rsidR="008C7B2C" w:rsidRPr="008C7B2C">
        <w:t>block</w:t>
      </w:r>
      <w:proofErr w:type="spellEnd"/>
      <w:r w:rsidR="008C7B2C" w:rsidRPr="008C7B2C">
        <w:t xml:space="preserve"> of </w:t>
      </w:r>
      <w:proofErr w:type="spellStart"/>
      <w:r w:rsidR="008C7B2C" w:rsidRPr="008C7B2C">
        <w:t>questions</w:t>
      </w:r>
      <w:proofErr w:type="spellEnd"/>
      <w:r w:rsidR="008C7B2C" w:rsidRPr="008C7B2C">
        <w:t xml:space="preserve"> </w:t>
      </w:r>
      <w:proofErr w:type="spellStart"/>
      <w:r w:rsidR="008C7B2C" w:rsidRPr="008C7B2C">
        <w:t>are</w:t>
      </w:r>
      <w:proofErr w:type="spellEnd"/>
      <w:r w:rsidR="008C7B2C" w:rsidRPr="008C7B2C">
        <w:t xml:space="preserve"> </w:t>
      </w:r>
      <w:proofErr w:type="spellStart"/>
      <w:r w:rsidR="008C7B2C" w:rsidRPr="008C7B2C">
        <w:t>provided</w:t>
      </w:r>
      <w:proofErr w:type="spellEnd"/>
      <w:r w:rsidR="008C7B2C" w:rsidRPr="008C7B2C">
        <w:t xml:space="preserve"> on a </w:t>
      </w:r>
      <w:proofErr w:type="spellStart"/>
      <w:r w:rsidR="008C7B2C" w:rsidRPr="008C7B2C">
        <w:t>voluntary</w:t>
      </w:r>
      <w:proofErr w:type="spellEnd"/>
      <w:r w:rsidR="008C7B2C" w:rsidRPr="008C7B2C">
        <w:t xml:space="preserve"> </w:t>
      </w:r>
      <w:proofErr w:type="spellStart"/>
      <w:r w:rsidR="008C7B2C" w:rsidRPr="008C7B2C">
        <w:t>basis</w:t>
      </w:r>
      <w:proofErr w:type="spellEnd"/>
      <w:r w:rsidR="008C7B2C" w:rsidRPr="008C7B2C">
        <w:t xml:space="preserve">. In </w:t>
      </w:r>
      <w:proofErr w:type="spellStart"/>
      <w:r w:rsidR="008C7B2C" w:rsidRPr="008C7B2C">
        <w:t>all</w:t>
      </w:r>
      <w:proofErr w:type="spellEnd"/>
      <w:r w:rsidR="008C7B2C" w:rsidRPr="008C7B2C">
        <w:t xml:space="preserve"> </w:t>
      </w:r>
      <w:proofErr w:type="spellStart"/>
      <w:r w:rsidR="008C7B2C" w:rsidRPr="008C7B2C">
        <w:t>questions</w:t>
      </w:r>
      <w:proofErr w:type="spellEnd"/>
      <w:r w:rsidR="008C7B2C" w:rsidRPr="008C7B2C">
        <w:t xml:space="preserve">, the </w:t>
      </w:r>
      <w:proofErr w:type="spellStart"/>
      <w:r w:rsidR="008C7B2C" w:rsidRPr="008C7B2C">
        <w:t>percentage</w:t>
      </w:r>
      <w:proofErr w:type="spellEnd"/>
      <w:r w:rsidR="008C7B2C" w:rsidRPr="008C7B2C">
        <w:t xml:space="preserve"> of </w:t>
      </w:r>
      <w:proofErr w:type="spellStart"/>
      <w:r w:rsidR="008C7B2C" w:rsidRPr="008C7B2C">
        <w:t>respondents</w:t>
      </w:r>
      <w:proofErr w:type="spellEnd"/>
      <w:r w:rsidR="008C7B2C" w:rsidRPr="008C7B2C">
        <w:t xml:space="preserve">' </w:t>
      </w:r>
      <w:proofErr w:type="spellStart"/>
      <w:r w:rsidR="008C7B2C" w:rsidRPr="008C7B2C">
        <w:t>answers</w:t>
      </w:r>
      <w:proofErr w:type="spellEnd"/>
      <w:r w:rsidR="008C7B2C" w:rsidRPr="008C7B2C">
        <w:t xml:space="preserve"> to a </w:t>
      </w:r>
      <w:proofErr w:type="spellStart"/>
      <w:r w:rsidR="008C7B2C" w:rsidRPr="008C7B2C">
        <w:t>given</w:t>
      </w:r>
      <w:proofErr w:type="spellEnd"/>
      <w:r w:rsidR="008C7B2C" w:rsidRPr="008C7B2C">
        <w:t xml:space="preserve"> </w:t>
      </w:r>
      <w:proofErr w:type="spellStart"/>
      <w:r w:rsidR="008C7B2C" w:rsidRPr="008C7B2C">
        <w:t>variant</w:t>
      </w:r>
      <w:proofErr w:type="spellEnd"/>
      <w:r w:rsidR="008C7B2C" w:rsidRPr="008C7B2C">
        <w:t xml:space="preserve"> </w:t>
      </w:r>
      <w:proofErr w:type="spellStart"/>
      <w:r w:rsidR="008C7B2C" w:rsidRPr="008C7B2C">
        <w:t>is</w:t>
      </w:r>
      <w:proofErr w:type="spellEnd"/>
      <w:r w:rsidR="008C7B2C" w:rsidRPr="008C7B2C">
        <w:t xml:space="preserve"> </w:t>
      </w:r>
      <w:proofErr w:type="spellStart"/>
      <w:r w:rsidR="008C7B2C" w:rsidRPr="008C7B2C">
        <w:t>presented</w:t>
      </w:r>
      <w:proofErr w:type="spellEnd"/>
      <w:r w:rsidR="008C7B2C" w:rsidRPr="008C7B2C">
        <w:t xml:space="preserve">. The data </w:t>
      </w:r>
      <w:proofErr w:type="spellStart"/>
      <w:r w:rsidR="008C7B2C" w:rsidRPr="008C7B2C">
        <w:t>has</w:t>
      </w:r>
      <w:proofErr w:type="spellEnd"/>
      <w:r w:rsidR="008C7B2C" w:rsidRPr="008C7B2C">
        <w:t xml:space="preserve"> </w:t>
      </w:r>
      <w:proofErr w:type="spellStart"/>
      <w:r w:rsidR="008C7B2C" w:rsidRPr="008C7B2C">
        <w:t>been</w:t>
      </w:r>
      <w:proofErr w:type="spellEnd"/>
      <w:r w:rsidR="008C7B2C" w:rsidRPr="008C7B2C">
        <w:t xml:space="preserve"> </w:t>
      </w:r>
      <w:proofErr w:type="spellStart"/>
      <w:r w:rsidR="008C7B2C" w:rsidRPr="008C7B2C">
        <w:t>aggregated</w:t>
      </w:r>
      <w:proofErr w:type="spellEnd"/>
      <w:r w:rsidR="008C7B2C" w:rsidRPr="008C7B2C">
        <w:t xml:space="preserve"> in </w:t>
      </w:r>
      <w:proofErr w:type="spellStart"/>
      <w:r w:rsidR="008C7B2C" w:rsidRPr="008C7B2C">
        <w:t>accordance</w:t>
      </w:r>
      <w:proofErr w:type="spellEnd"/>
      <w:r w:rsidR="008C7B2C" w:rsidRPr="008C7B2C">
        <w:t xml:space="preserve"> with the </w:t>
      </w:r>
      <w:proofErr w:type="spellStart"/>
      <w:r w:rsidR="008C7B2C" w:rsidRPr="008C7B2C">
        <w:t>aggregation</w:t>
      </w:r>
      <w:proofErr w:type="spellEnd"/>
      <w:r w:rsidR="008C7B2C" w:rsidRPr="008C7B2C">
        <w:t xml:space="preserve"> (</w:t>
      </w:r>
      <w:proofErr w:type="spellStart"/>
      <w:r w:rsidR="008C7B2C" w:rsidRPr="008C7B2C">
        <w:t>weighting</w:t>
      </w:r>
      <w:proofErr w:type="spellEnd"/>
      <w:r w:rsidR="008C7B2C" w:rsidRPr="008C7B2C">
        <w:t xml:space="preserve">) </w:t>
      </w:r>
      <w:proofErr w:type="spellStart"/>
      <w:r w:rsidR="008C7B2C" w:rsidRPr="008C7B2C">
        <w:t>methodology</w:t>
      </w:r>
      <w:proofErr w:type="spellEnd"/>
      <w:r w:rsidR="008C7B2C" w:rsidRPr="008C7B2C">
        <w:t xml:space="preserve"> </w:t>
      </w:r>
      <w:proofErr w:type="spellStart"/>
      <w:r w:rsidR="008C7B2C" w:rsidRPr="008C7B2C">
        <w:t>used</w:t>
      </w:r>
      <w:proofErr w:type="spellEnd"/>
      <w:r w:rsidR="008C7B2C" w:rsidRPr="008C7B2C">
        <w:t xml:space="preserve"> as standard in the </w:t>
      </w:r>
      <w:proofErr w:type="spellStart"/>
      <w:r w:rsidR="008C7B2C" w:rsidRPr="008C7B2C">
        <w:t>study</w:t>
      </w:r>
      <w:proofErr w:type="spellEnd"/>
      <w:r w:rsidR="008C7B2C" w:rsidRPr="008C7B2C">
        <w:t xml:space="preserve"> of the </w:t>
      </w:r>
      <w:proofErr w:type="spellStart"/>
      <w:r w:rsidR="008C7B2C" w:rsidRPr="008C7B2C">
        <w:t>economic</w:t>
      </w:r>
      <w:proofErr w:type="spellEnd"/>
      <w:r w:rsidR="008C7B2C" w:rsidRPr="008C7B2C">
        <w:t xml:space="preserve"> </w:t>
      </w:r>
      <w:proofErr w:type="spellStart"/>
      <w:r w:rsidR="008C7B2C" w:rsidRPr="008C7B2C">
        <w:t>situation</w:t>
      </w:r>
      <w:proofErr w:type="spellEnd"/>
      <w:r w:rsidR="008C7B2C" w:rsidRPr="008C7B2C">
        <w:t xml:space="preserve">.  </w:t>
      </w:r>
    </w:p>
  </w:footnote>
  <w:footnote w:id="5">
    <w:p w14:paraId="5BFF14EF" w14:textId="0EB4E728" w:rsidR="00210423" w:rsidRDefault="00210423" w:rsidP="00210423">
      <w:pPr>
        <w:pStyle w:val="Przypis"/>
      </w:pPr>
      <w:r>
        <w:rPr>
          <w:rStyle w:val="Odwoanieprzypisudolnego"/>
        </w:rPr>
        <w:footnoteRef/>
      </w:r>
      <w:r>
        <w:tab/>
      </w:r>
      <w:r w:rsidRPr="00210423">
        <w:t xml:space="preserve">It was </w:t>
      </w:r>
      <w:proofErr w:type="spellStart"/>
      <w:r w:rsidRPr="00210423">
        <w:t>permissible</w:t>
      </w:r>
      <w:proofErr w:type="spellEnd"/>
      <w:r w:rsidRPr="00210423">
        <w:t xml:space="preserve"> to </w:t>
      </w:r>
      <w:proofErr w:type="spellStart"/>
      <w:r w:rsidRPr="00210423">
        <w:t>select</w:t>
      </w:r>
      <w:proofErr w:type="spellEnd"/>
      <w:r w:rsidRPr="00210423">
        <w:t xml:space="preserve"> one </w:t>
      </w:r>
      <w:proofErr w:type="spellStart"/>
      <w:r w:rsidRPr="00210423">
        <w:t>answer</w:t>
      </w:r>
      <w:proofErr w:type="spellEnd"/>
      <w:r w:rsidRPr="00210423">
        <w:t xml:space="preserve"> for </w:t>
      </w:r>
      <w:proofErr w:type="spellStart"/>
      <w:r w:rsidRPr="00210423">
        <w:t>each</w:t>
      </w:r>
      <w:proofErr w:type="spellEnd"/>
      <w:r w:rsidRPr="00210423">
        <w:t xml:space="preserve"> </w:t>
      </w:r>
      <w:proofErr w:type="spellStart"/>
      <w:r w:rsidRPr="00210423">
        <w:t>option</w:t>
      </w:r>
      <w:proofErr w:type="spellEnd"/>
      <w:r w:rsidRPr="00210423">
        <w:t xml:space="preserve"> ("</w:t>
      </w:r>
      <w:proofErr w:type="spellStart"/>
      <w:r w:rsidRPr="00210423">
        <w:t>outflow</w:t>
      </w:r>
      <w:proofErr w:type="spellEnd"/>
      <w:r w:rsidRPr="00210423">
        <w:t>" and "</w:t>
      </w:r>
      <w:proofErr w:type="spellStart"/>
      <w:r w:rsidRPr="00210423">
        <w:t>inflow</w:t>
      </w:r>
      <w:proofErr w:type="spellEnd"/>
      <w:r w:rsidRPr="00210423">
        <w:t xml:space="preserve">") </w:t>
      </w:r>
      <w:proofErr w:type="spellStart"/>
      <w:r w:rsidRPr="00210423">
        <w:t>simultaneously</w:t>
      </w:r>
      <w:proofErr w:type="spellEnd"/>
      <w:r w:rsidRPr="00210423">
        <w:t xml:space="preserve">, </w:t>
      </w:r>
      <w:proofErr w:type="spellStart"/>
      <w:r w:rsidRPr="00210423">
        <w:t>therefore</w:t>
      </w:r>
      <w:proofErr w:type="spellEnd"/>
      <w:r w:rsidRPr="00210423">
        <w:t xml:space="preserve"> the sum of the </w:t>
      </w:r>
      <w:proofErr w:type="spellStart"/>
      <w:r w:rsidRPr="00210423">
        <w:t>options</w:t>
      </w:r>
      <w:proofErr w:type="spellEnd"/>
      <w:r w:rsidRPr="00210423">
        <w:t xml:space="preserve"> </w:t>
      </w:r>
      <w:proofErr w:type="spellStart"/>
      <w:r w:rsidRPr="00210423">
        <w:t>may</w:t>
      </w:r>
      <w:proofErr w:type="spellEnd"/>
      <w:r w:rsidRPr="00210423">
        <w:t xml:space="preserve"> </w:t>
      </w:r>
      <w:proofErr w:type="spellStart"/>
      <w:r w:rsidRPr="00210423">
        <w:t>exceed</w:t>
      </w:r>
      <w:proofErr w:type="spellEnd"/>
      <w:r w:rsidRPr="00210423">
        <w:t xml:space="preserve"> 100%. The </w:t>
      </w:r>
      <w:proofErr w:type="spellStart"/>
      <w:r w:rsidRPr="00210423">
        <w:t>answer</w:t>
      </w:r>
      <w:proofErr w:type="spellEnd"/>
      <w:r w:rsidRPr="00210423">
        <w:t xml:space="preserve"> "not </w:t>
      </w:r>
      <w:proofErr w:type="spellStart"/>
      <w:r w:rsidRPr="00210423">
        <w:t>applicable</w:t>
      </w:r>
      <w:proofErr w:type="spellEnd"/>
      <w:r w:rsidRPr="00210423">
        <w:t xml:space="preserve">" was </w:t>
      </w:r>
      <w:proofErr w:type="spellStart"/>
      <w:r w:rsidRPr="00210423">
        <w:t>selected</w:t>
      </w:r>
      <w:proofErr w:type="spellEnd"/>
      <w:r w:rsidRPr="00210423">
        <w:t xml:space="preserve"> </w:t>
      </w:r>
      <w:proofErr w:type="spellStart"/>
      <w:r w:rsidRPr="00210423">
        <w:t>if</w:t>
      </w:r>
      <w:proofErr w:type="spellEnd"/>
      <w:r w:rsidRPr="00210423">
        <w:t xml:space="preserve"> the </w:t>
      </w:r>
      <w:proofErr w:type="spellStart"/>
      <w:r w:rsidRPr="00210423">
        <w:t>company</w:t>
      </w:r>
      <w:proofErr w:type="spellEnd"/>
      <w:r w:rsidRPr="00210423">
        <w:t xml:space="preserve"> </w:t>
      </w:r>
      <w:proofErr w:type="spellStart"/>
      <w:r w:rsidRPr="00210423">
        <w:t>did</w:t>
      </w:r>
      <w:proofErr w:type="spellEnd"/>
      <w:r w:rsidRPr="00210423">
        <w:t xml:space="preserve"> not </w:t>
      </w:r>
      <w:proofErr w:type="spellStart"/>
      <w:r w:rsidRPr="00210423">
        <w:t>employ</w:t>
      </w:r>
      <w:proofErr w:type="spellEnd"/>
      <w:r w:rsidRPr="00210423">
        <w:t xml:space="preserve"> </w:t>
      </w:r>
      <w:proofErr w:type="spellStart"/>
      <w:r w:rsidRPr="00210423">
        <w:t>workers</w:t>
      </w:r>
      <w:proofErr w:type="spellEnd"/>
      <w:r w:rsidRPr="00210423">
        <w:t xml:space="preserve"> from </w:t>
      </w:r>
      <w:proofErr w:type="spellStart"/>
      <w:r w:rsidRPr="00210423">
        <w:t>Ukraine</w:t>
      </w:r>
      <w:proofErr w:type="spellEnd"/>
      <w:r w:rsidRPr="00210423">
        <w:t xml:space="preserve"> </w:t>
      </w:r>
      <w:proofErr w:type="spellStart"/>
      <w:r w:rsidRPr="00210423">
        <w:t>or</w:t>
      </w:r>
      <w:proofErr w:type="spellEnd"/>
      <w:r w:rsidRPr="00210423">
        <w:t xml:space="preserve"> </w:t>
      </w:r>
      <w:proofErr w:type="spellStart"/>
      <w:r w:rsidRPr="00210423">
        <w:t>had</w:t>
      </w:r>
      <w:proofErr w:type="spellEnd"/>
      <w:r w:rsidRPr="00210423">
        <w:t xml:space="preserve"> not </w:t>
      </w:r>
      <w:proofErr w:type="spellStart"/>
      <w:r w:rsidRPr="00210423">
        <w:t>observed</w:t>
      </w:r>
      <w:proofErr w:type="spellEnd"/>
      <w:r w:rsidRPr="00210423">
        <w:t xml:space="preserve"> </w:t>
      </w:r>
      <w:proofErr w:type="spellStart"/>
      <w:r w:rsidRPr="00210423">
        <w:t>any</w:t>
      </w:r>
      <w:proofErr w:type="spellEnd"/>
      <w:r w:rsidRPr="00210423">
        <w:t xml:space="preserve"> </w:t>
      </w:r>
      <w:proofErr w:type="spellStart"/>
      <w:r w:rsidRPr="00210423">
        <w:t>outflow</w:t>
      </w:r>
      <w:proofErr w:type="spellEnd"/>
      <w:r w:rsidRPr="00210423">
        <w:t xml:space="preserve"> </w:t>
      </w:r>
      <w:proofErr w:type="spellStart"/>
      <w:r w:rsidRPr="00210423">
        <w:t>or</w:t>
      </w:r>
      <w:proofErr w:type="spellEnd"/>
      <w:r w:rsidRPr="00210423">
        <w:t xml:space="preserve"> </w:t>
      </w:r>
      <w:proofErr w:type="spellStart"/>
      <w:r w:rsidRPr="00210423">
        <w:t>inflow</w:t>
      </w:r>
      <w:proofErr w:type="spellEnd"/>
      <w:r w:rsidRPr="00210423">
        <w:t xml:space="preserve"> of </w:t>
      </w:r>
      <w:proofErr w:type="spellStart"/>
      <w:r w:rsidRPr="00210423">
        <w:t>workers</w:t>
      </w:r>
      <w:proofErr w:type="spellEnd"/>
      <w:r w:rsidRPr="00210423">
        <w:t xml:space="preserve"> in the </w:t>
      </w:r>
      <w:proofErr w:type="spellStart"/>
      <w:r w:rsidRPr="00210423">
        <w:t>previous</w:t>
      </w:r>
      <w:proofErr w:type="spellEnd"/>
      <w:r w:rsidRPr="00210423">
        <w:t xml:space="preserve"> </w:t>
      </w:r>
      <w:proofErr w:type="spellStart"/>
      <w:r w:rsidRPr="00210423">
        <w:t>month</w:t>
      </w:r>
      <w:proofErr w:type="spellEnd"/>
      <w:r w:rsidRPr="0021042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9F51" w14:textId="77777777" w:rsidR="00482B4A" w:rsidRPr="0089050E" w:rsidRDefault="00482B4A" w:rsidP="0034651C">
    <w:pPr>
      <w:spacing w:before="120"/>
      <w:jc w:val="center"/>
      <w:rPr>
        <w:lang w:val="en-GB"/>
      </w:rPr>
    </w:pPr>
  </w:p>
  <w:p w14:paraId="5396884B" w14:textId="28A1370F" w:rsidR="00482B4A" w:rsidRDefault="00482B4A" w:rsidP="00C77A98">
    <w:pPr>
      <w:tabs>
        <w:tab w:val="left" w:pos="1272"/>
        <w:tab w:val="center" w:pos="5233"/>
      </w:tabs>
      <w:spacing w:before="120"/>
    </w:pPr>
    <w:r w:rsidRPr="0037412B">
      <w:rPr>
        <w:noProof/>
        <w:szCs w:val="19"/>
        <w:lang w:eastAsia="pl-PL"/>
      </w:rPr>
      <mc:AlternateContent>
        <mc:Choice Requires="wps">
          <w:drawing>
            <wp:anchor distT="0" distB="0" distL="114300" distR="114300" simplePos="0" relativeHeight="251660288" behindDoc="0" locked="0" layoutInCell="1" allowOverlap="1" wp14:anchorId="2EA48437" wp14:editId="302BF99E">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Textbox&#10;&#10;The caption &quot;News releases&quot;"/>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17331705" w:rsidR="00482B4A" w:rsidRPr="003C6C8D" w:rsidRDefault="000C6C30" w:rsidP="0034651C">
                          <w:pPr>
                            <w:ind w:left="227" w:firstLine="57"/>
                            <w:jc w:val="both"/>
                            <w:rPr>
                              <w:rFonts w:ascii="Fira Sans SemiBold" w:hAnsi="Fira Sans SemiBold"/>
                            </w:rPr>
                          </w:pPr>
                          <w:r>
                            <w:rPr>
                              <w:rFonts w:ascii="Fira Sans SemiBold" w:hAnsi="Fira Sans SemiBold"/>
                              <w:sz w:val="18"/>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extbox&#10;&#10;The caption &quot;News releases&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14:paraId="52F33C96" w14:textId="17331705" w:rsidR="00482B4A" w:rsidRPr="003C6C8D" w:rsidRDefault="000C6C30" w:rsidP="0034651C">
                    <w:pPr>
                      <w:ind w:left="227" w:firstLine="57"/>
                      <w:jc w:val="both"/>
                      <w:rPr>
                        <w:rFonts w:ascii="Fira Sans SemiBold" w:hAnsi="Fira Sans SemiBold"/>
                      </w:rPr>
                    </w:pPr>
                    <w:r>
                      <w:rPr>
                        <w:rFonts w:ascii="Fira Sans SemiBold" w:hAnsi="Fira Sans SemiBold"/>
                        <w:sz w:val="18"/>
                      </w:rPr>
                      <w:t>NEWS RELEASES</w:t>
                    </w:r>
                  </w:p>
                </w:txbxContent>
              </v:textbox>
            </v:shape>
          </w:pict>
        </mc:Fallback>
      </mc:AlternateContent>
    </w:r>
    <w:r w:rsidR="00DA6741">
      <w:rPr>
        <w:noProof/>
      </w:rPr>
      <w:drawing>
        <wp:inline distT="0" distB="0" distL="0" distR="0" wp14:anchorId="6DE88928" wp14:editId="16282D30">
          <wp:extent cx="1249680" cy="408305"/>
          <wp:effectExtent l="0" t="0" r="7620" b="0"/>
          <wp:docPr id="2" name="Obraz 2" descr="Logo of the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Logo of the Statistical Office in Warszaw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408305"/>
                  </a:xfrm>
                  <a:prstGeom prst="rect">
                    <a:avLst/>
                  </a:prstGeom>
                  <a:noFill/>
                </pic:spPr>
              </pic:pic>
            </a:graphicData>
          </a:graphic>
        </wp:inline>
      </w:drawing>
    </w:r>
    <w:r>
      <w:tab/>
    </w:r>
    <w:r>
      <w:tab/>
    </w:r>
  </w:p>
  <w:p w14:paraId="50F782FB" w14:textId="77777777" w:rsidR="00482B4A" w:rsidRDefault="00482B4A" w:rsidP="00AE4846">
    <w:pPr>
      <w:tabs>
        <w:tab w:val="left" w:pos="2652"/>
        <w:tab w:val="center" w:pos="5233"/>
        <w:tab w:val="left" w:pos="6158"/>
        <w:tab w:val="left" w:pos="7131"/>
      </w:tabs>
      <w:spacing w:before="120"/>
    </w:pPr>
    <w:r>
      <w:tab/>
    </w:r>
    <w:r>
      <w:tab/>
    </w:r>
    <w:r>
      <w:tab/>
    </w:r>
    <w:r>
      <w:tab/>
    </w:r>
  </w:p>
  <w:p w14:paraId="46B21576" w14:textId="77777777" w:rsidR="00482B4A" w:rsidRPr="0037412B" w:rsidRDefault="00482B4A"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45A14BAA">
              <wp:simplePos x="0" y="0"/>
              <wp:positionH relativeFrom="margin">
                <wp:align>right</wp:align>
              </wp:positionH>
              <wp:positionV relativeFrom="paragraph">
                <wp:posOffset>266700</wp:posOffset>
              </wp:positionV>
              <wp:extent cx="1238250" cy="584791"/>
              <wp:effectExtent l="0" t="0" r="0" b="6350"/>
              <wp:wrapNone/>
              <wp:docPr id="21" name="Pole tekstowe 2" descr="Publication date&#10;&#10;29 April 2026, No. 03/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C17E0CA" w14:textId="76DEEDDD" w:rsidR="00482B4A" w:rsidRPr="00400E5A" w:rsidRDefault="00482B4A"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000C6C30">
                            <w:rPr>
                              <w:rFonts w:ascii="Fira Sans SemiBold" w:hAnsi="Fira Sans SemiBold"/>
                              <w:color w:val="522398"/>
                              <w:sz w:val="28"/>
                              <w:lang w:val="en-GB"/>
                            </w:rPr>
                            <w:t xml:space="preserve"> April </w:t>
                          </w:r>
                          <w:r w:rsidRPr="00400E5A">
                            <w:rPr>
                              <w:rFonts w:ascii="Fira Sans SemiBold" w:hAnsi="Fira Sans SemiBold"/>
                              <w:color w:val="522398"/>
                              <w:sz w:val="28"/>
                              <w:lang w:val="en-GB"/>
                            </w:rPr>
                            <w:t>2026</w:t>
                          </w:r>
                        </w:p>
                        <w:p w14:paraId="2B175E08" w14:textId="6F7C080B" w:rsidR="00482B4A" w:rsidRPr="003439F1" w:rsidRDefault="00482B4A" w:rsidP="00F548C1">
                          <w:pPr>
                            <w:jc w:val="both"/>
                            <w:rPr>
                              <w:rFonts w:ascii="Fira Sans SemiBold" w:hAnsi="Fira Sans SemiBold"/>
                              <w:color w:val="001D77"/>
                              <w:lang w:val="en-GB"/>
                            </w:rPr>
                          </w:pPr>
                          <w:r w:rsidRPr="00400E5A">
                            <w:rPr>
                              <w:rFonts w:ascii="Fira Sans SemiBold" w:hAnsi="Fira Sans SemiBold"/>
                              <w:color w:val="522398"/>
                              <w:sz w:val="28"/>
                              <w:lang w:val="en-GB"/>
                            </w:rPr>
                            <w:t>N</w:t>
                          </w:r>
                          <w:r w:rsidR="000C6C30">
                            <w:rPr>
                              <w:rFonts w:ascii="Fira Sans SemiBold" w:hAnsi="Fira Sans SemiBold"/>
                              <w:color w:val="522398"/>
                              <w:sz w:val="28"/>
                              <w:lang w:val="en-GB"/>
                            </w:rPr>
                            <w:t>o.</w:t>
                          </w:r>
                          <w:r w:rsidRPr="00400E5A">
                            <w:rPr>
                              <w:rFonts w:ascii="Fira Sans SemiBold" w:hAnsi="Fira Sans SemiBold"/>
                              <w:color w:val="522398"/>
                              <w:sz w:val="28"/>
                              <w:lang w:val="en-GB"/>
                            </w:rPr>
                            <w:t xml:space="preserve"> </w:t>
                          </w:r>
                          <w:r>
                            <w:rPr>
                              <w:rFonts w:ascii="Fira Sans SemiBold" w:hAnsi="Fira Sans SemiBold"/>
                              <w:color w:val="522398"/>
                              <w:sz w:val="28"/>
                              <w:lang w:val="en-GB"/>
                            </w:rPr>
                            <w:t>03</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Publication date&#10;&#10;29 April 2026, No. 03/2026"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sy+Q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" filled="f" stroked="f">
              <v:textbox>
                <w:txbxContent>
                  <w:p w14:paraId="2C17E0CA" w14:textId="76DEEDDD" w:rsidR="00482B4A" w:rsidRPr="00400E5A" w:rsidRDefault="00482B4A"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000C6C30">
                      <w:rPr>
                        <w:rFonts w:ascii="Fira Sans SemiBold" w:hAnsi="Fira Sans SemiBold"/>
                        <w:color w:val="522398"/>
                        <w:sz w:val="28"/>
                        <w:lang w:val="en-GB"/>
                      </w:rPr>
                      <w:t xml:space="preserve"> April </w:t>
                    </w:r>
                    <w:r w:rsidRPr="00400E5A">
                      <w:rPr>
                        <w:rFonts w:ascii="Fira Sans SemiBold" w:hAnsi="Fira Sans SemiBold"/>
                        <w:color w:val="522398"/>
                        <w:sz w:val="28"/>
                        <w:lang w:val="en-GB"/>
                      </w:rPr>
                      <w:t>2026</w:t>
                    </w:r>
                  </w:p>
                  <w:p w14:paraId="2B175E08" w14:textId="6F7C080B" w:rsidR="00482B4A" w:rsidRPr="003439F1" w:rsidRDefault="00482B4A" w:rsidP="00F548C1">
                    <w:pPr>
                      <w:jc w:val="both"/>
                      <w:rPr>
                        <w:rFonts w:ascii="Fira Sans SemiBold" w:hAnsi="Fira Sans SemiBold"/>
                        <w:color w:val="001D77"/>
                        <w:lang w:val="en-GB"/>
                      </w:rPr>
                    </w:pPr>
                    <w:r w:rsidRPr="00400E5A">
                      <w:rPr>
                        <w:rFonts w:ascii="Fira Sans SemiBold" w:hAnsi="Fira Sans SemiBold"/>
                        <w:color w:val="522398"/>
                        <w:sz w:val="28"/>
                        <w:lang w:val="en-GB"/>
                      </w:rPr>
                      <w:t>N</w:t>
                    </w:r>
                    <w:r w:rsidR="000C6C30">
                      <w:rPr>
                        <w:rFonts w:ascii="Fira Sans SemiBold" w:hAnsi="Fira Sans SemiBold"/>
                        <w:color w:val="522398"/>
                        <w:sz w:val="28"/>
                        <w:lang w:val="en-GB"/>
                      </w:rPr>
                      <w:t>o.</w:t>
                    </w:r>
                    <w:r w:rsidRPr="00400E5A">
                      <w:rPr>
                        <w:rFonts w:ascii="Fira Sans SemiBold" w:hAnsi="Fira Sans SemiBold"/>
                        <w:color w:val="522398"/>
                        <w:sz w:val="28"/>
                        <w:lang w:val="en-GB"/>
                      </w:rPr>
                      <w:t xml:space="preserve"> </w:t>
                    </w:r>
                    <w:r>
                      <w:rPr>
                        <w:rFonts w:ascii="Fira Sans SemiBold" w:hAnsi="Fira Sans SemiBold"/>
                        <w:color w:val="522398"/>
                        <w:sz w:val="28"/>
                        <w:lang w:val="en-GB"/>
                      </w:rPr>
                      <w:t>03</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5466DBC1">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0DD00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16cid:durableId="1601647952">
    <w:abstractNumId w:val="26"/>
  </w:num>
  <w:num w:numId="2" w16cid:durableId="897016072">
    <w:abstractNumId w:val="21"/>
  </w:num>
  <w:num w:numId="3" w16cid:durableId="1872527110">
    <w:abstractNumId w:val="12"/>
  </w:num>
  <w:num w:numId="4" w16cid:durableId="1257712994">
    <w:abstractNumId w:val="25"/>
  </w:num>
  <w:num w:numId="5" w16cid:durableId="170923359">
    <w:abstractNumId w:val="17"/>
  </w:num>
  <w:num w:numId="6" w16cid:durableId="1507983736">
    <w:abstractNumId w:val="23"/>
  </w:num>
  <w:num w:numId="7" w16cid:durableId="1340154240">
    <w:abstractNumId w:val="11"/>
  </w:num>
  <w:num w:numId="8" w16cid:durableId="549729479">
    <w:abstractNumId w:val="13"/>
  </w:num>
  <w:num w:numId="9" w16cid:durableId="423035616">
    <w:abstractNumId w:val="15"/>
  </w:num>
  <w:num w:numId="10" w16cid:durableId="1915507456">
    <w:abstractNumId w:val="16"/>
  </w:num>
  <w:num w:numId="11" w16cid:durableId="606817224">
    <w:abstractNumId w:val="18"/>
  </w:num>
  <w:num w:numId="12" w16cid:durableId="203759952">
    <w:abstractNumId w:val="20"/>
  </w:num>
  <w:num w:numId="13" w16cid:durableId="1569683113">
    <w:abstractNumId w:val="22"/>
  </w:num>
  <w:num w:numId="14" w16cid:durableId="1924341477">
    <w:abstractNumId w:val="19"/>
  </w:num>
  <w:num w:numId="15" w16cid:durableId="1221283354">
    <w:abstractNumId w:val="24"/>
  </w:num>
  <w:num w:numId="16" w16cid:durableId="826634169">
    <w:abstractNumId w:val="25"/>
  </w:num>
  <w:num w:numId="17" w16cid:durableId="1579942183">
    <w:abstractNumId w:val="27"/>
  </w:num>
  <w:num w:numId="18" w16cid:durableId="87118229">
    <w:abstractNumId w:val="7"/>
  </w:num>
  <w:num w:numId="19" w16cid:durableId="738866087">
    <w:abstractNumId w:val="8"/>
  </w:num>
  <w:num w:numId="20" w16cid:durableId="1858545528">
    <w:abstractNumId w:val="3"/>
  </w:num>
  <w:num w:numId="21" w16cid:durableId="157503891">
    <w:abstractNumId w:val="2"/>
  </w:num>
  <w:num w:numId="22" w16cid:durableId="1525097719">
    <w:abstractNumId w:val="1"/>
  </w:num>
  <w:num w:numId="23" w16cid:durableId="510074039">
    <w:abstractNumId w:val="0"/>
  </w:num>
  <w:num w:numId="24" w16cid:durableId="358822008">
    <w:abstractNumId w:val="9"/>
  </w:num>
  <w:num w:numId="25" w16cid:durableId="1091777489">
    <w:abstractNumId w:val="6"/>
  </w:num>
  <w:num w:numId="26" w16cid:durableId="1573664731">
    <w:abstractNumId w:val="5"/>
  </w:num>
  <w:num w:numId="27" w16cid:durableId="834688143">
    <w:abstractNumId w:val="4"/>
  </w:num>
  <w:num w:numId="28" w16cid:durableId="1304503666">
    <w:abstractNumId w:val="10"/>
  </w:num>
  <w:num w:numId="29" w16cid:durableId="1286234238">
    <w:abstractNumId w:val="14"/>
  </w:num>
  <w:num w:numId="30" w16cid:durableId="5499940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39"/>
    <w:rsid w:val="000039E7"/>
    <w:rsid w:val="00003CC8"/>
    <w:rsid w:val="00003E07"/>
    <w:rsid w:val="00003E1D"/>
    <w:rsid w:val="00003E21"/>
    <w:rsid w:val="00003EFE"/>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B2F"/>
    <w:rsid w:val="00007EE7"/>
    <w:rsid w:val="00010075"/>
    <w:rsid w:val="00010183"/>
    <w:rsid w:val="000101A3"/>
    <w:rsid w:val="000103C6"/>
    <w:rsid w:val="000103D8"/>
    <w:rsid w:val="00010432"/>
    <w:rsid w:val="000105D4"/>
    <w:rsid w:val="000105D9"/>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38E3"/>
    <w:rsid w:val="00013CD4"/>
    <w:rsid w:val="00013E30"/>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8D"/>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7D"/>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08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AF"/>
    <w:rsid w:val="000237B4"/>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B0"/>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4E"/>
    <w:rsid w:val="000325B0"/>
    <w:rsid w:val="000327C6"/>
    <w:rsid w:val="00032947"/>
    <w:rsid w:val="00032BE6"/>
    <w:rsid w:val="00032CAE"/>
    <w:rsid w:val="00032D7F"/>
    <w:rsid w:val="00032E7C"/>
    <w:rsid w:val="00033158"/>
    <w:rsid w:val="00033264"/>
    <w:rsid w:val="000334A5"/>
    <w:rsid w:val="0003352A"/>
    <w:rsid w:val="0003367F"/>
    <w:rsid w:val="00033B2A"/>
    <w:rsid w:val="00033D33"/>
    <w:rsid w:val="00034136"/>
    <w:rsid w:val="0003419C"/>
    <w:rsid w:val="000341A4"/>
    <w:rsid w:val="00034240"/>
    <w:rsid w:val="0003428B"/>
    <w:rsid w:val="000344AD"/>
    <w:rsid w:val="00034585"/>
    <w:rsid w:val="00034970"/>
    <w:rsid w:val="00034972"/>
    <w:rsid w:val="00034B36"/>
    <w:rsid w:val="00034BD4"/>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C0"/>
    <w:rsid w:val="000405F6"/>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C2A"/>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70C"/>
    <w:rsid w:val="00052814"/>
    <w:rsid w:val="0005284D"/>
    <w:rsid w:val="00052851"/>
    <w:rsid w:val="0005288A"/>
    <w:rsid w:val="00052928"/>
    <w:rsid w:val="000529E8"/>
    <w:rsid w:val="00052A46"/>
    <w:rsid w:val="00052DD8"/>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70"/>
    <w:rsid w:val="00054CD7"/>
    <w:rsid w:val="00054D7E"/>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EE2"/>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2FE8"/>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13E"/>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EB1"/>
    <w:rsid w:val="00070F98"/>
    <w:rsid w:val="0007115B"/>
    <w:rsid w:val="000712A4"/>
    <w:rsid w:val="000712CF"/>
    <w:rsid w:val="00071397"/>
    <w:rsid w:val="00071663"/>
    <w:rsid w:val="0007188E"/>
    <w:rsid w:val="0007188F"/>
    <w:rsid w:val="00071AFC"/>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60"/>
    <w:rsid w:val="000729D0"/>
    <w:rsid w:val="000729F7"/>
    <w:rsid w:val="00072AB9"/>
    <w:rsid w:val="00072ABA"/>
    <w:rsid w:val="00072AD1"/>
    <w:rsid w:val="00072B15"/>
    <w:rsid w:val="00072B32"/>
    <w:rsid w:val="00072D56"/>
    <w:rsid w:val="0007305C"/>
    <w:rsid w:val="00073152"/>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B3B"/>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BA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4FBA"/>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4D9"/>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1C"/>
    <w:rsid w:val="00096FF1"/>
    <w:rsid w:val="000972EA"/>
    <w:rsid w:val="0009749E"/>
    <w:rsid w:val="000976B7"/>
    <w:rsid w:val="000977FC"/>
    <w:rsid w:val="00097925"/>
    <w:rsid w:val="0009795B"/>
    <w:rsid w:val="0009795E"/>
    <w:rsid w:val="00097995"/>
    <w:rsid w:val="000979DA"/>
    <w:rsid w:val="000979DB"/>
    <w:rsid w:val="00097AD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121"/>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47"/>
    <w:rsid w:val="000A7695"/>
    <w:rsid w:val="000A76CE"/>
    <w:rsid w:val="000A76E5"/>
    <w:rsid w:val="000A778F"/>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D39"/>
    <w:rsid w:val="000B0F50"/>
    <w:rsid w:val="000B0FAE"/>
    <w:rsid w:val="000B10F8"/>
    <w:rsid w:val="000B117E"/>
    <w:rsid w:val="000B174C"/>
    <w:rsid w:val="000B1919"/>
    <w:rsid w:val="000B1942"/>
    <w:rsid w:val="000B1A0B"/>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8FC"/>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6B4"/>
    <w:rsid w:val="000C0846"/>
    <w:rsid w:val="000C0AE4"/>
    <w:rsid w:val="000C0AE5"/>
    <w:rsid w:val="000C0B1A"/>
    <w:rsid w:val="000C0C01"/>
    <w:rsid w:val="000C0F13"/>
    <w:rsid w:val="000C0F31"/>
    <w:rsid w:val="000C0F89"/>
    <w:rsid w:val="000C0FC0"/>
    <w:rsid w:val="000C1052"/>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30"/>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9D0"/>
    <w:rsid w:val="000D6F23"/>
    <w:rsid w:val="000D6FAC"/>
    <w:rsid w:val="000D6FF4"/>
    <w:rsid w:val="000D7034"/>
    <w:rsid w:val="000D768D"/>
    <w:rsid w:val="000D7798"/>
    <w:rsid w:val="000D7937"/>
    <w:rsid w:val="000D795A"/>
    <w:rsid w:val="000D7A3F"/>
    <w:rsid w:val="000D7A48"/>
    <w:rsid w:val="000D7AEA"/>
    <w:rsid w:val="000D7D55"/>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044"/>
    <w:rsid w:val="000E41E8"/>
    <w:rsid w:val="000E41F4"/>
    <w:rsid w:val="000E4317"/>
    <w:rsid w:val="000E43F9"/>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9B"/>
    <w:rsid w:val="000E58E2"/>
    <w:rsid w:val="000E59A7"/>
    <w:rsid w:val="000E5AB9"/>
    <w:rsid w:val="000E5D38"/>
    <w:rsid w:val="000E5F33"/>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3B"/>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8C3"/>
    <w:rsid w:val="001019E8"/>
    <w:rsid w:val="001019F7"/>
    <w:rsid w:val="00101B20"/>
    <w:rsid w:val="00101C0F"/>
    <w:rsid w:val="00101CB9"/>
    <w:rsid w:val="00101DCA"/>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0F6"/>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85F"/>
    <w:rsid w:val="001108A8"/>
    <w:rsid w:val="0011093E"/>
    <w:rsid w:val="00110C6A"/>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2B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3E4"/>
    <w:rsid w:val="0011572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48"/>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2FD2"/>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36E"/>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5B"/>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2FEE"/>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66"/>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5F0E"/>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66A"/>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2E94"/>
    <w:rsid w:val="001534BB"/>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B40"/>
    <w:rsid w:val="00154D6E"/>
    <w:rsid w:val="00154E09"/>
    <w:rsid w:val="00154ED6"/>
    <w:rsid w:val="00155665"/>
    <w:rsid w:val="00155682"/>
    <w:rsid w:val="00155A36"/>
    <w:rsid w:val="00155A49"/>
    <w:rsid w:val="00155D3A"/>
    <w:rsid w:val="00155DBC"/>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6E3"/>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26"/>
    <w:rsid w:val="00162578"/>
    <w:rsid w:val="001626C4"/>
    <w:rsid w:val="001626EB"/>
    <w:rsid w:val="0016284D"/>
    <w:rsid w:val="0016290F"/>
    <w:rsid w:val="00162ACE"/>
    <w:rsid w:val="00162B27"/>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14C"/>
    <w:rsid w:val="0016440B"/>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72D"/>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7CD"/>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3EEE"/>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1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A48"/>
    <w:rsid w:val="00181DF6"/>
    <w:rsid w:val="00181F5E"/>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3FE7"/>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ED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0F9"/>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709"/>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EC9"/>
    <w:rsid w:val="001C3FE5"/>
    <w:rsid w:val="001C4073"/>
    <w:rsid w:val="001C4074"/>
    <w:rsid w:val="001C4088"/>
    <w:rsid w:val="001C415E"/>
    <w:rsid w:val="001C4197"/>
    <w:rsid w:val="001C422B"/>
    <w:rsid w:val="001C4367"/>
    <w:rsid w:val="001C4475"/>
    <w:rsid w:val="001C4478"/>
    <w:rsid w:val="001C4982"/>
    <w:rsid w:val="001C4A02"/>
    <w:rsid w:val="001C4A80"/>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D8D"/>
    <w:rsid w:val="001C6D93"/>
    <w:rsid w:val="001C6E39"/>
    <w:rsid w:val="001C6EF2"/>
    <w:rsid w:val="001C6F83"/>
    <w:rsid w:val="001C6FE7"/>
    <w:rsid w:val="001C7051"/>
    <w:rsid w:val="001C7234"/>
    <w:rsid w:val="001C72C4"/>
    <w:rsid w:val="001C7424"/>
    <w:rsid w:val="001C755E"/>
    <w:rsid w:val="001C7580"/>
    <w:rsid w:val="001C77E6"/>
    <w:rsid w:val="001C7AC8"/>
    <w:rsid w:val="001C7B39"/>
    <w:rsid w:val="001C7B5F"/>
    <w:rsid w:val="001C7E53"/>
    <w:rsid w:val="001C7F02"/>
    <w:rsid w:val="001C7F2E"/>
    <w:rsid w:val="001C7F6C"/>
    <w:rsid w:val="001D0123"/>
    <w:rsid w:val="001D01D7"/>
    <w:rsid w:val="001D02CF"/>
    <w:rsid w:val="001D0392"/>
    <w:rsid w:val="001D03E4"/>
    <w:rsid w:val="001D0677"/>
    <w:rsid w:val="001D089A"/>
    <w:rsid w:val="001D0CBF"/>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094"/>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9F6"/>
    <w:rsid w:val="001D7C35"/>
    <w:rsid w:val="001D7D59"/>
    <w:rsid w:val="001D7D60"/>
    <w:rsid w:val="001D7E5E"/>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1F1"/>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08"/>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8B2"/>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ED"/>
    <w:rsid w:val="001F1B00"/>
    <w:rsid w:val="001F1DEA"/>
    <w:rsid w:val="001F1EC8"/>
    <w:rsid w:val="001F1FC3"/>
    <w:rsid w:val="001F2206"/>
    <w:rsid w:val="001F23E1"/>
    <w:rsid w:val="001F251E"/>
    <w:rsid w:val="001F2A11"/>
    <w:rsid w:val="001F2B22"/>
    <w:rsid w:val="001F2D17"/>
    <w:rsid w:val="001F2F55"/>
    <w:rsid w:val="001F3066"/>
    <w:rsid w:val="001F3248"/>
    <w:rsid w:val="001F3302"/>
    <w:rsid w:val="001F33C0"/>
    <w:rsid w:val="001F348B"/>
    <w:rsid w:val="001F34AE"/>
    <w:rsid w:val="001F358D"/>
    <w:rsid w:val="001F3968"/>
    <w:rsid w:val="001F39D7"/>
    <w:rsid w:val="001F3A0A"/>
    <w:rsid w:val="001F3A72"/>
    <w:rsid w:val="001F3AC6"/>
    <w:rsid w:val="001F3B90"/>
    <w:rsid w:val="001F3BF2"/>
    <w:rsid w:val="001F3C26"/>
    <w:rsid w:val="001F3DCD"/>
    <w:rsid w:val="001F3E1B"/>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BF7"/>
    <w:rsid w:val="00200C58"/>
    <w:rsid w:val="00200D42"/>
    <w:rsid w:val="00200F48"/>
    <w:rsid w:val="00200FB3"/>
    <w:rsid w:val="00201372"/>
    <w:rsid w:val="002013F1"/>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23"/>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C8E"/>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B02"/>
    <w:rsid w:val="00214C71"/>
    <w:rsid w:val="00214D59"/>
    <w:rsid w:val="00214E1C"/>
    <w:rsid w:val="00214E25"/>
    <w:rsid w:val="00215057"/>
    <w:rsid w:val="0021527B"/>
    <w:rsid w:val="00215289"/>
    <w:rsid w:val="00215451"/>
    <w:rsid w:val="002154BF"/>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B9"/>
    <w:rsid w:val="002205C7"/>
    <w:rsid w:val="00220866"/>
    <w:rsid w:val="0022093E"/>
    <w:rsid w:val="00220984"/>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71"/>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206"/>
    <w:rsid w:val="002243F8"/>
    <w:rsid w:val="00224622"/>
    <w:rsid w:val="00224723"/>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A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6D"/>
    <w:rsid w:val="00233309"/>
    <w:rsid w:val="002334DF"/>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6FA1"/>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DC5"/>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308"/>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47DA5"/>
    <w:rsid w:val="00247FEF"/>
    <w:rsid w:val="00250081"/>
    <w:rsid w:val="0025013D"/>
    <w:rsid w:val="002505CF"/>
    <w:rsid w:val="002506CB"/>
    <w:rsid w:val="00250855"/>
    <w:rsid w:val="00250CBF"/>
    <w:rsid w:val="00251067"/>
    <w:rsid w:val="0025107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805"/>
    <w:rsid w:val="0025281D"/>
    <w:rsid w:val="00252A4F"/>
    <w:rsid w:val="00252AC7"/>
    <w:rsid w:val="00252B36"/>
    <w:rsid w:val="002530F6"/>
    <w:rsid w:val="0025336A"/>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DE5"/>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113"/>
    <w:rsid w:val="00260213"/>
    <w:rsid w:val="0026032F"/>
    <w:rsid w:val="002603D8"/>
    <w:rsid w:val="00260461"/>
    <w:rsid w:val="00260659"/>
    <w:rsid w:val="002606D0"/>
    <w:rsid w:val="00260BCC"/>
    <w:rsid w:val="00260DE4"/>
    <w:rsid w:val="00260E7C"/>
    <w:rsid w:val="00261089"/>
    <w:rsid w:val="002610B9"/>
    <w:rsid w:val="0026136F"/>
    <w:rsid w:val="00261467"/>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8CF"/>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B58"/>
    <w:rsid w:val="00266C92"/>
    <w:rsid w:val="002670E5"/>
    <w:rsid w:val="00267147"/>
    <w:rsid w:val="00267347"/>
    <w:rsid w:val="00267621"/>
    <w:rsid w:val="002676D2"/>
    <w:rsid w:val="002678FA"/>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352"/>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68"/>
    <w:rsid w:val="002748DF"/>
    <w:rsid w:val="00274906"/>
    <w:rsid w:val="00274A05"/>
    <w:rsid w:val="00274EF1"/>
    <w:rsid w:val="00274F2A"/>
    <w:rsid w:val="002755D9"/>
    <w:rsid w:val="00275626"/>
    <w:rsid w:val="00275689"/>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54D"/>
    <w:rsid w:val="002776AD"/>
    <w:rsid w:val="002776F4"/>
    <w:rsid w:val="002779A1"/>
    <w:rsid w:val="00277CC1"/>
    <w:rsid w:val="00277D88"/>
    <w:rsid w:val="002800C7"/>
    <w:rsid w:val="002800DD"/>
    <w:rsid w:val="002801F3"/>
    <w:rsid w:val="00280488"/>
    <w:rsid w:val="00280509"/>
    <w:rsid w:val="002805B6"/>
    <w:rsid w:val="002805F3"/>
    <w:rsid w:val="002806CC"/>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3CB"/>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5DA"/>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725"/>
    <w:rsid w:val="002A3764"/>
    <w:rsid w:val="002A3894"/>
    <w:rsid w:val="002A39A5"/>
    <w:rsid w:val="002A3B08"/>
    <w:rsid w:val="002A3B2C"/>
    <w:rsid w:val="002A41F7"/>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936"/>
    <w:rsid w:val="002B0A2C"/>
    <w:rsid w:val="002B0B48"/>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20"/>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67"/>
    <w:rsid w:val="002B7A91"/>
    <w:rsid w:val="002B7D3C"/>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BA5"/>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9FB"/>
    <w:rsid w:val="002C4B2F"/>
    <w:rsid w:val="002C4B5A"/>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0DE"/>
    <w:rsid w:val="002D131B"/>
    <w:rsid w:val="002D1454"/>
    <w:rsid w:val="002D178A"/>
    <w:rsid w:val="002D18DB"/>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8B"/>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4DB3"/>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1FE1"/>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E4"/>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1F78"/>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03"/>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C51"/>
    <w:rsid w:val="00300DDA"/>
    <w:rsid w:val="00300F84"/>
    <w:rsid w:val="003010E1"/>
    <w:rsid w:val="0030137F"/>
    <w:rsid w:val="003014EE"/>
    <w:rsid w:val="00301558"/>
    <w:rsid w:val="00301565"/>
    <w:rsid w:val="003016E7"/>
    <w:rsid w:val="00301E35"/>
    <w:rsid w:val="00301F31"/>
    <w:rsid w:val="00301FC0"/>
    <w:rsid w:val="00302044"/>
    <w:rsid w:val="0030206B"/>
    <w:rsid w:val="003020A8"/>
    <w:rsid w:val="003020B8"/>
    <w:rsid w:val="003020D5"/>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1"/>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39A"/>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02"/>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1C2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29F"/>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27F49"/>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73"/>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5BC"/>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C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BB"/>
    <w:rsid w:val="00351D53"/>
    <w:rsid w:val="00351E25"/>
    <w:rsid w:val="00351F86"/>
    <w:rsid w:val="00352147"/>
    <w:rsid w:val="00352152"/>
    <w:rsid w:val="003521E9"/>
    <w:rsid w:val="003522CD"/>
    <w:rsid w:val="00352356"/>
    <w:rsid w:val="0035265E"/>
    <w:rsid w:val="003528DE"/>
    <w:rsid w:val="00352A6B"/>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9C9"/>
    <w:rsid w:val="00357B29"/>
    <w:rsid w:val="00357B59"/>
    <w:rsid w:val="00357C90"/>
    <w:rsid w:val="00357D7C"/>
    <w:rsid w:val="00357F73"/>
    <w:rsid w:val="00357FA3"/>
    <w:rsid w:val="00360333"/>
    <w:rsid w:val="0036033E"/>
    <w:rsid w:val="0036036E"/>
    <w:rsid w:val="00360546"/>
    <w:rsid w:val="00360573"/>
    <w:rsid w:val="003606AE"/>
    <w:rsid w:val="00360820"/>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88C"/>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581"/>
    <w:rsid w:val="00366871"/>
    <w:rsid w:val="00366988"/>
    <w:rsid w:val="003669CC"/>
    <w:rsid w:val="00366C02"/>
    <w:rsid w:val="00367029"/>
    <w:rsid w:val="0036706A"/>
    <w:rsid w:val="00367070"/>
    <w:rsid w:val="0036715E"/>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A1"/>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3DB1"/>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56"/>
    <w:rsid w:val="003763E3"/>
    <w:rsid w:val="003765D9"/>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5BD"/>
    <w:rsid w:val="0038086F"/>
    <w:rsid w:val="00380968"/>
    <w:rsid w:val="003809E7"/>
    <w:rsid w:val="00380A8F"/>
    <w:rsid w:val="00380E1A"/>
    <w:rsid w:val="00380E8C"/>
    <w:rsid w:val="00380FCB"/>
    <w:rsid w:val="003810CF"/>
    <w:rsid w:val="003810D5"/>
    <w:rsid w:val="00381186"/>
    <w:rsid w:val="003819B2"/>
    <w:rsid w:val="00381B60"/>
    <w:rsid w:val="00381D5D"/>
    <w:rsid w:val="00382250"/>
    <w:rsid w:val="00382301"/>
    <w:rsid w:val="0038232C"/>
    <w:rsid w:val="00382373"/>
    <w:rsid w:val="00382449"/>
    <w:rsid w:val="003824F2"/>
    <w:rsid w:val="003824F5"/>
    <w:rsid w:val="0038257D"/>
    <w:rsid w:val="0038258E"/>
    <w:rsid w:val="003826C0"/>
    <w:rsid w:val="0038283F"/>
    <w:rsid w:val="00382865"/>
    <w:rsid w:val="00382A49"/>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9E1"/>
    <w:rsid w:val="00384A13"/>
    <w:rsid w:val="00384C08"/>
    <w:rsid w:val="00384C69"/>
    <w:rsid w:val="00384CF7"/>
    <w:rsid w:val="00384D3B"/>
    <w:rsid w:val="00384D7D"/>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953"/>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3D2"/>
    <w:rsid w:val="0039151A"/>
    <w:rsid w:val="00391606"/>
    <w:rsid w:val="0039194B"/>
    <w:rsid w:val="00391B41"/>
    <w:rsid w:val="00391BBC"/>
    <w:rsid w:val="00391C78"/>
    <w:rsid w:val="00392059"/>
    <w:rsid w:val="00392168"/>
    <w:rsid w:val="00392229"/>
    <w:rsid w:val="00392269"/>
    <w:rsid w:val="003922A4"/>
    <w:rsid w:val="003923EC"/>
    <w:rsid w:val="00392585"/>
    <w:rsid w:val="00392602"/>
    <w:rsid w:val="00392603"/>
    <w:rsid w:val="00392630"/>
    <w:rsid w:val="0039265C"/>
    <w:rsid w:val="0039270C"/>
    <w:rsid w:val="0039280E"/>
    <w:rsid w:val="00392859"/>
    <w:rsid w:val="003928EE"/>
    <w:rsid w:val="00392963"/>
    <w:rsid w:val="00392982"/>
    <w:rsid w:val="00392BD5"/>
    <w:rsid w:val="00392DA0"/>
    <w:rsid w:val="00392DC4"/>
    <w:rsid w:val="00392F3E"/>
    <w:rsid w:val="00392FC8"/>
    <w:rsid w:val="0039303D"/>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1FFB"/>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34C"/>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0F0"/>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B39"/>
    <w:rsid w:val="003B1D23"/>
    <w:rsid w:val="003B1E8E"/>
    <w:rsid w:val="003B20DF"/>
    <w:rsid w:val="003B219B"/>
    <w:rsid w:val="003B21D2"/>
    <w:rsid w:val="003B2207"/>
    <w:rsid w:val="003B2356"/>
    <w:rsid w:val="003B237D"/>
    <w:rsid w:val="003B2396"/>
    <w:rsid w:val="003B24BB"/>
    <w:rsid w:val="003B2500"/>
    <w:rsid w:val="003B25F0"/>
    <w:rsid w:val="003B276D"/>
    <w:rsid w:val="003B282F"/>
    <w:rsid w:val="003B2A02"/>
    <w:rsid w:val="003B2AF9"/>
    <w:rsid w:val="003B2C20"/>
    <w:rsid w:val="003B2CE6"/>
    <w:rsid w:val="003B2D68"/>
    <w:rsid w:val="003B2E73"/>
    <w:rsid w:val="003B31ED"/>
    <w:rsid w:val="003B3205"/>
    <w:rsid w:val="003B33F0"/>
    <w:rsid w:val="003B3492"/>
    <w:rsid w:val="003B37E1"/>
    <w:rsid w:val="003B37F6"/>
    <w:rsid w:val="003B3883"/>
    <w:rsid w:val="003B3977"/>
    <w:rsid w:val="003B3AA6"/>
    <w:rsid w:val="003B3ACA"/>
    <w:rsid w:val="003B3FA8"/>
    <w:rsid w:val="003B40EF"/>
    <w:rsid w:val="003B411D"/>
    <w:rsid w:val="003B4208"/>
    <w:rsid w:val="003B4542"/>
    <w:rsid w:val="003B46DB"/>
    <w:rsid w:val="003B46DF"/>
    <w:rsid w:val="003B46EC"/>
    <w:rsid w:val="003B470F"/>
    <w:rsid w:val="003B4A4C"/>
    <w:rsid w:val="003B4BB6"/>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64C"/>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A9A"/>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2B"/>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C4E"/>
    <w:rsid w:val="003D1E43"/>
    <w:rsid w:val="003D1FFC"/>
    <w:rsid w:val="003D249E"/>
    <w:rsid w:val="003D24E4"/>
    <w:rsid w:val="003D2515"/>
    <w:rsid w:val="003D260B"/>
    <w:rsid w:val="003D2702"/>
    <w:rsid w:val="003D2751"/>
    <w:rsid w:val="003D2A82"/>
    <w:rsid w:val="003D2C0A"/>
    <w:rsid w:val="003D2D00"/>
    <w:rsid w:val="003D2D44"/>
    <w:rsid w:val="003D2E75"/>
    <w:rsid w:val="003D3192"/>
    <w:rsid w:val="003D34CA"/>
    <w:rsid w:val="003D37C0"/>
    <w:rsid w:val="003D3903"/>
    <w:rsid w:val="003D392A"/>
    <w:rsid w:val="003D3C30"/>
    <w:rsid w:val="003D3D1C"/>
    <w:rsid w:val="003D3E8B"/>
    <w:rsid w:val="003D427C"/>
    <w:rsid w:val="003D4706"/>
    <w:rsid w:val="003D492B"/>
    <w:rsid w:val="003D4A11"/>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94A"/>
    <w:rsid w:val="003F5B18"/>
    <w:rsid w:val="003F5B25"/>
    <w:rsid w:val="003F5E54"/>
    <w:rsid w:val="003F5E96"/>
    <w:rsid w:val="003F6074"/>
    <w:rsid w:val="003F612F"/>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557"/>
    <w:rsid w:val="003F77C5"/>
    <w:rsid w:val="003F77CE"/>
    <w:rsid w:val="003F78AA"/>
    <w:rsid w:val="003F7A0D"/>
    <w:rsid w:val="003F7B3C"/>
    <w:rsid w:val="003F7C16"/>
    <w:rsid w:val="003F7CC4"/>
    <w:rsid w:val="003F7CF7"/>
    <w:rsid w:val="003F7D63"/>
    <w:rsid w:val="00400044"/>
    <w:rsid w:val="00400076"/>
    <w:rsid w:val="00400094"/>
    <w:rsid w:val="0040014E"/>
    <w:rsid w:val="004001C8"/>
    <w:rsid w:val="004003A9"/>
    <w:rsid w:val="004003FA"/>
    <w:rsid w:val="004003FD"/>
    <w:rsid w:val="0040050B"/>
    <w:rsid w:val="00400576"/>
    <w:rsid w:val="004009A1"/>
    <w:rsid w:val="00400CBD"/>
    <w:rsid w:val="00400DB8"/>
    <w:rsid w:val="00400E22"/>
    <w:rsid w:val="00400E27"/>
    <w:rsid w:val="00400E5A"/>
    <w:rsid w:val="00400EBD"/>
    <w:rsid w:val="004010E0"/>
    <w:rsid w:val="0040112E"/>
    <w:rsid w:val="0040134A"/>
    <w:rsid w:val="00401417"/>
    <w:rsid w:val="004014A5"/>
    <w:rsid w:val="00401500"/>
    <w:rsid w:val="004015C2"/>
    <w:rsid w:val="00401855"/>
    <w:rsid w:val="0040191D"/>
    <w:rsid w:val="004019EF"/>
    <w:rsid w:val="00401B93"/>
    <w:rsid w:val="00401B9E"/>
    <w:rsid w:val="00402056"/>
    <w:rsid w:val="00402067"/>
    <w:rsid w:val="0040206B"/>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60"/>
    <w:rsid w:val="00403BB1"/>
    <w:rsid w:val="00403C3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E32"/>
    <w:rsid w:val="00406F26"/>
    <w:rsid w:val="00406F6F"/>
    <w:rsid w:val="0040702E"/>
    <w:rsid w:val="004070F2"/>
    <w:rsid w:val="0040714B"/>
    <w:rsid w:val="0040724B"/>
    <w:rsid w:val="0040729A"/>
    <w:rsid w:val="0040739B"/>
    <w:rsid w:val="004078A0"/>
    <w:rsid w:val="004078E1"/>
    <w:rsid w:val="004079D2"/>
    <w:rsid w:val="004079E3"/>
    <w:rsid w:val="00407A8E"/>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5A"/>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C6D"/>
    <w:rsid w:val="00414F11"/>
    <w:rsid w:val="004150FF"/>
    <w:rsid w:val="00415306"/>
    <w:rsid w:val="0041559C"/>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5F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4A"/>
    <w:rsid w:val="004275D2"/>
    <w:rsid w:val="004276B8"/>
    <w:rsid w:val="00427776"/>
    <w:rsid w:val="004277C9"/>
    <w:rsid w:val="00427931"/>
    <w:rsid w:val="00427AA6"/>
    <w:rsid w:val="00427B0A"/>
    <w:rsid w:val="00427B24"/>
    <w:rsid w:val="00427B59"/>
    <w:rsid w:val="00427D5B"/>
    <w:rsid w:val="00427D85"/>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A4C"/>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3C7"/>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757"/>
    <w:rsid w:val="004408AA"/>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6E1"/>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8E9"/>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47FBA"/>
    <w:rsid w:val="0045003B"/>
    <w:rsid w:val="004501D4"/>
    <w:rsid w:val="00450371"/>
    <w:rsid w:val="004506F4"/>
    <w:rsid w:val="00450BB2"/>
    <w:rsid w:val="00450DB6"/>
    <w:rsid w:val="00450DBB"/>
    <w:rsid w:val="00450E1E"/>
    <w:rsid w:val="0045106C"/>
    <w:rsid w:val="004510E9"/>
    <w:rsid w:val="00451749"/>
    <w:rsid w:val="004519EB"/>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AF4"/>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B64"/>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4F36"/>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78D"/>
    <w:rsid w:val="00470849"/>
    <w:rsid w:val="004709EB"/>
    <w:rsid w:val="00470C7D"/>
    <w:rsid w:val="00470DFA"/>
    <w:rsid w:val="00470F0B"/>
    <w:rsid w:val="0047109E"/>
    <w:rsid w:val="004711B2"/>
    <w:rsid w:val="004711DB"/>
    <w:rsid w:val="00471216"/>
    <w:rsid w:val="0047157C"/>
    <w:rsid w:val="0047174E"/>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A15"/>
    <w:rsid w:val="00473A45"/>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0D4"/>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9"/>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B4A"/>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1B2"/>
    <w:rsid w:val="0048723F"/>
    <w:rsid w:val="00487316"/>
    <w:rsid w:val="004875C2"/>
    <w:rsid w:val="00487865"/>
    <w:rsid w:val="00487941"/>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4E"/>
    <w:rsid w:val="00495C7C"/>
    <w:rsid w:val="00495DB4"/>
    <w:rsid w:val="00495F3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3F8"/>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E94"/>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820"/>
    <w:rsid w:val="004B3C05"/>
    <w:rsid w:val="004B3CE4"/>
    <w:rsid w:val="004B3DD5"/>
    <w:rsid w:val="004B3ECA"/>
    <w:rsid w:val="004B3ED5"/>
    <w:rsid w:val="004B3F62"/>
    <w:rsid w:val="004B41D9"/>
    <w:rsid w:val="004B4370"/>
    <w:rsid w:val="004B4407"/>
    <w:rsid w:val="004B4478"/>
    <w:rsid w:val="004B44EE"/>
    <w:rsid w:val="004B4536"/>
    <w:rsid w:val="004B47BB"/>
    <w:rsid w:val="004B49E4"/>
    <w:rsid w:val="004B4BEA"/>
    <w:rsid w:val="004B4C94"/>
    <w:rsid w:val="004B5148"/>
    <w:rsid w:val="004B5162"/>
    <w:rsid w:val="004B5195"/>
    <w:rsid w:val="004B51A7"/>
    <w:rsid w:val="004B5347"/>
    <w:rsid w:val="004B577D"/>
    <w:rsid w:val="004B5961"/>
    <w:rsid w:val="004B5B96"/>
    <w:rsid w:val="004B5C3A"/>
    <w:rsid w:val="004B5DCD"/>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66D"/>
    <w:rsid w:val="004C18AA"/>
    <w:rsid w:val="004C19CA"/>
    <w:rsid w:val="004C1B04"/>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0F"/>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BB8"/>
    <w:rsid w:val="004C5C0F"/>
    <w:rsid w:val="004C5C8B"/>
    <w:rsid w:val="004C613A"/>
    <w:rsid w:val="004C6326"/>
    <w:rsid w:val="004C66F3"/>
    <w:rsid w:val="004C66F7"/>
    <w:rsid w:val="004C693A"/>
    <w:rsid w:val="004C6984"/>
    <w:rsid w:val="004C6A45"/>
    <w:rsid w:val="004C6B01"/>
    <w:rsid w:val="004C6C1D"/>
    <w:rsid w:val="004C6D23"/>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A8D"/>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85"/>
    <w:rsid w:val="004D6EB4"/>
    <w:rsid w:val="004D6F02"/>
    <w:rsid w:val="004D75B1"/>
    <w:rsid w:val="004D7911"/>
    <w:rsid w:val="004D79E7"/>
    <w:rsid w:val="004D7AB8"/>
    <w:rsid w:val="004D7B56"/>
    <w:rsid w:val="004D7C7B"/>
    <w:rsid w:val="004D7FA5"/>
    <w:rsid w:val="004E0482"/>
    <w:rsid w:val="004E0693"/>
    <w:rsid w:val="004E0917"/>
    <w:rsid w:val="004E0A13"/>
    <w:rsid w:val="004E0B3C"/>
    <w:rsid w:val="004E0B7C"/>
    <w:rsid w:val="004E0C87"/>
    <w:rsid w:val="004E0D40"/>
    <w:rsid w:val="004E0D71"/>
    <w:rsid w:val="004E0EEF"/>
    <w:rsid w:val="004E0FAE"/>
    <w:rsid w:val="004E0FE9"/>
    <w:rsid w:val="004E103B"/>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9FF"/>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5F"/>
    <w:rsid w:val="004E60B0"/>
    <w:rsid w:val="004E62AD"/>
    <w:rsid w:val="004E631C"/>
    <w:rsid w:val="004E6352"/>
    <w:rsid w:val="004E64A3"/>
    <w:rsid w:val="004E6835"/>
    <w:rsid w:val="004E6A5F"/>
    <w:rsid w:val="004E6B1F"/>
    <w:rsid w:val="004E6B77"/>
    <w:rsid w:val="004E6D74"/>
    <w:rsid w:val="004E6EF7"/>
    <w:rsid w:val="004E6FDB"/>
    <w:rsid w:val="004E6FE2"/>
    <w:rsid w:val="004E7165"/>
    <w:rsid w:val="004E7177"/>
    <w:rsid w:val="004E72AB"/>
    <w:rsid w:val="004E7382"/>
    <w:rsid w:val="004E7521"/>
    <w:rsid w:val="004E762D"/>
    <w:rsid w:val="004E77FF"/>
    <w:rsid w:val="004E790E"/>
    <w:rsid w:val="004E7B2D"/>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069"/>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19"/>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276"/>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32"/>
    <w:rsid w:val="00505C9D"/>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08"/>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98D"/>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1A7"/>
    <w:rsid w:val="0051527B"/>
    <w:rsid w:val="005152AB"/>
    <w:rsid w:val="0051536F"/>
    <w:rsid w:val="005153A7"/>
    <w:rsid w:val="005158B9"/>
    <w:rsid w:val="00515915"/>
    <w:rsid w:val="005159EA"/>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C67"/>
    <w:rsid w:val="00517D11"/>
    <w:rsid w:val="00517DEC"/>
    <w:rsid w:val="00520019"/>
    <w:rsid w:val="005200EE"/>
    <w:rsid w:val="005201AC"/>
    <w:rsid w:val="00520262"/>
    <w:rsid w:val="005203FC"/>
    <w:rsid w:val="005207B4"/>
    <w:rsid w:val="005207E7"/>
    <w:rsid w:val="00520B7A"/>
    <w:rsid w:val="00520BD3"/>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13"/>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B1D"/>
    <w:rsid w:val="00525B2E"/>
    <w:rsid w:val="00525E09"/>
    <w:rsid w:val="00525E79"/>
    <w:rsid w:val="00525E86"/>
    <w:rsid w:val="00525FEA"/>
    <w:rsid w:val="005260F0"/>
    <w:rsid w:val="005263FC"/>
    <w:rsid w:val="0052650F"/>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CD6"/>
    <w:rsid w:val="00530DED"/>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AA6"/>
    <w:rsid w:val="00533B21"/>
    <w:rsid w:val="00533B30"/>
    <w:rsid w:val="00533DBB"/>
    <w:rsid w:val="0053409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6F71"/>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30B"/>
    <w:rsid w:val="0054358B"/>
    <w:rsid w:val="005435E3"/>
    <w:rsid w:val="005436AD"/>
    <w:rsid w:val="00543A0F"/>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74"/>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E48"/>
    <w:rsid w:val="00550FF7"/>
    <w:rsid w:val="00551158"/>
    <w:rsid w:val="0055116B"/>
    <w:rsid w:val="00551218"/>
    <w:rsid w:val="00551399"/>
    <w:rsid w:val="005514CE"/>
    <w:rsid w:val="005515AA"/>
    <w:rsid w:val="00551634"/>
    <w:rsid w:val="00551CEB"/>
    <w:rsid w:val="00551F23"/>
    <w:rsid w:val="005520AD"/>
    <w:rsid w:val="005520B5"/>
    <w:rsid w:val="0055211D"/>
    <w:rsid w:val="0055218E"/>
    <w:rsid w:val="00552272"/>
    <w:rsid w:val="00552304"/>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CB"/>
    <w:rsid w:val="00556767"/>
    <w:rsid w:val="00556D03"/>
    <w:rsid w:val="00556D89"/>
    <w:rsid w:val="00556E0D"/>
    <w:rsid w:val="00556F76"/>
    <w:rsid w:val="0055735E"/>
    <w:rsid w:val="005573A8"/>
    <w:rsid w:val="005575C8"/>
    <w:rsid w:val="0055792D"/>
    <w:rsid w:val="00557B23"/>
    <w:rsid w:val="00557D86"/>
    <w:rsid w:val="00557E53"/>
    <w:rsid w:val="00557EBA"/>
    <w:rsid w:val="00557FD7"/>
    <w:rsid w:val="00560055"/>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3A1"/>
    <w:rsid w:val="00566648"/>
    <w:rsid w:val="00566707"/>
    <w:rsid w:val="005668FF"/>
    <w:rsid w:val="00566ACE"/>
    <w:rsid w:val="00566AF1"/>
    <w:rsid w:val="00566AFF"/>
    <w:rsid w:val="00566CB3"/>
    <w:rsid w:val="00566DD2"/>
    <w:rsid w:val="00566DE4"/>
    <w:rsid w:val="00566F4D"/>
    <w:rsid w:val="00566F7E"/>
    <w:rsid w:val="00567083"/>
    <w:rsid w:val="00567182"/>
    <w:rsid w:val="0056720B"/>
    <w:rsid w:val="00567262"/>
    <w:rsid w:val="0056726F"/>
    <w:rsid w:val="00567359"/>
    <w:rsid w:val="005673DB"/>
    <w:rsid w:val="00567535"/>
    <w:rsid w:val="005675E1"/>
    <w:rsid w:val="005676A7"/>
    <w:rsid w:val="0056781D"/>
    <w:rsid w:val="00567AB6"/>
    <w:rsid w:val="00567B42"/>
    <w:rsid w:val="00567D99"/>
    <w:rsid w:val="00567DA1"/>
    <w:rsid w:val="00567E7A"/>
    <w:rsid w:val="00567F0D"/>
    <w:rsid w:val="00567F2C"/>
    <w:rsid w:val="00567F4B"/>
    <w:rsid w:val="00570111"/>
    <w:rsid w:val="0057014D"/>
    <w:rsid w:val="005701C0"/>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857"/>
    <w:rsid w:val="00572A57"/>
    <w:rsid w:val="00572AFB"/>
    <w:rsid w:val="00572C00"/>
    <w:rsid w:val="00572C08"/>
    <w:rsid w:val="00573202"/>
    <w:rsid w:val="00573238"/>
    <w:rsid w:val="00573615"/>
    <w:rsid w:val="00573BD7"/>
    <w:rsid w:val="00573ED5"/>
    <w:rsid w:val="00573EE5"/>
    <w:rsid w:val="00573FA9"/>
    <w:rsid w:val="005748F7"/>
    <w:rsid w:val="00574958"/>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9D5"/>
    <w:rsid w:val="00580A4B"/>
    <w:rsid w:val="00580B8F"/>
    <w:rsid w:val="00580C90"/>
    <w:rsid w:val="00580D4A"/>
    <w:rsid w:val="00580F20"/>
    <w:rsid w:val="00580F5F"/>
    <w:rsid w:val="005812E1"/>
    <w:rsid w:val="00581411"/>
    <w:rsid w:val="00581435"/>
    <w:rsid w:val="005814A3"/>
    <w:rsid w:val="005814AC"/>
    <w:rsid w:val="0058152B"/>
    <w:rsid w:val="00581921"/>
    <w:rsid w:val="00581CF4"/>
    <w:rsid w:val="00581DDF"/>
    <w:rsid w:val="005820DC"/>
    <w:rsid w:val="0058221F"/>
    <w:rsid w:val="0058228D"/>
    <w:rsid w:val="0058265F"/>
    <w:rsid w:val="00582977"/>
    <w:rsid w:val="00582A81"/>
    <w:rsid w:val="00582AE7"/>
    <w:rsid w:val="00582B1D"/>
    <w:rsid w:val="00582C61"/>
    <w:rsid w:val="00582CE2"/>
    <w:rsid w:val="00582DB6"/>
    <w:rsid w:val="00582EDF"/>
    <w:rsid w:val="00582F40"/>
    <w:rsid w:val="0058322A"/>
    <w:rsid w:val="005832BD"/>
    <w:rsid w:val="0058341A"/>
    <w:rsid w:val="005834D7"/>
    <w:rsid w:val="005835C6"/>
    <w:rsid w:val="0058375B"/>
    <w:rsid w:val="00583CAE"/>
    <w:rsid w:val="00583FFF"/>
    <w:rsid w:val="00584083"/>
    <w:rsid w:val="0058408B"/>
    <w:rsid w:val="005841E6"/>
    <w:rsid w:val="005845AE"/>
    <w:rsid w:val="00584618"/>
    <w:rsid w:val="005847B0"/>
    <w:rsid w:val="00584A62"/>
    <w:rsid w:val="00584AD4"/>
    <w:rsid w:val="0058512D"/>
    <w:rsid w:val="0058514D"/>
    <w:rsid w:val="005851C6"/>
    <w:rsid w:val="0058522E"/>
    <w:rsid w:val="005852A3"/>
    <w:rsid w:val="005852C0"/>
    <w:rsid w:val="00585475"/>
    <w:rsid w:val="0058553E"/>
    <w:rsid w:val="0058597A"/>
    <w:rsid w:val="00585BDA"/>
    <w:rsid w:val="00585C04"/>
    <w:rsid w:val="00585C10"/>
    <w:rsid w:val="00585C71"/>
    <w:rsid w:val="00585F14"/>
    <w:rsid w:val="00585F98"/>
    <w:rsid w:val="00585FCC"/>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CD7"/>
    <w:rsid w:val="00593E83"/>
    <w:rsid w:val="00594176"/>
    <w:rsid w:val="00594307"/>
    <w:rsid w:val="005943BB"/>
    <w:rsid w:val="005943BC"/>
    <w:rsid w:val="005943DD"/>
    <w:rsid w:val="00594446"/>
    <w:rsid w:val="005944EE"/>
    <w:rsid w:val="005945F4"/>
    <w:rsid w:val="00594783"/>
    <w:rsid w:val="005947DC"/>
    <w:rsid w:val="0059498E"/>
    <w:rsid w:val="005949A5"/>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209"/>
    <w:rsid w:val="005A033A"/>
    <w:rsid w:val="005A043E"/>
    <w:rsid w:val="005A04BC"/>
    <w:rsid w:val="005A061F"/>
    <w:rsid w:val="005A0659"/>
    <w:rsid w:val="005A06B0"/>
    <w:rsid w:val="005A08ED"/>
    <w:rsid w:val="005A0940"/>
    <w:rsid w:val="005A09B2"/>
    <w:rsid w:val="005A0A3E"/>
    <w:rsid w:val="005A0AF9"/>
    <w:rsid w:val="005A0C4A"/>
    <w:rsid w:val="005A0DD7"/>
    <w:rsid w:val="005A0E6E"/>
    <w:rsid w:val="005A0F4E"/>
    <w:rsid w:val="005A0FCF"/>
    <w:rsid w:val="005A106A"/>
    <w:rsid w:val="005A1197"/>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3F06"/>
    <w:rsid w:val="005A40A1"/>
    <w:rsid w:val="005A427E"/>
    <w:rsid w:val="005A42D8"/>
    <w:rsid w:val="005A4479"/>
    <w:rsid w:val="005A451D"/>
    <w:rsid w:val="005A46F7"/>
    <w:rsid w:val="005A4704"/>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98A"/>
    <w:rsid w:val="005A6EF1"/>
    <w:rsid w:val="005A7419"/>
    <w:rsid w:val="005A7422"/>
    <w:rsid w:val="005A7466"/>
    <w:rsid w:val="005A7655"/>
    <w:rsid w:val="005A76AC"/>
    <w:rsid w:val="005A77E4"/>
    <w:rsid w:val="005A780E"/>
    <w:rsid w:val="005A78DC"/>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8B"/>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197"/>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58F"/>
    <w:rsid w:val="005C762E"/>
    <w:rsid w:val="005C7845"/>
    <w:rsid w:val="005C7944"/>
    <w:rsid w:val="005C7BCB"/>
    <w:rsid w:val="005C7EEE"/>
    <w:rsid w:val="005D0051"/>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1E19"/>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08D"/>
    <w:rsid w:val="005D41E1"/>
    <w:rsid w:val="005D41F8"/>
    <w:rsid w:val="005D423F"/>
    <w:rsid w:val="005D44B4"/>
    <w:rsid w:val="005D44F2"/>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8EA"/>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21"/>
    <w:rsid w:val="005E7735"/>
    <w:rsid w:val="005E792F"/>
    <w:rsid w:val="005E7969"/>
    <w:rsid w:val="005E798B"/>
    <w:rsid w:val="005E7CB5"/>
    <w:rsid w:val="005E7CB8"/>
    <w:rsid w:val="005F00B3"/>
    <w:rsid w:val="005F02E2"/>
    <w:rsid w:val="005F04DD"/>
    <w:rsid w:val="005F09AC"/>
    <w:rsid w:val="005F0B3D"/>
    <w:rsid w:val="005F0BAC"/>
    <w:rsid w:val="005F0E77"/>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1D39"/>
    <w:rsid w:val="005F21B9"/>
    <w:rsid w:val="005F2200"/>
    <w:rsid w:val="005F239A"/>
    <w:rsid w:val="005F2637"/>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A6D"/>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38"/>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325"/>
    <w:rsid w:val="0061163C"/>
    <w:rsid w:val="0061186F"/>
    <w:rsid w:val="006119A8"/>
    <w:rsid w:val="006119D3"/>
    <w:rsid w:val="00611A4B"/>
    <w:rsid w:val="00611AF2"/>
    <w:rsid w:val="00611FEA"/>
    <w:rsid w:val="0061214D"/>
    <w:rsid w:val="0061224C"/>
    <w:rsid w:val="00612257"/>
    <w:rsid w:val="00612533"/>
    <w:rsid w:val="006125D5"/>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67"/>
    <w:rsid w:val="006163AC"/>
    <w:rsid w:val="006166CB"/>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17FDD"/>
    <w:rsid w:val="00620369"/>
    <w:rsid w:val="006207A3"/>
    <w:rsid w:val="006208CA"/>
    <w:rsid w:val="00620A31"/>
    <w:rsid w:val="00620E85"/>
    <w:rsid w:val="00620F4F"/>
    <w:rsid w:val="0062116B"/>
    <w:rsid w:val="0062141E"/>
    <w:rsid w:val="006217F7"/>
    <w:rsid w:val="0062181A"/>
    <w:rsid w:val="006219BC"/>
    <w:rsid w:val="006219D0"/>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2"/>
    <w:rsid w:val="00630F9C"/>
    <w:rsid w:val="0063103F"/>
    <w:rsid w:val="00631180"/>
    <w:rsid w:val="0063131D"/>
    <w:rsid w:val="0063150A"/>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1A"/>
    <w:rsid w:val="006358CF"/>
    <w:rsid w:val="00635A24"/>
    <w:rsid w:val="00635A5D"/>
    <w:rsid w:val="00635E5F"/>
    <w:rsid w:val="00635E7B"/>
    <w:rsid w:val="006360AA"/>
    <w:rsid w:val="0063634D"/>
    <w:rsid w:val="0063637D"/>
    <w:rsid w:val="00636690"/>
    <w:rsid w:val="0063678C"/>
    <w:rsid w:val="006368E0"/>
    <w:rsid w:val="00636E32"/>
    <w:rsid w:val="00636F96"/>
    <w:rsid w:val="0063715F"/>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ED5"/>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650"/>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E9C"/>
    <w:rsid w:val="00645F23"/>
    <w:rsid w:val="00646043"/>
    <w:rsid w:val="0064624E"/>
    <w:rsid w:val="006462E0"/>
    <w:rsid w:val="006464AB"/>
    <w:rsid w:val="00646643"/>
    <w:rsid w:val="00646BB0"/>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1EE3"/>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4E2C"/>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41"/>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0BA"/>
    <w:rsid w:val="0066314A"/>
    <w:rsid w:val="0066331B"/>
    <w:rsid w:val="00663369"/>
    <w:rsid w:val="006633A1"/>
    <w:rsid w:val="0066363C"/>
    <w:rsid w:val="006639C1"/>
    <w:rsid w:val="006639DD"/>
    <w:rsid w:val="006639F4"/>
    <w:rsid w:val="00663A3A"/>
    <w:rsid w:val="00663ACE"/>
    <w:rsid w:val="00663B52"/>
    <w:rsid w:val="00663CAE"/>
    <w:rsid w:val="00663E2A"/>
    <w:rsid w:val="006641EC"/>
    <w:rsid w:val="00664254"/>
    <w:rsid w:val="00664323"/>
    <w:rsid w:val="0066442B"/>
    <w:rsid w:val="00664456"/>
    <w:rsid w:val="006644B6"/>
    <w:rsid w:val="00664711"/>
    <w:rsid w:val="00664E8C"/>
    <w:rsid w:val="00664EB7"/>
    <w:rsid w:val="006653CC"/>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62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6B2"/>
    <w:rsid w:val="0067096E"/>
    <w:rsid w:val="00670976"/>
    <w:rsid w:val="00670A5B"/>
    <w:rsid w:val="00670B9F"/>
    <w:rsid w:val="00670C11"/>
    <w:rsid w:val="00670D2D"/>
    <w:rsid w:val="00670F55"/>
    <w:rsid w:val="0067112D"/>
    <w:rsid w:val="00671302"/>
    <w:rsid w:val="00671317"/>
    <w:rsid w:val="00671765"/>
    <w:rsid w:val="00671A47"/>
    <w:rsid w:val="00671C20"/>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09"/>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DB1"/>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60"/>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01C"/>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97EE4"/>
    <w:rsid w:val="00697F91"/>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549"/>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1D8"/>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1FE"/>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92F"/>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4C4"/>
    <w:rsid w:val="006C356F"/>
    <w:rsid w:val="006C36D2"/>
    <w:rsid w:val="006C37A7"/>
    <w:rsid w:val="006C37F2"/>
    <w:rsid w:val="006C3950"/>
    <w:rsid w:val="006C3F1F"/>
    <w:rsid w:val="006C3F5C"/>
    <w:rsid w:val="006C4575"/>
    <w:rsid w:val="006C4614"/>
    <w:rsid w:val="006C4890"/>
    <w:rsid w:val="006C4C50"/>
    <w:rsid w:val="006C4D3B"/>
    <w:rsid w:val="006C51A0"/>
    <w:rsid w:val="006C52BF"/>
    <w:rsid w:val="006C534B"/>
    <w:rsid w:val="006C5358"/>
    <w:rsid w:val="006C5483"/>
    <w:rsid w:val="006C583A"/>
    <w:rsid w:val="006C59EC"/>
    <w:rsid w:val="006C5A42"/>
    <w:rsid w:val="006C5AAB"/>
    <w:rsid w:val="006C5B8A"/>
    <w:rsid w:val="006C5BEE"/>
    <w:rsid w:val="006C5C6C"/>
    <w:rsid w:val="006C5D50"/>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F5"/>
    <w:rsid w:val="006D146B"/>
    <w:rsid w:val="006D158C"/>
    <w:rsid w:val="006D1597"/>
    <w:rsid w:val="006D15FD"/>
    <w:rsid w:val="006D1698"/>
    <w:rsid w:val="006D1B6B"/>
    <w:rsid w:val="006D1B6E"/>
    <w:rsid w:val="006D1EDE"/>
    <w:rsid w:val="006D2179"/>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DF1"/>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6C8"/>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4B"/>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61"/>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566"/>
    <w:rsid w:val="006F65B0"/>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9E5"/>
    <w:rsid w:val="00700E29"/>
    <w:rsid w:val="00700EBF"/>
    <w:rsid w:val="00700F32"/>
    <w:rsid w:val="00701171"/>
    <w:rsid w:val="00701191"/>
    <w:rsid w:val="007011EB"/>
    <w:rsid w:val="007014DE"/>
    <w:rsid w:val="0070158A"/>
    <w:rsid w:val="00701678"/>
    <w:rsid w:val="00701816"/>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8A6"/>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17FC1"/>
    <w:rsid w:val="00720001"/>
    <w:rsid w:val="007200B0"/>
    <w:rsid w:val="00720104"/>
    <w:rsid w:val="00720145"/>
    <w:rsid w:val="00720191"/>
    <w:rsid w:val="00720250"/>
    <w:rsid w:val="00720405"/>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214A"/>
    <w:rsid w:val="0072218D"/>
    <w:rsid w:val="007225B9"/>
    <w:rsid w:val="00722769"/>
    <w:rsid w:val="007229EF"/>
    <w:rsid w:val="00722A8F"/>
    <w:rsid w:val="00722B9E"/>
    <w:rsid w:val="00722BA9"/>
    <w:rsid w:val="00722BB1"/>
    <w:rsid w:val="007230D2"/>
    <w:rsid w:val="007230D4"/>
    <w:rsid w:val="007233EC"/>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88A"/>
    <w:rsid w:val="0073090B"/>
    <w:rsid w:val="00730A5A"/>
    <w:rsid w:val="00730C82"/>
    <w:rsid w:val="00730EFF"/>
    <w:rsid w:val="0073142A"/>
    <w:rsid w:val="007316BC"/>
    <w:rsid w:val="007318DC"/>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88A"/>
    <w:rsid w:val="00733A9F"/>
    <w:rsid w:val="00733D73"/>
    <w:rsid w:val="00733DA6"/>
    <w:rsid w:val="00734260"/>
    <w:rsid w:val="007343B3"/>
    <w:rsid w:val="00734743"/>
    <w:rsid w:val="007348F8"/>
    <w:rsid w:val="00734ACD"/>
    <w:rsid w:val="00734AE9"/>
    <w:rsid w:val="00734BB8"/>
    <w:rsid w:val="00734C86"/>
    <w:rsid w:val="00734DF3"/>
    <w:rsid w:val="007352F0"/>
    <w:rsid w:val="007355C9"/>
    <w:rsid w:val="00735A33"/>
    <w:rsid w:val="00735A8A"/>
    <w:rsid w:val="00735E22"/>
    <w:rsid w:val="0073603D"/>
    <w:rsid w:val="007362FB"/>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6EB"/>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1B"/>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47"/>
    <w:rsid w:val="00750C6F"/>
    <w:rsid w:val="00750CEE"/>
    <w:rsid w:val="00750FBC"/>
    <w:rsid w:val="00750FEC"/>
    <w:rsid w:val="007511AE"/>
    <w:rsid w:val="00751306"/>
    <w:rsid w:val="00751339"/>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81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C26"/>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89E"/>
    <w:rsid w:val="00767AAF"/>
    <w:rsid w:val="00767C85"/>
    <w:rsid w:val="00767CE1"/>
    <w:rsid w:val="00767E09"/>
    <w:rsid w:val="00767E6C"/>
    <w:rsid w:val="0077003A"/>
    <w:rsid w:val="007701D7"/>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0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576"/>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4CC"/>
    <w:rsid w:val="0077558D"/>
    <w:rsid w:val="007756F3"/>
    <w:rsid w:val="00775BDC"/>
    <w:rsid w:val="00775C86"/>
    <w:rsid w:val="00775DD3"/>
    <w:rsid w:val="00775F73"/>
    <w:rsid w:val="0077601B"/>
    <w:rsid w:val="0077657C"/>
    <w:rsid w:val="00776666"/>
    <w:rsid w:val="007768A8"/>
    <w:rsid w:val="00776AF2"/>
    <w:rsid w:val="00776B54"/>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494"/>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671"/>
    <w:rsid w:val="00783DB1"/>
    <w:rsid w:val="0078412E"/>
    <w:rsid w:val="00784278"/>
    <w:rsid w:val="0078430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1A7"/>
    <w:rsid w:val="00787345"/>
    <w:rsid w:val="0078740A"/>
    <w:rsid w:val="0078776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E84"/>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8BC"/>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A8"/>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1F3A"/>
    <w:rsid w:val="007A2199"/>
    <w:rsid w:val="007A21AE"/>
    <w:rsid w:val="007A2577"/>
    <w:rsid w:val="007A2922"/>
    <w:rsid w:val="007A29E0"/>
    <w:rsid w:val="007A2A1C"/>
    <w:rsid w:val="007A2A3C"/>
    <w:rsid w:val="007A2D0D"/>
    <w:rsid w:val="007A2DB1"/>
    <w:rsid w:val="007A303F"/>
    <w:rsid w:val="007A3074"/>
    <w:rsid w:val="007A309C"/>
    <w:rsid w:val="007A30BE"/>
    <w:rsid w:val="007A30E7"/>
    <w:rsid w:val="007A332F"/>
    <w:rsid w:val="007A3445"/>
    <w:rsid w:val="007A34DF"/>
    <w:rsid w:val="007A363D"/>
    <w:rsid w:val="007A365D"/>
    <w:rsid w:val="007A3672"/>
    <w:rsid w:val="007A36B7"/>
    <w:rsid w:val="007A373A"/>
    <w:rsid w:val="007A3798"/>
    <w:rsid w:val="007A37F9"/>
    <w:rsid w:val="007A391A"/>
    <w:rsid w:val="007A392F"/>
    <w:rsid w:val="007A3DFE"/>
    <w:rsid w:val="007A3FEC"/>
    <w:rsid w:val="007A4199"/>
    <w:rsid w:val="007A449F"/>
    <w:rsid w:val="007A4551"/>
    <w:rsid w:val="007A4599"/>
    <w:rsid w:val="007A45AC"/>
    <w:rsid w:val="007A4905"/>
    <w:rsid w:val="007A4923"/>
    <w:rsid w:val="007A4B5A"/>
    <w:rsid w:val="007A4D1F"/>
    <w:rsid w:val="007A4D2B"/>
    <w:rsid w:val="007A4FA2"/>
    <w:rsid w:val="007A4FAF"/>
    <w:rsid w:val="007A52A3"/>
    <w:rsid w:val="007A52D0"/>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39"/>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A7E6F"/>
    <w:rsid w:val="007B00F1"/>
    <w:rsid w:val="007B0164"/>
    <w:rsid w:val="007B02C6"/>
    <w:rsid w:val="007B02F7"/>
    <w:rsid w:val="007B031D"/>
    <w:rsid w:val="007B0343"/>
    <w:rsid w:val="007B0623"/>
    <w:rsid w:val="007B0692"/>
    <w:rsid w:val="007B071F"/>
    <w:rsid w:val="007B0A35"/>
    <w:rsid w:val="007B0E05"/>
    <w:rsid w:val="007B1015"/>
    <w:rsid w:val="007B10F8"/>
    <w:rsid w:val="007B10FB"/>
    <w:rsid w:val="007B13B7"/>
    <w:rsid w:val="007B142D"/>
    <w:rsid w:val="007B17B0"/>
    <w:rsid w:val="007B17B7"/>
    <w:rsid w:val="007B1A49"/>
    <w:rsid w:val="007B1C02"/>
    <w:rsid w:val="007B1C98"/>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CAF"/>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900"/>
    <w:rsid w:val="007B7B1A"/>
    <w:rsid w:val="007B7BA8"/>
    <w:rsid w:val="007C0055"/>
    <w:rsid w:val="007C0331"/>
    <w:rsid w:val="007C0367"/>
    <w:rsid w:val="007C045B"/>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2C32"/>
    <w:rsid w:val="007C3814"/>
    <w:rsid w:val="007C39F7"/>
    <w:rsid w:val="007C3A46"/>
    <w:rsid w:val="007C3B41"/>
    <w:rsid w:val="007C3BD4"/>
    <w:rsid w:val="007C3F4D"/>
    <w:rsid w:val="007C4178"/>
    <w:rsid w:val="007C4193"/>
    <w:rsid w:val="007C42B2"/>
    <w:rsid w:val="007C4394"/>
    <w:rsid w:val="007C49F4"/>
    <w:rsid w:val="007C4A44"/>
    <w:rsid w:val="007C4BC1"/>
    <w:rsid w:val="007C4C0B"/>
    <w:rsid w:val="007C4C60"/>
    <w:rsid w:val="007C4CAD"/>
    <w:rsid w:val="007C4D02"/>
    <w:rsid w:val="007C4E8B"/>
    <w:rsid w:val="007C50B3"/>
    <w:rsid w:val="007C50FB"/>
    <w:rsid w:val="007C5110"/>
    <w:rsid w:val="007C5491"/>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11"/>
    <w:rsid w:val="007C7E45"/>
    <w:rsid w:val="007C7EF5"/>
    <w:rsid w:val="007C7F7D"/>
    <w:rsid w:val="007D0456"/>
    <w:rsid w:val="007D07BA"/>
    <w:rsid w:val="007D07F2"/>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6F5A"/>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ABC"/>
    <w:rsid w:val="007E2CCC"/>
    <w:rsid w:val="007E2D7A"/>
    <w:rsid w:val="007E312C"/>
    <w:rsid w:val="007E31A9"/>
    <w:rsid w:val="007E3512"/>
    <w:rsid w:val="007E3681"/>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6D0"/>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B39"/>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A75"/>
    <w:rsid w:val="007F6CDC"/>
    <w:rsid w:val="007F6D3D"/>
    <w:rsid w:val="007F70DC"/>
    <w:rsid w:val="007F71B8"/>
    <w:rsid w:val="007F75BB"/>
    <w:rsid w:val="007F75DF"/>
    <w:rsid w:val="007F7AD9"/>
    <w:rsid w:val="007F7BBA"/>
    <w:rsid w:val="007F7DE9"/>
    <w:rsid w:val="007F7E4A"/>
    <w:rsid w:val="007F7F86"/>
    <w:rsid w:val="0080001C"/>
    <w:rsid w:val="008002E4"/>
    <w:rsid w:val="0080035D"/>
    <w:rsid w:val="008003BA"/>
    <w:rsid w:val="00800794"/>
    <w:rsid w:val="008008F3"/>
    <w:rsid w:val="008009FC"/>
    <w:rsid w:val="00800D39"/>
    <w:rsid w:val="008011EA"/>
    <w:rsid w:val="00801217"/>
    <w:rsid w:val="0080160F"/>
    <w:rsid w:val="00801A5B"/>
    <w:rsid w:val="00801A7D"/>
    <w:rsid w:val="00801B26"/>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45"/>
    <w:rsid w:val="00806575"/>
    <w:rsid w:val="0080663C"/>
    <w:rsid w:val="0080669C"/>
    <w:rsid w:val="008066FA"/>
    <w:rsid w:val="00806832"/>
    <w:rsid w:val="00806839"/>
    <w:rsid w:val="00806845"/>
    <w:rsid w:val="00806866"/>
    <w:rsid w:val="00806912"/>
    <w:rsid w:val="00806998"/>
    <w:rsid w:val="008069C6"/>
    <w:rsid w:val="00806AC3"/>
    <w:rsid w:val="00806B37"/>
    <w:rsid w:val="00806B9B"/>
    <w:rsid w:val="00806BF7"/>
    <w:rsid w:val="00806C45"/>
    <w:rsid w:val="00806D1B"/>
    <w:rsid w:val="00806D4C"/>
    <w:rsid w:val="00806E07"/>
    <w:rsid w:val="00806EF6"/>
    <w:rsid w:val="0080724D"/>
    <w:rsid w:val="00807536"/>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9A4"/>
    <w:rsid w:val="00813A11"/>
    <w:rsid w:val="00813B1D"/>
    <w:rsid w:val="00813C21"/>
    <w:rsid w:val="00813C22"/>
    <w:rsid w:val="00813C76"/>
    <w:rsid w:val="00813D49"/>
    <w:rsid w:val="00813E03"/>
    <w:rsid w:val="00813EBF"/>
    <w:rsid w:val="00813F5A"/>
    <w:rsid w:val="008143F8"/>
    <w:rsid w:val="008143FC"/>
    <w:rsid w:val="0081455D"/>
    <w:rsid w:val="008145CD"/>
    <w:rsid w:val="008145E7"/>
    <w:rsid w:val="008146A3"/>
    <w:rsid w:val="00814735"/>
    <w:rsid w:val="0081474B"/>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7D2"/>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19"/>
    <w:rsid w:val="0082434F"/>
    <w:rsid w:val="00824674"/>
    <w:rsid w:val="0082487A"/>
    <w:rsid w:val="008249E4"/>
    <w:rsid w:val="00824AAF"/>
    <w:rsid w:val="00824E77"/>
    <w:rsid w:val="00824FC1"/>
    <w:rsid w:val="00825043"/>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30"/>
    <w:rsid w:val="00832F5C"/>
    <w:rsid w:val="008332DB"/>
    <w:rsid w:val="0083332D"/>
    <w:rsid w:val="00833686"/>
    <w:rsid w:val="008336DF"/>
    <w:rsid w:val="008339C1"/>
    <w:rsid w:val="00833AED"/>
    <w:rsid w:val="00833AEF"/>
    <w:rsid w:val="00833C7E"/>
    <w:rsid w:val="00833F90"/>
    <w:rsid w:val="0083438D"/>
    <w:rsid w:val="008344FC"/>
    <w:rsid w:val="00834622"/>
    <w:rsid w:val="0083467F"/>
    <w:rsid w:val="0083468E"/>
    <w:rsid w:val="0083477D"/>
    <w:rsid w:val="008347B4"/>
    <w:rsid w:val="00834CA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69"/>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900"/>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11"/>
    <w:rsid w:val="0084679C"/>
    <w:rsid w:val="008468F8"/>
    <w:rsid w:val="00846938"/>
    <w:rsid w:val="008469BE"/>
    <w:rsid w:val="00846A9E"/>
    <w:rsid w:val="00846D75"/>
    <w:rsid w:val="00846E64"/>
    <w:rsid w:val="00847104"/>
    <w:rsid w:val="00847340"/>
    <w:rsid w:val="00847504"/>
    <w:rsid w:val="00847898"/>
    <w:rsid w:val="00847A2F"/>
    <w:rsid w:val="00847A31"/>
    <w:rsid w:val="00847A7A"/>
    <w:rsid w:val="00847F76"/>
    <w:rsid w:val="00850127"/>
    <w:rsid w:val="008501CF"/>
    <w:rsid w:val="00850683"/>
    <w:rsid w:val="0085073A"/>
    <w:rsid w:val="00850748"/>
    <w:rsid w:val="008507DF"/>
    <w:rsid w:val="00850901"/>
    <w:rsid w:val="0085096C"/>
    <w:rsid w:val="00850B50"/>
    <w:rsid w:val="00850B89"/>
    <w:rsid w:val="00850B8A"/>
    <w:rsid w:val="00850BF2"/>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A87"/>
    <w:rsid w:val="00853B36"/>
    <w:rsid w:val="00853BB9"/>
    <w:rsid w:val="00853C19"/>
    <w:rsid w:val="00853F96"/>
    <w:rsid w:val="00854422"/>
    <w:rsid w:val="008545CB"/>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E8B"/>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88C"/>
    <w:rsid w:val="00861B25"/>
    <w:rsid w:val="00861D86"/>
    <w:rsid w:val="0086206D"/>
    <w:rsid w:val="0086209E"/>
    <w:rsid w:val="008620E1"/>
    <w:rsid w:val="00862290"/>
    <w:rsid w:val="0086241E"/>
    <w:rsid w:val="00862573"/>
    <w:rsid w:val="00862730"/>
    <w:rsid w:val="00862761"/>
    <w:rsid w:val="008627B4"/>
    <w:rsid w:val="008627BD"/>
    <w:rsid w:val="00862948"/>
    <w:rsid w:val="008629CB"/>
    <w:rsid w:val="00862B77"/>
    <w:rsid w:val="00862CCF"/>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64"/>
    <w:rsid w:val="008645A4"/>
    <w:rsid w:val="008646E3"/>
    <w:rsid w:val="00864744"/>
    <w:rsid w:val="008647C9"/>
    <w:rsid w:val="00864AC2"/>
    <w:rsid w:val="00864AE1"/>
    <w:rsid w:val="00864B08"/>
    <w:rsid w:val="00864B12"/>
    <w:rsid w:val="00864B3E"/>
    <w:rsid w:val="00864D70"/>
    <w:rsid w:val="00864EB5"/>
    <w:rsid w:val="00864FD3"/>
    <w:rsid w:val="00865177"/>
    <w:rsid w:val="008652F2"/>
    <w:rsid w:val="008652F3"/>
    <w:rsid w:val="008654A3"/>
    <w:rsid w:val="008656E0"/>
    <w:rsid w:val="008657F0"/>
    <w:rsid w:val="00865950"/>
    <w:rsid w:val="00865A64"/>
    <w:rsid w:val="00865AA4"/>
    <w:rsid w:val="00865B88"/>
    <w:rsid w:val="00865D48"/>
    <w:rsid w:val="0086604B"/>
    <w:rsid w:val="00866131"/>
    <w:rsid w:val="00866182"/>
    <w:rsid w:val="0086630F"/>
    <w:rsid w:val="00866435"/>
    <w:rsid w:val="00866900"/>
    <w:rsid w:val="00866D8D"/>
    <w:rsid w:val="00866E7C"/>
    <w:rsid w:val="00866F25"/>
    <w:rsid w:val="00866F46"/>
    <w:rsid w:val="008670AC"/>
    <w:rsid w:val="00867148"/>
    <w:rsid w:val="0086716A"/>
    <w:rsid w:val="008671E6"/>
    <w:rsid w:val="00867283"/>
    <w:rsid w:val="008674A0"/>
    <w:rsid w:val="0086756F"/>
    <w:rsid w:val="0086777F"/>
    <w:rsid w:val="0086793C"/>
    <w:rsid w:val="00867A32"/>
    <w:rsid w:val="00867C6C"/>
    <w:rsid w:val="00867E96"/>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368"/>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49"/>
    <w:rsid w:val="00876A53"/>
    <w:rsid w:val="00876DDC"/>
    <w:rsid w:val="00876E48"/>
    <w:rsid w:val="00876E8B"/>
    <w:rsid w:val="00876ED2"/>
    <w:rsid w:val="00876F26"/>
    <w:rsid w:val="00877104"/>
    <w:rsid w:val="0087713B"/>
    <w:rsid w:val="00877244"/>
    <w:rsid w:val="008773C8"/>
    <w:rsid w:val="008774B4"/>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A80"/>
    <w:rsid w:val="008A1B34"/>
    <w:rsid w:val="008A1C46"/>
    <w:rsid w:val="008A1EFA"/>
    <w:rsid w:val="008A1FC4"/>
    <w:rsid w:val="008A215E"/>
    <w:rsid w:val="008A2195"/>
    <w:rsid w:val="008A266E"/>
    <w:rsid w:val="008A2677"/>
    <w:rsid w:val="008A2718"/>
    <w:rsid w:val="008A2838"/>
    <w:rsid w:val="008A2A24"/>
    <w:rsid w:val="008A2A47"/>
    <w:rsid w:val="008A2AC1"/>
    <w:rsid w:val="008A2BB5"/>
    <w:rsid w:val="008A2C05"/>
    <w:rsid w:val="008A2C1E"/>
    <w:rsid w:val="008A2D14"/>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7D"/>
    <w:rsid w:val="008A4AF1"/>
    <w:rsid w:val="008A4AFC"/>
    <w:rsid w:val="008A4B49"/>
    <w:rsid w:val="008A4D36"/>
    <w:rsid w:val="008A4DA8"/>
    <w:rsid w:val="008A4E47"/>
    <w:rsid w:val="008A4F54"/>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326"/>
    <w:rsid w:val="008A736E"/>
    <w:rsid w:val="008A75AF"/>
    <w:rsid w:val="008A776E"/>
    <w:rsid w:val="008A778E"/>
    <w:rsid w:val="008A7A1E"/>
    <w:rsid w:val="008A7A6C"/>
    <w:rsid w:val="008A7B70"/>
    <w:rsid w:val="008A7C6F"/>
    <w:rsid w:val="008A7F9A"/>
    <w:rsid w:val="008B0139"/>
    <w:rsid w:val="008B01DD"/>
    <w:rsid w:val="008B0219"/>
    <w:rsid w:val="008B03E7"/>
    <w:rsid w:val="008B068B"/>
    <w:rsid w:val="008B0848"/>
    <w:rsid w:val="008B08DA"/>
    <w:rsid w:val="008B0910"/>
    <w:rsid w:val="008B0A1F"/>
    <w:rsid w:val="008B0C68"/>
    <w:rsid w:val="008B0D15"/>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1E7"/>
    <w:rsid w:val="008B720F"/>
    <w:rsid w:val="008B7401"/>
    <w:rsid w:val="008B741B"/>
    <w:rsid w:val="008B75A2"/>
    <w:rsid w:val="008B7795"/>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B73"/>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4F"/>
    <w:rsid w:val="008C5AB4"/>
    <w:rsid w:val="008C5AF8"/>
    <w:rsid w:val="008C5B49"/>
    <w:rsid w:val="008C5F67"/>
    <w:rsid w:val="008C5FF2"/>
    <w:rsid w:val="008C6077"/>
    <w:rsid w:val="008C614A"/>
    <w:rsid w:val="008C64D7"/>
    <w:rsid w:val="008C6506"/>
    <w:rsid w:val="008C66F2"/>
    <w:rsid w:val="008C6E88"/>
    <w:rsid w:val="008C6F86"/>
    <w:rsid w:val="008C6FEC"/>
    <w:rsid w:val="008C6FF9"/>
    <w:rsid w:val="008C7183"/>
    <w:rsid w:val="008C72D6"/>
    <w:rsid w:val="008C7604"/>
    <w:rsid w:val="008C76EF"/>
    <w:rsid w:val="008C7730"/>
    <w:rsid w:val="008C7935"/>
    <w:rsid w:val="008C7B2C"/>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12C"/>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9D"/>
    <w:rsid w:val="008D44F6"/>
    <w:rsid w:val="008D46D3"/>
    <w:rsid w:val="008D46F0"/>
    <w:rsid w:val="008D4718"/>
    <w:rsid w:val="008D4886"/>
    <w:rsid w:val="008D49DB"/>
    <w:rsid w:val="008D4A61"/>
    <w:rsid w:val="008D4A80"/>
    <w:rsid w:val="008D4B68"/>
    <w:rsid w:val="008D4C4E"/>
    <w:rsid w:val="008D4CDE"/>
    <w:rsid w:val="008D5067"/>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C22"/>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5A7"/>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7A7"/>
    <w:rsid w:val="008E293B"/>
    <w:rsid w:val="008E295A"/>
    <w:rsid w:val="008E2C87"/>
    <w:rsid w:val="008E2CDB"/>
    <w:rsid w:val="008E2D4D"/>
    <w:rsid w:val="008E31E9"/>
    <w:rsid w:val="008E329A"/>
    <w:rsid w:val="008E37EF"/>
    <w:rsid w:val="008E3AC1"/>
    <w:rsid w:val="008E3B5E"/>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4F"/>
    <w:rsid w:val="008E679B"/>
    <w:rsid w:val="008E6826"/>
    <w:rsid w:val="008E6832"/>
    <w:rsid w:val="008E68BF"/>
    <w:rsid w:val="008E68D5"/>
    <w:rsid w:val="008E6A77"/>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D0A"/>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5EB"/>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E74"/>
    <w:rsid w:val="008F7F7B"/>
    <w:rsid w:val="008F7FC7"/>
    <w:rsid w:val="0090011D"/>
    <w:rsid w:val="00900130"/>
    <w:rsid w:val="009001DB"/>
    <w:rsid w:val="00900742"/>
    <w:rsid w:val="00900782"/>
    <w:rsid w:val="00900A39"/>
    <w:rsid w:val="00900A5F"/>
    <w:rsid w:val="00900DF4"/>
    <w:rsid w:val="009013F7"/>
    <w:rsid w:val="0090148D"/>
    <w:rsid w:val="009017EA"/>
    <w:rsid w:val="00901892"/>
    <w:rsid w:val="00901967"/>
    <w:rsid w:val="00901D37"/>
    <w:rsid w:val="00901D8A"/>
    <w:rsid w:val="00901DB4"/>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669"/>
    <w:rsid w:val="00906749"/>
    <w:rsid w:val="00906D13"/>
    <w:rsid w:val="00906FC4"/>
    <w:rsid w:val="009070DC"/>
    <w:rsid w:val="00907375"/>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B7A"/>
    <w:rsid w:val="00911CBC"/>
    <w:rsid w:val="00911E30"/>
    <w:rsid w:val="009120AD"/>
    <w:rsid w:val="0091240F"/>
    <w:rsid w:val="00912472"/>
    <w:rsid w:val="009124B5"/>
    <w:rsid w:val="009125DD"/>
    <w:rsid w:val="009127F3"/>
    <w:rsid w:val="00912B85"/>
    <w:rsid w:val="00912E83"/>
    <w:rsid w:val="00912EB3"/>
    <w:rsid w:val="00913202"/>
    <w:rsid w:val="00913653"/>
    <w:rsid w:val="0091392D"/>
    <w:rsid w:val="00913BB5"/>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184"/>
    <w:rsid w:val="00923521"/>
    <w:rsid w:val="0092367A"/>
    <w:rsid w:val="0092380F"/>
    <w:rsid w:val="009239BD"/>
    <w:rsid w:val="00923A74"/>
    <w:rsid w:val="00923ACC"/>
    <w:rsid w:val="00923DF7"/>
    <w:rsid w:val="00923EA5"/>
    <w:rsid w:val="009242D2"/>
    <w:rsid w:val="009248E5"/>
    <w:rsid w:val="0092492D"/>
    <w:rsid w:val="0092498F"/>
    <w:rsid w:val="00924A12"/>
    <w:rsid w:val="00924B04"/>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641"/>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6A1"/>
    <w:rsid w:val="0093171D"/>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822"/>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4E"/>
    <w:rsid w:val="00936AEB"/>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E21"/>
    <w:rsid w:val="00940F31"/>
    <w:rsid w:val="00940FAA"/>
    <w:rsid w:val="00940FB9"/>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5C8"/>
    <w:rsid w:val="00943663"/>
    <w:rsid w:val="00943899"/>
    <w:rsid w:val="009438D8"/>
    <w:rsid w:val="00943910"/>
    <w:rsid w:val="0094391A"/>
    <w:rsid w:val="00943939"/>
    <w:rsid w:val="00943A73"/>
    <w:rsid w:val="00943B8D"/>
    <w:rsid w:val="00943BA1"/>
    <w:rsid w:val="00943BCC"/>
    <w:rsid w:val="00943C3C"/>
    <w:rsid w:val="00943DA7"/>
    <w:rsid w:val="00943F56"/>
    <w:rsid w:val="0094405A"/>
    <w:rsid w:val="009441DF"/>
    <w:rsid w:val="00944434"/>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C62"/>
    <w:rsid w:val="00950D7D"/>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CDA"/>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78B"/>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634"/>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05"/>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024"/>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1C4"/>
    <w:rsid w:val="0098123C"/>
    <w:rsid w:val="00981251"/>
    <w:rsid w:val="009812DF"/>
    <w:rsid w:val="009815D9"/>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A7"/>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E60"/>
    <w:rsid w:val="00984F0D"/>
    <w:rsid w:val="00984F67"/>
    <w:rsid w:val="0098508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27E"/>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504"/>
    <w:rsid w:val="00996678"/>
    <w:rsid w:val="00996748"/>
    <w:rsid w:val="00996B4C"/>
    <w:rsid w:val="00996D6C"/>
    <w:rsid w:val="00997094"/>
    <w:rsid w:val="009970A3"/>
    <w:rsid w:val="0099714C"/>
    <w:rsid w:val="00997358"/>
    <w:rsid w:val="00997A2E"/>
    <w:rsid w:val="00997ADC"/>
    <w:rsid w:val="00997ED5"/>
    <w:rsid w:val="00997F36"/>
    <w:rsid w:val="00997F47"/>
    <w:rsid w:val="009A0029"/>
    <w:rsid w:val="009A026A"/>
    <w:rsid w:val="009A04B9"/>
    <w:rsid w:val="009A04DE"/>
    <w:rsid w:val="009A0575"/>
    <w:rsid w:val="009A06A6"/>
    <w:rsid w:val="009A0771"/>
    <w:rsid w:val="009A0891"/>
    <w:rsid w:val="009A0990"/>
    <w:rsid w:val="009A0A95"/>
    <w:rsid w:val="009A101E"/>
    <w:rsid w:val="009A14DB"/>
    <w:rsid w:val="009A1765"/>
    <w:rsid w:val="009A1902"/>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4FC0"/>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C30"/>
    <w:rsid w:val="009A7D7E"/>
    <w:rsid w:val="009B052C"/>
    <w:rsid w:val="009B059C"/>
    <w:rsid w:val="009B06B4"/>
    <w:rsid w:val="009B0A5B"/>
    <w:rsid w:val="009B0BF5"/>
    <w:rsid w:val="009B0E92"/>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9CD"/>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CC"/>
    <w:rsid w:val="009C41D5"/>
    <w:rsid w:val="009C4722"/>
    <w:rsid w:val="009C4A57"/>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A2A"/>
    <w:rsid w:val="009D0C6D"/>
    <w:rsid w:val="009D0DDE"/>
    <w:rsid w:val="009D0DEB"/>
    <w:rsid w:val="009D0FD7"/>
    <w:rsid w:val="009D1221"/>
    <w:rsid w:val="009D157D"/>
    <w:rsid w:val="009D157E"/>
    <w:rsid w:val="009D15DA"/>
    <w:rsid w:val="009D170E"/>
    <w:rsid w:val="009D1846"/>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BEA"/>
    <w:rsid w:val="009D4C5D"/>
    <w:rsid w:val="009D5008"/>
    <w:rsid w:val="009D51A9"/>
    <w:rsid w:val="009D579A"/>
    <w:rsid w:val="009D59DF"/>
    <w:rsid w:val="009D59E2"/>
    <w:rsid w:val="009D5CCE"/>
    <w:rsid w:val="009D5D3F"/>
    <w:rsid w:val="009D5DDD"/>
    <w:rsid w:val="009D5DFE"/>
    <w:rsid w:val="009D611B"/>
    <w:rsid w:val="009D6715"/>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49"/>
    <w:rsid w:val="009E1B64"/>
    <w:rsid w:val="009E1C7A"/>
    <w:rsid w:val="009E1FB2"/>
    <w:rsid w:val="009E2041"/>
    <w:rsid w:val="009E2163"/>
    <w:rsid w:val="009E2316"/>
    <w:rsid w:val="009E24F2"/>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2E0"/>
    <w:rsid w:val="009F237D"/>
    <w:rsid w:val="009F2392"/>
    <w:rsid w:val="009F26CC"/>
    <w:rsid w:val="009F2C5E"/>
    <w:rsid w:val="009F2C78"/>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72"/>
    <w:rsid w:val="009F459D"/>
    <w:rsid w:val="009F45E6"/>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AEE"/>
    <w:rsid w:val="009F7CEE"/>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3D0"/>
    <w:rsid w:val="00A034E3"/>
    <w:rsid w:val="00A03568"/>
    <w:rsid w:val="00A0364B"/>
    <w:rsid w:val="00A03925"/>
    <w:rsid w:val="00A03937"/>
    <w:rsid w:val="00A03973"/>
    <w:rsid w:val="00A03B4C"/>
    <w:rsid w:val="00A03B56"/>
    <w:rsid w:val="00A03B82"/>
    <w:rsid w:val="00A03DA7"/>
    <w:rsid w:val="00A03FB8"/>
    <w:rsid w:val="00A04020"/>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6DF"/>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0EE"/>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62C"/>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EA6"/>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974"/>
    <w:rsid w:val="00A27AB4"/>
    <w:rsid w:val="00A27B02"/>
    <w:rsid w:val="00A27B93"/>
    <w:rsid w:val="00A27D54"/>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52D"/>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C98"/>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D03"/>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922"/>
    <w:rsid w:val="00A54B5F"/>
    <w:rsid w:val="00A54BAB"/>
    <w:rsid w:val="00A54E55"/>
    <w:rsid w:val="00A55135"/>
    <w:rsid w:val="00A551FA"/>
    <w:rsid w:val="00A551FE"/>
    <w:rsid w:val="00A55276"/>
    <w:rsid w:val="00A55430"/>
    <w:rsid w:val="00A554DE"/>
    <w:rsid w:val="00A554E3"/>
    <w:rsid w:val="00A554FE"/>
    <w:rsid w:val="00A55528"/>
    <w:rsid w:val="00A5554F"/>
    <w:rsid w:val="00A55619"/>
    <w:rsid w:val="00A5583C"/>
    <w:rsid w:val="00A5589D"/>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02"/>
    <w:rsid w:val="00A57140"/>
    <w:rsid w:val="00A57271"/>
    <w:rsid w:val="00A57323"/>
    <w:rsid w:val="00A5732E"/>
    <w:rsid w:val="00A5733B"/>
    <w:rsid w:val="00A573C2"/>
    <w:rsid w:val="00A57409"/>
    <w:rsid w:val="00A5746F"/>
    <w:rsid w:val="00A57A99"/>
    <w:rsid w:val="00A57B62"/>
    <w:rsid w:val="00A57CD0"/>
    <w:rsid w:val="00A57E9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C44"/>
    <w:rsid w:val="00A62D02"/>
    <w:rsid w:val="00A62EBD"/>
    <w:rsid w:val="00A62ED0"/>
    <w:rsid w:val="00A62FE8"/>
    <w:rsid w:val="00A63010"/>
    <w:rsid w:val="00A631C3"/>
    <w:rsid w:val="00A631C9"/>
    <w:rsid w:val="00A63528"/>
    <w:rsid w:val="00A6356E"/>
    <w:rsid w:val="00A63668"/>
    <w:rsid w:val="00A636FE"/>
    <w:rsid w:val="00A63730"/>
    <w:rsid w:val="00A6376A"/>
    <w:rsid w:val="00A637A7"/>
    <w:rsid w:val="00A6386B"/>
    <w:rsid w:val="00A6387A"/>
    <w:rsid w:val="00A63B88"/>
    <w:rsid w:val="00A63BDD"/>
    <w:rsid w:val="00A63CC8"/>
    <w:rsid w:val="00A63F1D"/>
    <w:rsid w:val="00A640E3"/>
    <w:rsid w:val="00A64105"/>
    <w:rsid w:val="00A64161"/>
    <w:rsid w:val="00A64192"/>
    <w:rsid w:val="00A64470"/>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346"/>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6F2E"/>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FD4"/>
    <w:rsid w:val="00A71079"/>
    <w:rsid w:val="00A711B5"/>
    <w:rsid w:val="00A71244"/>
    <w:rsid w:val="00A71354"/>
    <w:rsid w:val="00A71639"/>
    <w:rsid w:val="00A717C0"/>
    <w:rsid w:val="00A718B2"/>
    <w:rsid w:val="00A718DD"/>
    <w:rsid w:val="00A71A87"/>
    <w:rsid w:val="00A71C90"/>
    <w:rsid w:val="00A71D45"/>
    <w:rsid w:val="00A71D7C"/>
    <w:rsid w:val="00A71E15"/>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AFF"/>
    <w:rsid w:val="00A75C0F"/>
    <w:rsid w:val="00A75CCA"/>
    <w:rsid w:val="00A75D6C"/>
    <w:rsid w:val="00A75E39"/>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0FBF"/>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21"/>
    <w:rsid w:val="00A837A8"/>
    <w:rsid w:val="00A83A71"/>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C89"/>
    <w:rsid w:val="00A86F47"/>
    <w:rsid w:val="00A87093"/>
    <w:rsid w:val="00A872CB"/>
    <w:rsid w:val="00A8735B"/>
    <w:rsid w:val="00A87449"/>
    <w:rsid w:val="00A8780A"/>
    <w:rsid w:val="00A87906"/>
    <w:rsid w:val="00A8794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00"/>
    <w:rsid w:val="00A96489"/>
    <w:rsid w:val="00A9659C"/>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7D5"/>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C6D"/>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E4A"/>
    <w:rsid w:val="00AA4F60"/>
    <w:rsid w:val="00AA524C"/>
    <w:rsid w:val="00AA52E5"/>
    <w:rsid w:val="00AA539B"/>
    <w:rsid w:val="00AA5485"/>
    <w:rsid w:val="00AA54CB"/>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318"/>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2D4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99B"/>
    <w:rsid w:val="00AB6BD6"/>
    <w:rsid w:val="00AB6DFA"/>
    <w:rsid w:val="00AB6E36"/>
    <w:rsid w:val="00AB6FE1"/>
    <w:rsid w:val="00AB7260"/>
    <w:rsid w:val="00AB72C9"/>
    <w:rsid w:val="00AB7372"/>
    <w:rsid w:val="00AB74B5"/>
    <w:rsid w:val="00AB7800"/>
    <w:rsid w:val="00AB7865"/>
    <w:rsid w:val="00AB7B42"/>
    <w:rsid w:val="00AB7B71"/>
    <w:rsid w:val="00AB7C85"/>
    <w:rsid w:val="00AB7E6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2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25"/>
    <w:rsid w:val="00AE01A6"/>
    <w:rsid w:val="00AE0269"/>
    <w:rsid w:val="00AE0279"/>
    <w:rsid w:val="00AE0323"/>
    <w:rsid w:val="00AE037E"/>
    <w:rsid w:val="00AE09DF"/>
    <w:rsid w:val="00AE0A07"/>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C8"/>
    <w:rsid w:val="00AE3EF3"/>
    <w:rsid w:val="00AE411F"/>
    <w:rsid w:val="00AE42A2"/>
    <w:rsid w:val="00AE44F9"/>
    <w:rsid w:val="00AE46DE"/>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BD8"/>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24A"/>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4B6"/>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2C"/>
    <w:rsid w:val="00B029DE"/>
    <w:rsid w:val="00B02A1D"/>
    <w:rsid w:val="00B02C21"/>
    <w:rsid w:val="00B02DFC"/>
    <w:rsid w:val="00B02E60"/>
    <w:rsid w:val="00B03261"/>
    <w:rsid w:val="00B0328E"/>
    <w:rsid w:val="00B0330D"/>
    <w:rsid w:val="00B039A3"/>
    <w:rsid w:val="00B03A9E"/>
    <w:rsid w:val="00B03CE7"/>
    <w:rsid w:val="00B03DD9"/>
    <w:rsid w:val="00B03EEF"/>
    <w:rsid w:val="00B0400F"/>
    <w:rsid w:val="00B04080"/>
    <w:rsid w:val="00B04114"/>
    <w:rsid w:val="00B044F0"/>
    <w:rsid w:val="00B04529"/>
    <w:rsid w:val="00B04646"/>
    <w:rsid w:val="00B048B0"/>
    <w:rsid w:val="00B049D1"/>
    <w:rsid w:val="00B04B3D"/>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609"/>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5CF"/>
    <w:rsid w:val="00B1067A"/>
    <w:rsid w:val="00B106DA"/>
    <w:rsid w:val="00B10851"/>
    <w:rsid w:val="00B109A3"/>
    <w:rsid w:val="00B10B14"/>
    <w:rsid w:val="00B10C2F"/>
    <w:rsid w:val="00B10C49"/>
    <w:rsid w:val="00B10D73"/>
    <w:rsid w:val="00B1110B"/>
    <w:rsid w:val="00B112CE"/>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A5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8B"/>
    <w:rsid w:val="00B20BE5"/>
    <w:rsid w:val="00B20CE5"/>
    <w:rsid w:val="00B20FBF"/>
    <w:rsid w:val="00B21064"/>
    <w:rsid w:val="00B2129C"/>
    <w:rsid w:val="00B214F7"/>
    <w:rsid w:val="00B218AA"/>
    <w:rsid w:val="00B21AB8"/>
    <w:rsid w:val="00B21B8C"/>
    <w:rsid w:val="00B21B8F"/>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2D9"/>
    <w:rsid w:val="00B243DB"/>
    <w:rsid w:val="00B24586"/>
    <w:rsid w:val="00B24FB2"/>
    <w:rsid w:val="00B24FB7"/>
    <w:rsid w:val="00B251C6"/>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CD4"/>
    <w:rsid w:val="00B42DE2"/>
    <w:rsid w:val="00B42F78"/>
    <w:rsid w:val="00B42FCA"/>
    <w:rsid w:val="00B432AC"/>
    <w:rsid w:val="00B437C8"/>
    <w:rsid w:val="00B43841"/>
    <w:rsid w:val="00B43B9F"/>
    <w:rsid w:val="00B43C54"/>
    <w:rsid w:val="00B441B4"/>
    <w:rsid w:val="00B4456C"/>
    <w:rsid w:val="00B445E3"/>
    <w:rsid w:val="00B4481C"/>
    <w:rsid w:val="00B44856"/>
    <w:rsid w:val="00B44861"/>
    <w:rsid w:val="00B449DD"/>
    <w:rsid w:val="00B44CDC"/>
    <w:rsid w:val="00B44F29"/>
    <w:rsid w:val="00B45127"/>
    <w:rsid w:val="00B45871"/>
    <w:rsid w:val="00B45CAC"/>
    <w:rsid w:val="00B45CB0"/>
    <w:rsid w:val="00B45CD1"/>
    <w:rsid w:val="00B45EF6"/>
    <w:rsid w:val="00B46416"/>
    <w:rsid w:val="00B464DF"/>
    <w:rsid w:val="00B466E1"/>
    <w:rsid w:val="00B467DF"/>
    <w:rsid w:val="00B46864"/>
    <w:rsid w:val="00B4689E"/>
    <w:rsid w:val="00B46BD1"/>
    <w:rsid w:val="00B46D4F"/>
    <w:rsid w:val="00B46E19"/>
    <w:rsid w:val="00B46F85"/>
    <w:rsid w:val="00B471F3"/>
    <w:rsid w:val="00B47226"/>
    <w:rsid w:val="00B472BC"/>
    <w:rsid w:val="00B474AE"/>
    <w:rsid w:val="00B47549"/>
    <w:rsid w:val="00B476A3"/>
    <w:rsid w:val="00B47794"/>
    <w:rsid w:val="00B478C2"/>
    <w:rsid w:val="00B4791D"/>
    <w:rsid w:val="00B479B5"/>
    <w:rsid w:val="00B47A5C"/>
    <w:rsid w:val="00B47C1D"/>
    <w:rsid w:val="00B47E4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59"/>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084"/>
    <w:rsid w:val="00B61158"/>
    <w:rsid w:val="00B611DB"/>
    <w:rsid w:val="00B61495"/>
    <w:rsid w:val="00B614E1"/>
    <w:rsid w:val="00B614E6"/>
    <w:rsid w:val="00B61635"/>
    <w:rsid w:val="00B61931"/>
    <w:rsid w:val="00B61940"/>
    <w:rsid w:val="00B61BB0"/>
    <w:rsid w:val="00B61BC1"/>
    <w:rsid w:val="00B61BC3"/>
    <w:rsid w:val="00B61C46"/>
    <w:rsid w:val="00B61D5C"/>
    <w:rsid w:val="00B61DAD"/>
    <w:rsid w:val="00B62049"/>
    <w:rsid w:val="00B620DF"/>
    <w:rsid w:val="00B62160"/>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3E17"/>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C0F"/>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220"/>
    <w:rsid w:val="00B673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1A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0E9"/>
    <w:rsid w:val="00B73342"/>
    <w:rsid w:val="00B73345"/>
    <w:rsid w:val="00B7347E"/>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24"/>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A94"/>
    <w:rsid w:val="00B91B6F"/>
    <w:rsid w:val="00B91DAA"/>
    <w:rsid w:val="00B91FC5"/>
    <w:rsid w:val="00B92303"/>
    <w:rsid w:val="00B926A0"/>
    <w:rsid w:val="00B929E4"/>
    <w:rsid w:val="00B92DCD"/>
    <w:rsid w:val="00B92E10"/>
    <w:rsid w:val="00B92EF8"/>
    <w:rsid w:val="00B930CF"/>
    <w:rsid w:val="00B93433"/>
    <w:rsid w:val="00B93655"/>
    <w:rsid w:val="00B936E2"/>
    <w:rsid w:val="00B936F1"/>
    <w:rsid w:val="00B938EE"/>
    <w:rsid w:val="00B93B3C"/>
    <w:rsid w:val="00B93BF6"/>
    <w:rsid w:val="00B93C25"/>
    <w:rsid w:val="00B93D95"/>
    <w:rsid w:val="00B93E4B"/>
    <w:rsid w:val="00B93E90"/>
    <w:rsid w:val="00B93F0A"/>
    <w:rsid w:val="00B93F53"/>
    <w:rsid w:val="00B93F78"/>
    <w:rsid w:val="00B93FF9"/>
    <w:rsid w:val="00B94090"/>
    <w:rsid w:val="00B94264"/>
    <w:rsid w:val="00B943BD"/>
    <w:rsid w:val="00B9469F"/>
    <w:rsid w:val="00B94826"/>
    <w:rsid w:val="00B949EA"/>
    <w:rsid w:val="00B94FD2"/>
    <w:rsid w:val="00B953A0"/>
    <w:rsid w:val="00B95536"/>
    <w:rsid w:val="00B955CA"/>
    <w:rsid w:val="00B955E5"/>
    <w:rsid w:val="00B9578D"/>
    <w:rsid w:val="00B957F5"/>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4AF"/>
    <w:rsid w:val="00BA1522"/>
    <w:rsid w:val="00BA162C"/>
    <w:rsid w:val="00BA16AC"/>
    <w:rsid w:val="00BA16E3"/>
    <w:rsid w:val="00BA174E"/>
    <w:rsid w:val="00BA17FA"/>
    <w:rsid w:val="00BA188C"/>
    <w:rsid w:val="00BA1C65"/>
    <w:rsid w:val="00BA1C6B"/>
    <w:rsid w:val="00BA1CEA"/>
    <w:rsid w:val="00BA1D27"/>
    <w:rsid w:val="00BA1D60"/>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2EAA"/>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470"/>
    <w:rsid w:val="00BA56DF"/>
    <w:rsid w:val="00BA5797"/>
    <w:rsid w:val="00BA58E4"/>
    <w:rsid w:val="00BA5A0E"/>
    <w:rsid w:val="00BA5A16"/>
    <w:rsid w:val="00BA5A5C"/>
    <w:rsid w:val="00BA5C27"/>
    <w:rsid w:val="00BA5C5F"/>
    <w:rsid w:val="00BA5E83"/>
    <w:rsid w:val="00BA5EC1"/>
    <w:rsid w:val="00BA6199"/>
    <w:rsid w:val="00BA6390"/>
    <w:rsid w:val="00BA63F7"/>
    <w:rsid w:val="00BA6534"/>
    <w:rsid w:val="00BA66ED"/>
    <w:rsid w:val="00BA6767"/>
    <w:rsid w:val="00BA67B4"/>
    <w:rsid w:val="00BA6BAF"/>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C"/>
    <w:rsid w:val="00BB0FAD"/>
    <w:rsid w:val="00BB0FDD"/>
    <w:rsid w:val="00BB11E6"/>
    <w:rsid w:val="00BB11EE"/>
    <w:rsid w:val="00BB13F9"/>
    <w:rsid w:val="00BB1499"/>
    <w:rsid w:val="00BB1813"/>
    <w:rsid w:val="00BB1C51"/>
    <w:rsid w:val="00BB1CFA"/>
    <w:rsid w:val="00BB1D57"/>
    <w:rsid w:val="00BB1E84"/>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AC1"/>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DA2"/>
    <w:rsid w:val="00BC1F1F"/>
    <w:rsid w:val="00BC1FA3"/>
    <w:rsid w:val="00BC1FD5"/>
    <w:rsid w:val="00BC205D"/>
    <w:rsid w:val="00BC2290"/>
    <w:rsid w:val="00BC2295"/>
    <w:rsid w:val="00BC22B3"/>
    <w:rsid w:val="00BC23AE"/>
    <w:rsid w:val="00BC24C1"/>
    <w:rsid w:val="00BC26E1"/>
    <w:rsid w:val="00BC273C"/>
    <w:rsid w:val="00BC29F9"/>
    <w:rsid w:val="00BC2A66"/>
    <w:rsid w:val="00BC2ABB"/>
    <w:rsid w:val="00BC2C45"/>
    <w:rsid w:val="00BC2C8A"/>
    <w:rsid w:val="00BC2DD9"/>
    <w:rsid w:val="00BC3689"/>
    <w:rsid w:val="00BC36FC"/>
    <w:rsid w:val="00BC376E"/>
    <w:rsid w:val="00BC39FD"/>
    <w:rsid w:val="00BC3BC0"/>
    <w:rsid w:val="00BC3D21"/>
    <w:rsid w:val="00BC406E"/>
    <w:rsid w:val="00BC419D"/>
    <w:rsid w:val="00BC4249"/>
    <w:rsid w:val="00BC4306"/>
    <w:rsid w:val="00BC44DB"/>
    <w:rsid w:val="00BC46E3"/>
    <w:rsid w:val="00BC46F2"/>
    <w:rsid w:val="00BC49CF"/>
    <w:rsid w:val="00BC4A38"/>
    <w:rsid w:val="00BC4A78"/>
    <w:rsid w:val="00BC4AF8"/>
    <w:rsid w:val="00BC4C5A"/>
    <w:rsid w:val="00BC4D5B"/>
    <w:rsid w:val="00BC4DD5"/>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2D"/>
    <w:rsid w:val="00BD0485"/>
    <w:rsid w:val="00BD0525"/>
    <w:rsid w:val="00BD05C7"/>
    <w:rsid w:val="00BD0663"/>
    <w:rsid w:val="00BD06CB"/>
    <w:rsid w:val="00BD07CB"/>
    <w:rsid w:val="00BD086B"/>
    <w:rsid w:val="00BD09B5"/>
    <w:rsid w:val="00BD0A95"/>
    <w:rsid w:val="00BD1063"/>
    <w:rsid w:val="00BD1205"/>
    <w:rsid w:val="00BD14B4"/>
    <w:rsid w:val="00BD1A43"/>
    <w:rsid w:val="00BD1B4B"/>
    <w:rsid w:val="00BD1DD5"/>
    <w:rsid w:val="00BD1EE8"/>
    <w:rsid w:val="00BD1F40"/>
    <w:rsid w:val="00BD20E9"/>
    <w:rsid w:val="00BD2125"/>
    <w:rsid w:val="00BD21E7"/>
    <w:rsid w:val="00BD22A5"/>
    <w:rsid w:val="00BD237B"/>
    <w:rsid w:val="00BD25DD"/>
    <w:rsid w:val="00BD2793"/>
    <w:rsid w:val="00BD2994"/>
    <w:rsid w:val="00BD2BD6"/>
    <w:rsid w:val="00BD2BE7"/>
    <w:rsid w:val="00BD2E47"/>
    <w:rsid w:val="00BD2F12"/>
    <w:rsid w:val="00BD2F91"/>
    <w:rsid w:val="00BD31A0"/>
    <w:rsid w:val="00BD34B5"/>
    <w:rsid w:val="00BD34D1"/>
    <w:rsid w:val="00BD3525"/>
    <w:rsid w:val="00BD3590"/>
    <w:rsid w:val="00BD3BAC"/>
    <w:rsid w:val="00BD3E8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9FA"/>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097"/>
    <w:rsid w:val="00BE215E"/>
    <w:rsid w:val="00BE23DE"/>
    <w:rsid w:val="00BE2435"/>
    <w:rsid w:val="00BE2468"/>
    <w:rsid w:val="00BE26FA"/>
    <w:rsid w:val="00BE2771"/>
    <w:rsid w:val="00BE2873"/>
    <w:rsid w:val="00BE2A82"/>
    <w:rsid w:val="00BE2C00"/>
    <w:rsid w:val="00BE2C44"/>
    <w:rsid w:val="00BE2C63"/>
    <w:rsid w:val="00BE2DF9"/>
    <w:rsid w:val="00BE2F22"/>
    <w:rsid w:val="00BE3006"/>
    <w:rsid w:val="00BE320A"/>
    <w:rsid w:val="00BE331E"/>
    <w:rsid w:val="00BE34D2"/>
    <w:rsid w:val="00BE35B9"/>
    <w:rsid w:val="00BE35EA"/>
    <w:rsid w:val="00BE3824"/>
    <w:rsid w:val="00BE3959"/>
    <w:rsid w:val="00BE39EB"/>
    <w:rsid w:val="00BE3D5D"/>
    <w:rsid w:val="00BE3DA0"/>
    <w:rsid w:val="00BE3F80"/>
    <w:rsid w:val="00BE4444"/>
    <w:rsid w:val="00BE45C6"/>
    <w:rsid w:val="00BE45E7"/>
    <w:rsid w:val="00BE45F6"/>
    <w:rsid w:val="00BE4772"/>
    <w:rsid w:val="00BE47F1"/>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95F"/>
    <w:rsid w:val="00BE6B54"/>
    <w:rsid w:val="00BE6CB1"/>
    <w:rsid w:val="00BE6D71"/>
    <w:rsid w:val="00BE712A"/>
    <w:rsid w:val="00BE71A8"/>
    <w:rsid w:val="00BE7213"/>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5BA"/>
    <w:rsid w:val="00BF59A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184"/>
    <w:rsid w:val="00C011FA"/>
    <w:rsid w:val="00C0128F"/>
    <w:rsid w:val="00C0142C"/>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EE8"/>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9A3"/>
    <w:rsid w:val="00C04D7C"/>
    <w:rsid w:val="00C04E70"/>
    <w:rsid w:val="00C04F84"/>
    <w:rsid w:val="00C0509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8E4"/>
    <w:rsid w:val="00C11A1C"/>
    <w:rsid w:val="00C11B62"/>
    <w:rsid w:val="00C11E2C"/>
    <w:rsid w:val="00C1237B"/>
    <w:rsid w:val="00C12654"/>
    <w:rsid w:val="00C129EE"/>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3B"/>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EE0"/>
    <w:rsid w:val="00C15FE8"/>
    <w:rsid w:val="00C16147"/>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88"/>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16A"/>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DEF"/>
    <w:rsid w:val="00C23E58"/>
    <w:rsid w:val="00C241A0"/>
    <w:rsid w:val="00C24221"/>
    <w:rsid w:val="00C243DC"/>
    <w:rsid w:val="00C24703"/>
    <w:rsid w:val="00C24749"/>
    <w:rsid w:val="00C2479F"/>
    <w:rsid w:val="00C247BD"/>
    <w:rsid w:val="00C24A38"/>
    <w:rsid w:val="00C24E11"/>
    <w:rsid w:val="00C24FB5"/>
    <w:rsid w:val="00C250B7"/>
    <w:rsid w:val="00C254A1"/>
    <w:rsid w:val="00C256A4"/>
    <w:rsid w:val="00C25893"/>
    <w:rsid w:val="00C258A9"/>
    <w:rsid w:val="00C25913"/>
    <w:rsid w:val="00C25930"/>
    <w:rsid w:val="00C259DF"/>
    <w:rsid w:val="00C25AAA"/>
    <w:rsid w:val="00C25BC7"/>
    <w:rsid w:val="00C25CD7"/>
    <w:rsid w:val="00C2612A"/>
    <w:rsid w:val="00C2616A"/>
    <w:rsid w:val="00C263B2"/>
    <w:rsid w:val="00C2668A"/>
    <w:rsid w:val="00C266E1"/>
    <w:rsid w:val="00C26817"/>
    <w:rsid w:val="00C26881"/>
    <w:rsid w:val="00C2691A"/>
    <w:rsid w:val="00C26CD7"/>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A18"/>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2F63"/>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487"/>
    <w:rsid w:val="00C36800"/>
    <w:rsid w:val="00C36E56"/>
    <w:rsid w:val="00C36F26"/>
    <w:rsid w:val="00C37195"/>
    <w:rsid w:val="00C371ED"/>
    <w:rsid w:val="00C373CF"/>
    <w:rsid w:val="00C37433"/>
    <w:rsid w:val="00C3745F"/>
    <w:rsid w:val="00C3765E"/>
    <w:rsid w:val="00C379BC"/>
    <w:rsid w:val="00C37A1C"/>
    <w:rsid w:val="00C37B0A"/>
    <w:rsid w:val="00C37C27"/>
    <w:rsid w:val="00C37D4D"/>
    <w:rsid w:val="00C37E09"/>
    <w:rsid w:val="00C37E87"/>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8BB"/>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C3"/>
    <w:rsid w:val="00C44ADC"/>
    <w:rsid w:val="00C44FAF"/>
    <w:rsid w:val="00C451AA"/>
    <w:rsid w:val="00C45375"/>
    <w:rsid w:val="00C456AD"/>
    <w:rsid w:val="00C45913"/>
    <w:rsid w:val="00C459EF"/>
    <w:rsid w:val="00C45A39"/>
    <w:rsid w:val="00C45B8B"/>
    <w:rsid w:val="00C45BC3"/>
    <w:rsid w:val="00C45BDA"/>
    <w:rsid w:val="00C45E6B"/>
    <w:rsid w:val="00C45F02"/>
    <w:rsid w:val="00C45FE2"/>
    <w:rsid w:val="00C46087"/>
    <w:rsid w:val="00C460EF"/>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DF7"/>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2AA"/>
    <w:rsid w:val="00C52397"/>
    <w:rsid w:val="00C525C5"/>
    <w:rsid w:val="00C52677"/>
    <w:rsid w:val="00C526EA"/>
    <w:rsid w:val="00C52782"/>
    <w:rsid w:val="00C52AB5"/>
    <w:rsid w:val="00C52AD5"/>
    <w:rsid w:val="00C52B27"/>
    <w:rsid w:val="00C52E3B"/>
    <w:rsid w:val="00C53076"/>
    <w:rsid w:val="00C5307D"/>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4D9"/>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846"/>
    <w:rsid w:val="00C61A3B"/>
    <w:rsid w:val="00C61B83"/>
    <w:rsid w:val="00C61C95"/>
    <w:rsid w:val="00C61D29"/>
    <w:rsid w:val="00C61D4B"/>
    <w:rsid w:val="00C62076"/>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E9C"/>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8CE"/>
    <w:rsid w:val="00C67995"/>
    <w:rsid w:val="00C679E7"/>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39"/>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98"/>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5DB"/>
    <w:rsid w:val="00C776AA"/>
    <w:rsid w:val="00C77916"/>
    <w:rsid w:val="00C77955"/>
    <w:rsid w:val="00C779E2"/>
    <w:rsid w:val="00C77A98"/>
    <w:rsid w:val="00C77BD5"/>
    <w:rsid w:val="00C77CD9"/>
    <w:rsid w:val="00C77D4C"/>
    <w:rsid w:val="00C77D80"/>
    <w:rsid w:val="00C77E41"/>
    <w:rsid w:val="00C77EF8"/>
    <w:rsid w:val="00C77F61"/>
    <w:rsid w:val="00C77FFB"/>
    <w:rsid w:val="00C80262"/>
    <w:rsid w:val="00C8027B"/>
    <w:rsid w:val="00C803A2"/>
    <w:rsid w:val="00C80554"/>
    <w:rsid w:val="00C805E6"/>
    <w:rsid w:val="00C806D7"/>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6F9"/>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A06"/>
    <w:rsid w:val="00C87B71"/>
    <w:rsid w:val="00C87D7B"/>
    <w:rsid w:val="00C87F7E"/>
    <w:rsid w:val="00C9050E"/>
    <w:rsid w:val="00C907C3"/>
    <w:rsid w:val="00C90933"/>
    <w:rsid w:val="00C90BAC"/>
    <w:rsid w:val="00C90C06"/>
    <w:rsid w:val="00C90C23"/>
    <w:rsid w:val="00C90E21"/>
    <w:rsid w:val="00C90EEE"/>
    <w:rsid w:val="00C91463"/>
    <w:rsid w:val="00C91845"/>
    <w:rsid w:val="00C919AA"/>
    <w:rsid w:val="00C91F7A"/>
    <w:rsid w:val="00C9205D"/>
    <w:rsid w:val="00C92091"/>
    <w:rsid w:val="00C92202"/>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DDB"/>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3B3"/>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077"/>
    <w:rsid w:val="00CA0138"/>
    <w:rsid w:val="00CA0444"/>
    <w:rsid w:val="00CA0588"/>
    <w:rsid w:val="00CA060D"/>
    <w:rsid w:val="00CA06D4"/>
    <w:rsid w:val="00CA06E5"/>
    <w:rsid w:val="00CA0714"/>
    <w:rsid w:val="00CA079A"/>
    <w:rsid w:val="00CA07B6"/>
    <w:rsid w:val="00CA0AAD"/>
    <w:rsid w:val="00CA0CFA"/>
    <w:rsid w:val="00CA0F2A"/>
    <w:rsid w:val="00CA1171"/>
    <w:rsid w:val="00CA1201"/>
    <w:rsid w:val="00CA1228"/>
    <w:rsid w:val="00CA16E2"/>
    <w:rsid w:val="00CA17B4"/>
    <w:rsid w:val="00CA1A39"/>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46"/>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3C3"/>
    <w:rsid w:val="00CA643E"/>
    <w:rsid w:val="00CA6675"/>
    <w:rsid w:val="00CA6912"/>
    <w:rsid w:val="00CA6DA4"/>
    <w:rsid w:val="00CA6E0F"/>
    <w:rsid w:val="00CA6E44"/>
    <w:rsid w:val="00CA6F98"/>
    <w:rsid w:val="00CA7042"/>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D2A"/>
    <w:rsid w:val="00CB0E31"/>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85"/>
    <w:rsid w:val="00CB40A5"/>
    <w:rsid w:val="00CB40B5"/>
    <w:rsid w:val="00CB43F5"/>
    <w:rsid w:val="00CB43FF"/>
    <w:rsid w:val="00CB4553"/>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160"/>
    <w:rsid w:val="00CB61EF"/>
    <w:rsid w:val="00CB6716"/>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50"/>
    <w:rsid w:val="00CC06D1"/>
    <w:rsid w:val="00CC0798"/>
    <w:rsid w:val="00CC093A"/>
    <w:rsid w:val="00CC0A3B"/>
    <w:rsid w:val="00CC0ACA"/>
    <w:rsid w:val="00CC0EEB"/>
    <w:rsid w:val="00CC1002"/>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B8C"/>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CDC"/>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6F0D"/>
    <w:rsid w:val="00CD70DB"/>
    <w:rsid w:val="00CD7232"/>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7D9"/>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4E6"/>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2F63"/>
    <w:rsid w:val="00CF31AF"/>
    <w:rsid w:val="00CF31B5"/>
    <w:rsid w:val="00CF3215"/>
    <w:rsid w:val="00CF33D3"/>
    <w:rsid w:val="00CF358E"/>
    <w:rsid w:val="00CF37A9"/>
    <w:rsid w:val="00CF38F3"/>
    <w:rsid w:val="00CF39FF"/>
    <w:rsid w:val="00CF3ABA"/>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07A"/>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5E66"/>
    <w:rsid w:val="00CF605E"/>
    <w:rsid w:val="00CF62FD"/>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76"/>
    <w:rsid w:val="00CF7F90"/>
    <w:rsid w:val="00CF7FC4"/>
    <w:rsid w:val="00CF7FFB"/>
    <w:rsid w:val="00D00033"/>
    <w:rsid w:val="00D00133"/>
    <w:rsid w:val="00D0020C"/>
    <w:rsid w:val="00D002E5"/>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AF"/>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88"/>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32"/>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5F6"/>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32A"/>
    <w:rsid w:val="00D20546"/>
    <w:rsid w:val="00D20634"/>
    <w:rsid w:val="00D206A6"/>
    <w:rsid w:val="00D207CD"/>
    <w:rsid w:val="00D20881"/>
    <w:rsid w:val="00D209EC"/>
    <w:rsid w:val="00D20B40"/>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451"/>
    <w:rsid w:val="00D22675"/>
    <w:rsid w:val="00D22756"/>
    <w:rsid w:val="00D22AA8"/>
    <w:rsid w:val="00D22B56"/>
    <w:rsid w:val="00D22C40"/>
    <w:rsid w:val="00D22E9F"/>
    <w:rsid w:val="00D22F00"/>
    <w:rsid w:val="00D22F98"/>
    <w:rsid w:val="00D23408"/>
    <w:rsid w:val="00D23442"/>
    <w:rsid w:val="00D2371E"/>
    <w:rsid w:val="00D2377D"/>
    <w:rsid w:val="00D23845"/>
    <w:rsid w:val="00D23886"/>
    <w:rsid w:val="00D23DF1"/>
    <w:rsid w:val="00D23F08"/>
    <w:rsid w:val="00D23FEE"/>
    <w:rsid w:val="00D241DB"/>
    <w:rsid w:val="00D24465"/>
    <w:rsid w:val="00D244AF"/>
    <w:rsid w:val="00D24553"/>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8B7"/>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486"/>
    <w:rsid w:val="00D355EF"/>
    <w:rsid w:val="00D356B3"/>
    <w:rsid w:val="00D35737"/>
    <w:rsid w:val="00D35AB8"/>
    <w:rsid w:val="00D35CEC"/>
    <w:rsid w:val="00D36244"/>
    <w:rsid w:val="00D362A1"/>
    <w:rsid w:val="00D3631A"/>
    <w:rsid w:val="00D36388"/>
    <w:rsid w:val="00D363D5"/>
    <w:rsid w:val="00D3674E"/>
    <w:rsid w:val="00D368D6"/>
    <w:rsid w:val="00D369E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DFE"/>
    <w:rsid w:val="00D37E91"/>
    <w:rsid w:val="00D37EE8"/>
    <w:rsid w:val="00D37F83"/>
    <w:rsid w:val="00D4008C"/>
    <w:rsid w:val="00D403A4"/>
    <w:rsid w:val="00D403F8"/>
    <w:rsid w:val="00D40472"/>
    <w:rsid w:val="00D404EF"/>
    <w:rsid w:val="00D40B86"/>
    <w:rsid w:val="00D40C9E"/>
    <w:rsid w:val="00D40CB0"/>
    <w:rsid w:val="00D40D22"/>
    <w:rsid w:val="00D41036"/>
    <w:rsid w:val="00D41039"/>
    <w:rsid w:val="00D410BC"/>
    <w:rsid w:val="00D41129"/>
    <w:rsid w:val="00D41185"/>
    <w:rsid w:val="00D411A7"/>
    <w:rsid w:val="00D411EB"/>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024"/>
    <w:rsid w:val="00D4468E"/>
    <w:rsid w:val="00D4472A"/>
    <w:rsid w:val="00D44901"/>
    <w:rsid w:val="00D44969"/>
    <w:rsid w:val="00D44A0D"/>
    <w:rsid w:val="00D44D0C"/>
    <w:rsid w:val="00D44DBB"/>
    <w:rsid w:val="00D45084"/>
    <w:rsid w:val="00D450C8"/>
    <w:rsid w:val="00D450CB"/>
    <w:rsid w:val="00D451FE"/>
    <w:rsid w:val="00D45327"/>
    <w:rsid w:val="00D455DF"/>
    <w:rsid w:val="00D45751"/>
    <w:rsid w:val="00D457A4"/>
    <w:rsid w:val="00D458D9"/>
    <w:rsid w:val="00D45979"/>
    <w:rsid w:val="00D45C37"/>
    <w:rsid w:val="00D45EDA"/>
    <w:rsid w:val="00D45F25"/>
    <w:rsid w:val="00D464A1"/>
    <w:rsid w:val="00D46747"/>
    <w:rsid w:val="00D46932"/>
    <w:rsid w:val="00D46ADB"/>
    <w:rsid w:val="00D46BE3"/>
    <w:rsid w:val="00D46C25"/>
    <w:rsid w:val="00D46D69"/>
    <w:rsid w:val="00D46E93"/>
    <w:rsid w:val="00D47000"/>
    <w:rsid w:val="00D470AE"/>
    <w:rsid w:val="00D470E6"/>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A88"/>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14"/>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E7"/>
    <w:rsid w:val="00D620F2"/>
    <w:rsid w:val="00D622A6"/>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9D4"/>
    <w:rsid w:val="00D63A9C"/>
    <w:rsid w:val="00D63C88"/>
    <w:rsid w:val="00D642CC"/>
    <w:rsid w:val="00D642F9"/>
    <w:rsid w:val="00D64888"/>
    <w:rsid w:val="00D64B88"/>
    <w:rsid w:val="00D64CFB"/>
    <w:rsid w:val="00D64F10"/>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093"/>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1D9"/>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48"/>
    <w:rsid w:val="00D775F0"/>
    <w:rsid w:val="00D7762E"/>
    <w:rsid w:val="00D77731"/>
    <w:rsid w:val="00D7781A"/>
    <w:rsid w:val="00D779E4"/>
    <w:rsid w:val="00D77AC5"/>
    <w:rsid w:val="00D77B42"/>
    <w:rsid w:val="00D77B69"/>
    <w:rsid w:val="00D77FD0"/>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24"/>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0CF4"/>
    <w:rsid w:val="00D914AD"/>
    <w:rsid w:val="00D91568"/>
    <w:rsid w:val="00D91648"/>
    <w:rsid w:val="00D9174E"/>
    <w:rsid w:val="00D91AED"/>
    <w:rsid w:val="00D91B51"/>
    <w:rsid w:val="00D91B5D"/>
    <w:rsid w:val="00D91BBC"/>
    <w:rsid w:val="00D91DD2"/>
    <w:rsid w:val="00D91DFC"/>
    <w:rsid w:val="00D91F44"/>
    <w:rsid w:val="00D9210E"/>
    <w:rsid w:val="00D92258"/>
    <w:rsid w:val="00D923B3"/>
    <w:rsid w:val="00D92787"/>
    <w:rsid w:val="00D928D3"/>
    <w:rsid w:val="00D9293A"/>
    <w:rsid w:val="00D92967"/>
    <w:rsid w:val="00D92BC1"/>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171"/>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14"/>
    <w:rsid w:val="00D9725F"/>
    <w:rsid w:val="00D9731E"/>
    <w:rsid w:val="00D975C6"/>
    <w:rsid w:val="00D9771F"/>
    <w:rsid w:val="00D9775D"/>
    <w:rsid w:val="00D97875"/>
    <w:rsid w:val="00D9795E"/>
    <w:rsid w:val="00D97973"/>
    <w:rsid w:val="00D97B21"/>
    <w:rsid w:val="00D97BD9"/>
    <w:rsid w:val="00D97C82"/>
    <w:rsid w:val="00D97E33"/>
    <w:rsid w:val="00D97E9D"/>
    <w:rsid w:val="00D97EAF"/>
    <w:rsid w:val="00DA01BB"/>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9F"/>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CDA"/>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4E"/>
    <w:rsid w:val="00DA63E3"/>
    <w:rsid w:val="00DA65B3"/>
    <w:rsid w:val="00DA6602"/>
    <w:rsid w:val="00DA6741"/>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0A"/>
    <w:rsid w:val="00DB128F"/>
    <w:rsid w:val="00DB13CC"/>
    <w:rsid w:val="00DB14DB"/>
    <w:rsid w:val="00DB170C"/>
    <w:rsid w:val="00DB1A17"/>
    <w:rsid w:val="00DB1CC9"/>
    <w:rsid w:val="00DB1EFD"/>
    <w:rsid w:val="00DB21EF"/>
    <w:rsid w:val="00DB2210"/>
    <w:rsid w:val="00DB225A"/>
    <w:rsid w:val="00DB229B"/>
    <w:rsid w:val="00DB23AC"/>
    <w:rsid w:val="00DB27AE"/>
    <w:rsid w:val="00DB28F2"/>
    <w:rsid w:val="00DB29B9"/>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6AA"/>
    <w:rsid w:val="00DB780E"/>
    <w:rsid w:val="00DB7855"/>
    <w:rsid w:val="00DB7A1D"/>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5C2"/>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250"/>
    <w:rsid w:val="00DC54A8"/>
    <w:rsid w:val="00DC5583"/>
    <w:rsid w:val="00DC585C"/>
    <w:rsid w:val="00DC5920"/>
    <w:rsid w:val="00DC5A82"/>
    <w:rsid w:val="00DC5A83"/>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5A"/>
    <w:rsid w:val="00DD03FF"/>
    <w:rsid w:val="00DD0510"/>
    <w:rsid w:val="00DD05B2"/>
    <w:rsid w:val="00DD062B"/>
    <w:rsid w:val="00DD0770"/>
    <w:rsid w:val="00DD09DF"/>
    <w:rsid w:val="00DD0E4F"/>
    <w:rsid w:val="00DD0E65"/>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2E21"/>
    <w:rsid w:val="00DD2E34"/>
    <w:rsid w:val="00DD31FD"/>
    <w:rsid w:val="00DD32BC"/>
    <w:rsid w:val="00DD34E3"/>
    <w:rsid w:val="00DD35D7"/>
    <w:rsid w:val="00DD35FA"/>
    <w:rsid w:val="00DD364B"/>
    <w:rsid w:val="00DD3A32"/>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7C4"/>
    <w:rsid w:val="00DD5AAA"/>
    <w:rsid w:val="00DD5B9A"/>
    <w:rsid w:val="00DD5C1B"/>
    <w:rsid w:val="00DD5C85"/>
    <w:rsid w:val="00DD5CAB"/>
    <w:rsid w:val="00DD5DA8"/>
    <w:rsid w:val="00DD5FC8"/>
    <w:rsid w:val="00DD608F"/>
    <w:rsid w:val="00DD614A"/>
    <w:rsid w:val="00DD6296"/>
    <w:rsid w:val="00DD6443"/>
    <w:rsid w:val="00DD64C1"/>
    <w:rsid w:val="00DD64CB"/>
    <w:rsid w:val="00DD6AA2"/>
    <w:rsid w:val="00DD6F56"/>
    <w:rsid w:val="00DD736C"/>
    <w:rsid w:val="00DD7422"/>
    <w:rsid w:val="00DD7651"/>
    <w:rsid w:val="00DD769F"/>
    <w:rsid w:val="00DD7750"/>
    <w:rsid w:val="00DD7F10"/>
    <w:rsid w:val="00DD7F64"/>
    <w:rsid w:val="00DE012E"/>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21"/>
    <w:rsid w:val="00DE37A2"/>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352"/>
    <w:rsid w:val="00DE5500"/>
    <w:rsid w:val="00DE59D2"/>
    <w:rsid w:val="00DE5C36"/>
    <w:rsid w:val="00DE5E08"/>
    <w:rsid w:val="00DE5FA5"/>
    <w:rsid w:val="00DE6028"/>
    <w:rsid w:val="00DE607F"/>
    <w:rsid w:val="00DE6343"/>
    <w:rsid w:val="00DE63BE"/>
    <w:rsid w:val="00DE6559"/>
    <w:rsid w:val="00DE65D3"/>
    <w:rsid w:val="00DE6647"/>
    <w:rsid w:val="00DE66FB"/>
    <w:rsid w:val="00DE6CFB"/>
    <w:rsid w:val="00DE6ED9"/>
    <w:rsid w:val="00DE6F7E"/>
    <w:rsid w:val="00DE6FB2"/>
    <w:rsid w:val="00DE7024"/>
    <w:rsid w:val="00DE7114"/>
    <w:rsid w:val="00DE71B2"/>
    <w:rsid w:val="00DE738C"/>
    <w:rsid w:val="00DE7479"/>
    <w:rsid w:val="00DE74BE"/>
    <w:rsid w:val="00DE7590"/>
    <w:rsid w:val="00DE7622"/>
    <w:rsid w:val="00DE76E8"/>
    <w:rsid w:val="00DE7764"/>
    <w:rsid w:val="00DE7798"/>
    <w:rsid w:val="00DE79C3"/>
    <w:rsid w:val="00DE7A71"/>
    <w:rsid w:val="00DE7AC5"/>
    <w:rsid w:val="00DE7DAE"/>
    <w:rsid w:val="00DF002A"/>
    <w:rsid w:val="00DF00AF"/>
    <w:rsid w:val="00DF0128"/>
    <w:rsid w:val="00DF021F"/>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B63"/>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2D"/>
    <w:rsid w:val="00DF5334"/>
    <w:rsid w:val="00DF55BB"/>
    <w:rsid w:val="00DF5626"/>
    <w:rsid w:val="00DF56D1"/>
    <w:rsid w:val="00DF5C3B"/>
    <w:rsid w:val="00DF5C85"/>
    <w:rsid w:val="00DF5CAE"/>
    <w:rsid w:val="00DF5E17"/>
    <w:rsid w:val="00DF60F1"/>
    <w:rsid w:val="00DF60FF"/>
    <w:rsid w:val="00DF64E6"/>
    <w:rsid w:val="00DF65C0"/>
    <w:rsid w:val="00DF65C9"/>
    <w:rsid w:val="00DF65D4"/>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CAC"/>
    <w:rsid w:val="00E00D3E"/>
    <w:rsid w:val="00E00F01"/>
    <w:rsid w:val="00E01339"/>
    <w:rsid w:val="00E0144C"/>
    <w:rsid w:val="00E014B8"/>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E62"/>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BDD"/>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72"/>
    <w:rsid w:val="00E21CB9"/>
    <w:rsid w:val="00E21E34"/>
    <w:rsid w:val="00E221D3"/>
    <w:rsid w:val="00E2220B"/>
    <w:rsid w:val="00E22224"/>
    <w:rsid w:val="00E222B7"/>
    <w:rsid w:val="00E223CE"/>
    <w:rsid w:val="00E223DF"/>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E09"/>
    <w:rsid w:val="00E23EB2"/>
    <w:rsid w:val="00E240DA"/>
    <w:rsid w:val="00E244F7"/>
    <w:rsid w:val="00E244FB"/>
    <w:rsid w:val="00E247E4"/>
    <w:rsid w:val="00E24839"/>
    <w:rsid w:val="00E24987"/>
    <w:rsid w:val="00E24992"/>
    <w:rsid w:val="00E249C6"/>
    <w:rsid w:val="00E24D18"/>
    <w:rsid w:val="00E24DAB"/>
    <w:rsid w:val="00E24F94"/>
    <w:rsid w:val="00E25947"/>
    <w:rsid w:val="00E25AB6"/>
    <w:rsid w:val="00E25ADE"/>
    <w:rsid w:val="00E25B18"/>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17E"/>
    <w:rsid w:val="00E34213"/>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78"/>
    <w:rsid w:val="00E374DE"/>
    <w:rsid w:val="00E3756B"/>
    <w:rsid w:val="00E375AA"/>
    <w:rsid w:val="00E3779C"/>
    <w:rsid w:val="00E37C29"/>
    <w:rsid w:val="00E37DBF"/>
    <w:rsid w:val="00E37FB6"/>
    <w:rsid w:val="00E40533"/>
    <w:rsid w:val="00E4066F"/>
    <w:rsid w:val="00E40722"/>
    <w:rsid w:val="00E407DB"/>
    <w:rsid w:val="00E409F3"/>
    <w:rsid w:val="00E40C61"/>
    <w:rsid w:val="00E40E5E"/>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980"/>
    <w:rsid w:val="00E42ACE"/>
    <w:rsid w:val="00E42C01"/>
    <w:rsid w:val="00E42D7F"/>
    <w:rsid w:val="00E42DE6"/>
    <w:rsid w:val="00E42E35"/>
    <w:rsid w:val="00E42F4D"/>
    <w:rsid w:val="00E42FB3"/>
    <w:rsid w:val="00E434EE"/>
    <w:rsid w:val="00E435C0"/>
    <w:rsid w:val="00E438B1"/>
    <w:rsid w:val="00E4395D"/>
    <w:rsid w:val="00E4398E"/>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4DD"/>
    <w:rsid w:val="00E50740"/>
    <w:rsid w:val="00E50826"/>
    <w:rsid w:val="00E508E1"/>
    <w:rsid w:val="00E508E9"/>
    <w:rsid w:val="00E50A0D"/>
    <w:rsid w:val="00E50B2E"/>
    <w:rsid w:val="00E50B8F"/>
    <w:rsid w:val="00E50DAD"/>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B5E"/>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57ED6"/>
    <w:rsid w:val="00E60059"/>
    <w:rsid w:val="00E604BA"/>
    <w:rsid w:val="00E60507"/>
    <w:rsid w:val="00E60791"/>
    <w:rsid w:val="00E60854"/>
    <w:rsid w:val="00E60B8F"/>
    <w:rsid w:val="00E60BF9"/>
    <w:rsid w:val="00E60E70"/>
    <w:rsid w:val="00E61006"/>
    <w:rsid w:val="00E61026"/>
    <w:rsid w:val="00E611A4"/>
    <w:rsid w:val="00E611E8"/>
    <w:rsid w:val="00E613FF"/>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DD9"/>
    <w:rsid w:val="00E62E64"/>
    <w:rsid w:val="00E63059"/>
    <w:rsid w:val="00E630C2"/>
    <w:rsid w:val="00E630E6"/>
    <w:rsid w:val="00E63222"/>
    <w:rsid w:val="00E633FE"/>
    <w:rsid w:val="00E63417"/>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5E27"/>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6DB"/>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3F8"/>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2BC"/>
    <w:rsid w:val="00E76527"/>
    <w:rsid w:val="00E768EB"/>
    <w:rsid w:val="00E768FB"/>
    <w:rsid w:val="00E76950"/>
    <w:rsid w:val="00E76AF3"/>
    <w:rsid w:val="00E76B7D"/>
    <w:rsid w:val="00E76C45"/>
    <w:rsid w:val="00E76D83"/>
    <w:rsid w:val="00E76FB7"/>
    <w:rsid w:val="00E77427"/>
    <w:rsid w:val="00E77525"/>
    <w:rsid w:val="00E7755F"/>
    <w:rsid w:val="00E7760E"/>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1EA"/>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A9B"/>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424"/>
    <w:rsid w:val="00E926DC"/>
    <w:rsid w:val="00E928D4"/>
    <w:rsid w:val="00E928DB"/>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6E8"/>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3E7"/>
    <w:rsid w:val="00E9751C"/>
    <w:rsid w:val="00E975D9"/>
    <w:rsid w:val="00E9762E"/>
    <w:rsid w:val="00E97832"/>
    <w:rsid w:val="00E979C9"/>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52B"/>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5C7"/>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82"/>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5DDD"/>
    <w:rsid w:val="00EB6102"/>
    <w:rsid w:val="00EB6221"/>
    <w:rsid w:val="00EB645E"/>
    <w:rsid w:val="00EB64B8"/>
    <w:rsid w:val="00EB68B5"/>
    <w:rsid w:val="00EB68E1"/>
    <w:rsid w:val="00EB6BB3"/>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1166"/>
    <w:rsid w:val="00EC1223"/>
    <w:rsid w:val="00EC1386"/>
    <w:rsid w:val="00EC17A9"/>
    <w:rsid w:val="00EC17DB"/>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7FB"/>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9EE"/>
    <w:rsid w:val="00ED3A1C"/>
    <w:rsid w:val="00ED3A2B"/>
    <w:rsid w:val="00ED3EC6"/>
    <w:rsid w:val="00ED3EE8"/>
    <w:rsid w:val="00ED409B"/>
    <w:rsid w:val="00ED41E8"/>
    <w:rsid w:val="00ED4329"/>
    <w:rsid w:val="00ED43B1"/>
    <w:rsid w:val="00ED43C6"/>
    <w:rsid w:val="00ED445C"/>
    <w:rsid w:val="00ED45C4"/>
    <w:rsid w:val="00ED4677"/>
    <w:rsid w:val="00ED46A8"/>
    <w:rsid w:val="00ED490C"/>
    <w:rsid w:val="00ED49BC"/>
    <w:rsid w:val="00ED4D27"/>
    <w:rsid w:val="00ED4DC7"/>
    <w:rsid w:val="00ED4DDA"/>
    <w:rsid w:val="00ED4F4C"/>
    <w:rsid w:val="00ED50AF"/>
    <w:rsid w:val="00ED5280"/>
    <w:rsid w:val="00ED56E3"/>
    <w:rsid w:val="00ED59AC"/>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D3F"/>
    <w:rsid w:val="00EE2FFE"/>
    <w:rsid w:val="00EE3099"/>
    <w:rsid w:val="00EE30EA"/>
    <w:rsid w:val="00EE3284"/>
    <w:rsid w:val="00EE32E8"/>
    <w:rsid w:val="00EE34B5"/>
    <w:rsid w:val="00EE34CF"/>
    <w:rsid w:val="00EE353F"/>
    <w:rsid w:val="00EE3651"/>
    <w:rsid w:val="00EE37E8"/>
    <w:rsid w:val="00EE3821"/>
    <w:rsid w:val="00EE38B9"/>
    <w:rsid w:val="00EE394E"/>
    <w:rsid w:val="00EE39E0"/>
    <w:rsid w:val="00EE3DB1"/>
    <w:rsid w:val="00EE3EC1"/>
    <w:rsid w:val="00EE40F9"/>
    <w:rsid w:val="00EE426C"/>
    <w:rsid w:val="00EE45C2"/>
    <w:rsid w:val="00EE4823"/>
    <w:rsid w:val="00EE49C6"/>
    <w:rsid w:val="00EE4A53"/>
    <w:rsid w:val="00EE4C2F"/>
    <w:rsid w:val="00EE4FAD"/>
    <w:rsid w:val="00EE5204"/>
    <w:rsid w:val="00EE520A"/>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E9A"/>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4AD"/>
    <w:rsid w:val="00EF5704"/>
    <w:rsid w:val="00EF5761"/>
    <w:rsid w:val="00EF5805"/>
    <w:rsid w:val="00EF5901"/>
    <w:rsid w:val="00EF5F75"/>
    <w:rsid w:val="00EF5FE0"/>
    <w:rsid w:val="00EF6103"/>
    <w:rsid w:val="00EF610F"/>
    <w:rsid w:val="00EF611E"/>
    <w:rsid w:val="00EF617A"/>
    <w:rsid w:val="00EF62ED"/>
    <w:rsid w:val="00EF6418"/>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D5B"/>
    <w:rsid w:val="00F12EB2"/>
    <w:rsid w:val="00F12FF4"/>
    <w:rsid w:val="00F130A5"/>
    <w:rsid w:val="00F13307"/>
    <w:rsid w:val="00F133F8"/>
    <w:rsid w:val="00F13494"/>
    <w:rsid w:val="00F137F2"/>
    <w:rsid w:val="00F137FF"/>
    <w:rsid w:val="00F138E0"/>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9D1"/>
    <w:rsid w:val="00F15A4D"/>
    <w:rsid w:val="00F15A6B"/>
    <w:rsid w:val="00F15C1D"/>
    <w:rsid w:val="00F160C9"/>
    <w:rsid w:val="00F1616F"/>
    <w:rsid w:val="00F16371"/>
    <w:rsid w:val="00F163DE"/>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AD6"/>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6FF0"/>
    <w:rsid w:val="00F2713F"/>
    <w:rsid w:val="00F27327"/>
    <w:rsid w:val="00F274AE"/>
    <w:rsid w:val="00F27A39"/>
    <w:rsid w:val="00F27AF9"/>
    <w:rsid w:val="00F27B01"/>
    <w:rsid w:val="00F27B76"/>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BF1"/>
    <w:rsid w:val="00F34E0D"/>
    <w:rsid w:val="00F34FE7"/>
    <w:rsid w:val="00F35063"/>
    <w:rsid w:val="00F35330"/>
    <w:rsid w:val="00F3535B"/>
    <w:rsid w:val="00F35421"/>
    <w:rsid w:val="00F3544C"/>
    <w:rsid w:val="00F354E1"/>
    <w:rsid w:val="00F35505"/>
    <w:rsid w:val="00F35507"/>
    <w:rsid w:val="00F356C1"/>
    <w:rsid w:val="00F356DD"/>
    <w:rsid w:val="00F3583C"/>
    <w:rsid w:val="00F35920"/>
    <w:rsid w:val="00F359C8"/>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155"/>
    <w:rsid w:val="00F4126B"/>
    <w:rsid w:val="00F41403"/>
    <w:rsid w:val="00F41426"/>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95C"/>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1F13"/>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476"/>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827"/>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77"/>
    <w:rsid w:val="00F6169F"/>
    <w:rsid w:val="00F616A1"/>
    <w:rsid w:val="00F6190C"/>
    <w:rsid w:val="00F61BAE"/>
    <w:rsid w:val="00F61C0B"/>
    <w:rsid w:val="00F61C62"/>
    <w:rsid w:val="00F61E07"/>
    <w:rsid w:val="00F61E0C"/>
    <w:rsid w:val="00F61E8B"/>
    <w:rsid w:val="00F61F0A"/>
    <w:rsid w:val="00F62114"/>
    <w:rsid w:val="00F6243E"/>
    <w:rsid w:val="00F624B9"/>
    <w:rsid w:val="00F62502"/>
    <w:rsid w:val="00F6262D"/>
    <w:rsid w:val="00F627B9"/>
    <w:rsid w:val="00F6298C"/>
    <w:rsid w:val="00F62A25"/>
    <w:rsid w:val="00F62AA5"/>
    <w:rsid w:val="00F62AA9"/>
    <w:rsid w:val="00F62B88"/>
    <w:rsid w:val="00F62BBC"/>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C48"/>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8B8"/>
    <w:rsid w:val="00F70B57"/>
    <w:rsid w:val="00F70D64"/>
    <w:rsid w:val="00F70DC6"/>
    <w:rsid w:val="00F70E1F"/>
    <w:rsid w:val="00F70EC8"/>
    <w:rsid w:val="00F7105F"/>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B92"/>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75"/>
    <w:rsid w:val="00F85587"/>
    <w:rsid w:val="00F85608"/>
    <w:rsid w:val="00F8572B"/>
    <w:rsid w:val="00F8592B"/>
    <w:rsid w:val="00F859B9"/>
    <w:rsid w:val="00F85B44"/>
    <w:rsid w:val="00F85DAF"/>
    <w:rsid w:val="00F85DB1"/>
    <w:rsid w:val="00F85E4B"/>
    <w:rsid w:val="00F860EC"/>
    <w:rsid w:val="00F86279"/>
    <w:rsid w:val="00F86312"/>
    <w:rsid w:val="00F863DC"/>
    <w:rsid w:val="00F86496"/>
    <w:rsid w:val="00F864BB"/>
    <w:rsid w:val="00F86804"/>
    <w:rsid w:val="00F86825"/>
    <w:rsid w:val="00F86B69"/>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86"/>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158"/>
    <w:rsid w:val="00FA3268"/>
    <w:rsid w:val="00FA3380"/>
    <w:rsid w:val="00FA339B"/>
    <w:rsid w:val="00FA33F6"/>
    <w:rsid w:val="00FA355D"/>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D7E"/>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168"/>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6D"/>
    <w:rsid w:val="00FB23C5"/>
    <w:rsid w:val="00FB2BA0"/>
    <w:rsid w:val="00FB305E"/>
    <w:rsid w:val="00FB31AA"/>
    <w:rsid w:val="00FB31FF"/>
    <w:rsid w:val="00FB33ED"/>
    <w:rsid w:val="00FB3513"/>
    <w:rsid w:val="00FB351E"/>
    <w:rsid w:val="00FB352C"/>
    <w:rsid w:val="00FB39D9"/>
    <w:rsid w:val="00FB39F4"/>
    <w:rsid w:val="00FB3B35"/>
    <w:rsid w:val="00FB3BB0"/>
    <w:rsid w:val="00FB3DDD"/>
    <w:rsid w:val="00FB4219"/>
    <w:rsid w:val="00FB4396"/>
    <w:rsid w:val="00FB43F3"/>
    <w:rsid w:val="00FB46AA"/>
    <w:rsid w:val="00FB4A2F"/>
    <w:rsid w:val="00FB5166"/>
    <w:rsid w:val="00FB51CB"/>
    <w:rsid w:val="00FB51D1"/>
    <w:rsid w:val="00FB524A"/>
    <w:rsid w:val="00FB5873"/>
    <w:rsid w:val="00FB5CAB"/>
    <w:rsid w:val="00FB624A"/>
    <w:rsid w:val="00FB6313"/>
    <w:rsid w:val="00FB640F"/>
    <w:rsid w:val="00FB647C"/>
    <w:rsid w:val="00FB65EA"/>
    <w:rsid w:val="00FB6633"/>
    <w:rsid w:val="00FB677D"/>
    <w:rsid w:val="00FB6959"/>
    <w:rsid w:val="00FB69DE"/>
    <w:rsid w:val="00FB69F9"/>
    <w:rsid w:val="00FB6AE2"/>
    <w:rsid w:val="00FB6B4E"/>
    <w:rsid w:val="00FB6CEC"/>
    <w:rsid w:val="00FB6D06"/>
    <w:rsid w:val="00FB6EAC"/>
    <w:rsid w:val="00FB6EEE"/>
    <w:rsid w:val="00FB7507"/>
    <w:rsid w:val="00FB7751"/>
    <w:rsid w:val="00FB7ADA"/>
    <w:rsid w:val="00FB7E16"/>
    <w:rsid w:val="00FC025E"/>
    <w:rsid w:val="00FC035B"/>
    <w:rsid w:val="00FC046B"/>
    <w:rsid w:val="00FC04E0"/>
    <w:rsid w:val="00FC0797"/>
    <w:rsid w:val="00FC0A2D"/>
    <w:rsid w:val="00FC0AE7"/>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453"/>
    <w:rsid w:val="00FC3670"/>
    <w:rsid w:val="00FC36E2"/>
    <w:rsid w:val="00FC3889"/>
    <w:rsid w:val="00FC3BFE"/>
    <w:rsid w:val="00FC3F52"/>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C6F"/>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385"/>
    <w:rsid w:val="00FD44C3"/>
    <w:rsid w:val="00FD45F8"/>
    <w:rsid w:val="00FD4615"/>
    <w:rsid w:val="00FD472D"/>
    <w:rsid w:val="00FD4872"/>
    <w:rsid w:val="00FD488A"/>
    <w:rsid w:val="00FD48CA"/>
    <w:rsid w:val="00FD4A4C"/>
    <w:rsid w:val="00FD4AE2"/>
    <w:rsid w:val="00FD4B14"/>
    <w:rsid w:val="00FD4B34"/>
    <w:rsid w:val="00FD5054"/>
    <w:rsid w:val="00FD508C"/>
    <w:rsid w:val="00FD50A6"/>
    <w:rsid w:val="00FD5138"/>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0"/>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7A7"/>
    <w:rsid w:val="00FE29F7"/>
    <w:rsid w:val="00FE2A03"/>
    <w:rsid w:val="00FE2A06"/>
    <w:rsid w:val="00FE2B06"/>
    <w:rsid w:val="00FE2F4A"/>
    <w:rsid w:val="00FE32D4"/>
    <w:rsid w:val="00FE3330"/>
    <w:rsid w:val="00FE3379"/>
    <w:rsid w:val="00FE3827"/>
    <w:rsid w:val="00FE3CE2"/>
    <w:rsid w:val="00FE3D1B"/>
    <w:rsid w:val="00FE3F91"/>
    <w:rsid w:val="00FE3F9A"/>
    <w:rsid w:val="00FE3FC4"/>
    <w:rsid w:val="00FE4074"/>
    <w:rsid w:val="00FE4086"/>
    <w:rsid w:val="00FE4331"/>
    <w:rsid w:val="00FE4374"/>
    <w:rsid w:val="00FE43ED"/>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2F0"/>
    <w:rsid w:val="00FE6481"/>
    <w:rsid w:val="00FE65A7"/>
    <w:rsid w:val="00FE6690"/>
    <w:rsid w:val="00FE67D3"/>
    <w:rsid w:val="00FE6842"/>
    <w:rsid w:val="00FE6877"/>
    <w:rsid w:val="00FE68E7"/>
    <w:rsid w:val="00FE690B"/>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13"/>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99"/>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5D4"/>
    <w:rsid w:val="00FF45EF"/>
    <w:rsid w:val="00FF47F3"/>
    <w:rsid w:val="00FF4B40"/>
    <w:rsid w:val="00FF4B92"/>
    <w:rsid w:val="00FF4CAF"/>
    <w:rsid w:val="00FF4DA0"/>
    <w:rsid w:val="00FF4DD4"/>
    <w:rsid w:val="00FF4E50"/>
    <w:rsid w:val="00FF4FB8"/>
    <w:rsid w:val="00FF4FDE"/>
    <w:rsid w:val="00FF5214"/>
    <w:rsid w:val="00FF5229"/>
    <w:rsid w:val="00FF5246"/>
    <w:rsid w:val="00FF5303"/>
    <w:rsid w:val="00FF53BB"/>
    <w:rsid w:val="00FF53D4"/>
    <w:rsid w:val="00FF5469"/>
    <w:rsid w:val="00FF560A"/>
    <w:rsid w:val="00FF568F"/>
    <w:rsid w:val="00FF58FA"/>
    <w:rsid w:val="00FF5A2D"/>
    <w:rsid w:val="00FF5D5E"/>
    <w:rsid w:val="00FF5E3E"/>
    <w:rsid w:val="00FF5FD0"/>
    <w:rsid w:val="00FF61E7"/>
    <w:rsid w:val="00FF62BD"/>
    <w:rsid w:val="00FF6347"/>
    <w:rsid w:val="00FF6383"/>
    <w:rsid w:val="00FF6392"/>
    <w:rsid w:val="00FF6556"/>
    <w:rsid w:val="00FF68DF"/>
    <w:rsid w:val="00FF68E9"/>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pacity=".5" on="f"/>
      <v:stroke on="f"/>
      <o:colormru v:ext="edit" colors="#cddfe7"/>
    </o:shapedefaults>
    <o:shapelayout v:ext="edit">
      <o:idmap v:ext="edit" data="2"/>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D1220F"/>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525B2E"/>
    <w:pPr>
      <w:spacing w:before="120" w:after="120" w:line="240" w:lineRule="exact"/>
    </w:pPr>
    <w:rPr>
      <w:lang w:eastAsia="pl-PL"/>
    </w:rPr>
  </w:style>
  <w:style w:type="paragraph" w:customStyle="1" w:styleId="Wypunktowanie-podsumowanie">
    <w:name w:val="Wypunktowanie - podsumowanie"/>
    <w:basedOn w:val="Tekstzwyky"/>
    <w:qFormat/>
    <w:rsid w:val="00DC5A82"/>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77457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 w:type="paragraph" w:customStyle="1" w:styleId="Aboczek2">
    <w:name w:val="A_boczek 2"/>
    <w:basedOn w:val="Normalny"/>
    <w:link w:val="Aboczek2Znak"/>
    <w:qFormat/>
    <w:rsid w:val="00054C70"/>
    <w:pPr>
      <w:tabs>
        <w:tab w:val="right" w:leader="dot" w:pos="1134"/>
        <w:tab w:val="right" w:leader="dot" w:pos="1418"/>
      </w:tabs>
      <w:spacing w:line="240" w:lineRule="exact"/>
      <w:ind w:left="176"/>
    </w:pPr>
    <w:rPr>
      <w:rFonts w:cs="Arial"/>
      <w:sz w:val="16"/>
      <w:szCs w:val="16"/>
      <w:lang w:eastAsia="pl-PL"/>
    </w:rPr>
  </w:style>
  <w:style w:type="character" w:customStyle="1" w:styleId="Aboczek2Znak">
    <w:name w:val="A_boczek 2 Znak"/>
    <w:link w:val="Aboczek2"/>
    <w:rsid w:val="00054C70"/>
    <w:rPr>
      <w:rFonts w:ascii="Fira Sans" w:hAnsi="Fira Sans" w:cs="Arial"/>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49324646">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21700477">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https://www.youtube.com/channel/UC0wiQMElFgYszpAoYgTnXtg/featured" TargetMode="External"/><Relationship Id="rId47" Type="http://schemas.openxmlformats.org/officeDocument/2006/relationships/hyperlink" Target="https://warszawa.stat.gov.pl/opracowania-biezace/komunikaty-i-biuletyny/inne-opracowania/biuletyn-statystyczny-wojewodztwa-mazowieckiego-4-kwartal-2024-r-,6,57.html" TargetMode="External"/><Relationship Id="rId63" Type="http://schemas.openxmlformats.org/officeDocument/2006/relationships/hyperlink" Target="https://stat.gov.pl/en/metainformation/glossary/terms-used-in-official-statistics/201,term.html" TargetMode="External"/><Relationship Id="rId68" Type="http://schemas.openxmlformats.org/officeDocument/2006/relationships/hyperlink" Target="https://stat.gov.pl/en/metainformation/glossary/terms-used-in-official-statistics/814,term.html" TargetMode="External"/><Relationship Id="rId84" Type="http://schemas.openxmlformats.org/officeDocument/2006/relationships/hyperlink" Target="https://stat.gov.pl/en/metainformation/glossary/terms-used-in-official-statistics/362,term.html" TargetMode="External"/><Relationship Id="rId89" Type="http://schemas.openxmlformats.org/officeDocument/2006/relationships/hyperlink" Target="https://stat.gov.pl/metainformacje/slownik-pojec/pojecia-stosowane-w-statystyce-publicznej/1_61,dziedzina.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eader" Target="header1.xml"/><Relationship Id="rId37" Type="http://schemas.openxmlformats.org/officeDocument/2006/relationships/hyperlink" Target="https://twitter.com/Warszawa_STAT" TargetMode="External"/><Relationship Id="rId53" Type="http://schemas.openxmlformats.org/officeDocument/2006/relationships/hyperlink" Target="https://stat.gov.pl/en/metainformation/glossary/terms-used-in-official-statistics/693,term.html" TargetMode="External"/><Relationship Id="rId58" Type="http://schemas.openxmlformats.org/officeDocument/2006/relationships/hyperlink" Target="https://stat.gov.pl/en/metainformation/glossary/terms-used-in-official-statistics/1718,term.html" TargetMode="External"/><Relationship Id="rId74" Type="http://schemas.openxmlformats.org/officeDocument/2006/relationships/hyperlink" Target="https://stat.gov.pl/en/metainformation/glossary/terms-used-in-official-statistics/2958,term.html" TargetMode="External"/><Relationship Id="rId79" Type="http://schemas.openxmlformats.org/officeDocument/2006/relationships/hyperlink" Target="https://stat.gov.pl/en/metainformation/glossary/terms-used-in-official-statistics/2331,term.html" TargetMode="External"/><Relationship Id="rId5" Type="http://schemas.openxmlformats.org/officeDocument/2006/relationships/webSettings" Target="webSettings.xml"/><Relationship Id="rId90" Type="http://schemas.openxmlformats.org/officeDocument/2006/relationships/hyperlink" Target="https://stat.gov.pl/en/metainformation/glossary/terms-used-in-official-statistics/223,term.html"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hyperlink" Target="https://warszawa.stat.gov.pl/publikacje-i-foldery/inne-opracowania/raport-o-sytuacji-spoleczno-gospodarczej-wojewodztwa-mazowieckiego-2025,13,14.html" TargetMode="External"/><Relationship Id="rId64" Type="http://schemas.openxmlformats.org/officeDocument/2006/relationships/hyperlink" Target="https://stat.gov.pl/en/metainformation/glossary/terms-used-in-official-statistics/473,term.html" TargetMode="External"/><Relationship Id="rId69" Type="http://schemas.openxmlformats.org/officeDocument/2006/relationships/hyperlink" Target="https://stat.gov.pl/en/metainformation/glossary/terms-used-in-official-statistics/2076,term.html" TargetMode="External"/><Relationship Id="rId8" Type="http://schemas.openxmlformats.org/officeDocument/2006/relationships/image" Target="media/image1.png"/><Relationship Id="rId51" Type="http://schemas.openxmlformats.org/officeDocument/2006/relationships/hyperlink" Target="https://stat.gov.pl/en/metainformation/glossary/terms-used-in-official-statistics/2958,term.html" TargetMode="External"/><Relationship Id="rId72" Type="http://schemas.openxmlformats.org/officeDocument/2006/relationships/hyperlink" Target="https://stat.gov.pl/obszary-tematyczne/inne-opracowania/informacje-o-sytuacji-spoleczno-gospodarczej/sytuacja-spoleczno-gospodarcza-wojewodztw-nr-42025,3,60.html" TargetMode="External"/><Relationship Id="rId80" Type="http://schemas.openxmlformats.org/officeDocument/2006/relationships/hyperlink" Target="https://stat.gov.pl/en/metainformation/glossary/terms-used-in-official-statistics/3234,term.html" TargetMode="External"/><Relationship Id="rId85" Type="http://schemas.openxmlformats.org/officeDocument/2006/relationships/hyperlink" Target="https://stat.gov.pl/en/metainformation/glossary/terms-used-in-official-statistics/701,term.html"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hyperlink" Target="https://www.facebook.com/UrzadStatystycznywWarszawie" TargetMode="External"/><Relationship Id="rId46" Type="http://schemas.openxmlformats.org/officeDocument/2006/relationships/image" Target="media/image29.png"/><Relationship Id="rId59" Type="http://schemas.openxmlformats.org/officeDocument/2006/relationships/hyperlink" Target="https://stat.gov.pl/en/metainformation/glossary/terms-used-in-official-statistics/1095,term.html" TargetMode="External"/><Relationship Id="rId67" Type="http://schemas.openxmlformats.org/officeDocument/2006/relationships/hyperlink" Target="https://stat.gov.pl/en/metainformation/glossary/terms-used-in-official-statistics/223,term.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stat.gov.pl/en/metainformation/glossary/terms-used-in-official-statistics/32,term.html" TargetMode="External"/><Relationship Id="rId62" Type="http://schemas.openxmlformats.org/officeDocument/2006/relationships/hyperlink" Target="https://stat.gov.pl/en/metainformation/glossary/terms-used-in-official-statistics/701,term.html" TargetMode="External"/><Relationship Id="rId70" Type="http://schemas.openxmlformats.org/officeDocument/2006/relationships/hyperlink" Target="https://warszawa.stat.gov.pl/opracowania-biezace/komunikaty-i-biuletyny/inne-opracowania/biuletyn-statystyczny-wojewodztwa-mazowieckiego-4-kwartal-2024-r-,6,57.html" TargetMode="External"/><Relationship Id="rId75" Type="http://schemas.openxmlformats.org/officeDocument/2006/relationships/hyperlink" Target="https://stat.gov.pl/en/metainformation/glossary/terms-used-in-official-statistics/2390,term.html" TargetMode="External"/><Relationship Id="rId83" Type="http://schemas.openxmlformats.org/officeDocument/2006/relationships/hyperlink" Target="https://stat.gov.pl/en/metainformation/glossary/terms-used-in-official-statistics/1094,term.html" TargetMode="External"/><Relationship Id="rId88" Type="http://schemas.openxmlformats.org/officeDocument/2006/relationships/hyperlink" Target="https://stat.gov.pl/en/metainformation/glossary/terms-used-in-official-statistics/886,term.html" TargetMode="External"/><Relationship Id="rId91" Type="http://schemas.openxmlformats.org/officeDocument/2006/relationships/hyperlink" Target="https://stat.gov.pl/en/metainformation/glossary/terms-used-in-official-statistics/814,term.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stat.gov.pl/obszary-tematyczne/inne-opracowania/informacje-o-sytuacji-spoleczno-gospodarczej/sytuacja-spoleczno-gospodarcza-wojewodztw-nr-42025,3,60.html" TargetMode="External"/><Relationship Id="rId57" Type="http://schemas.openxmlformats.org/officeDocument/2006/relationships/hyperlink" Target="https://stat.gov.pl/en/metainformation/glossary/terms-used-in-official-statistics/3234,term.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en/metainformation/glossary/terms-used-in-official-statistics/2390,term.html" TargetMode="External"/><Relationship Id="rId60" Type="http://schemas.openxmlformats.org/officeDocument/2006/relationships/hyperlink" Target="https://stat.gov.pl/en/metainformation/glossary/terms-used-in-official-statistics/1094,term.html" TargetMode="External"/><Relationship Id="rId65" Type="http://schemas.openxmlformats.org/officeDocument/2006/relationships/hyperlink" Target="https://stat.gov.pl/en/metainformation/glossary/terms-used-in-official-statistics/886,term.html" TargetMode="External"/><Relationship Id="rId73" Type="http://schemas.openxmlformats.org/officeDocument/2006/relationships/hyperlink" Target="https://bdl.stat.gov.pl/BDL/dane/podgrup/temat" TargetMode="External"/><Relationship Id="rId78" Type="http://schemas.openxmlformats.org/officeDocument/2006/relationships/hyperlink" Target="https://stat.gov.pl/en/metainformation/glossary/terms-used-in-official-statistics/711,term.html" TargetMode="External"/><Relationship Id="rId81" Type="http://schemas.openxmlformats.org/officeDocument/2006/relationships/hyperlink" Target="https://stat.gov.pl/en/metainformation/glossary/terms-used-in-official-statistics/1718,term.html" TargetMode="External"/><Relationship Id="rId86" Type="http://schemas.openxmlformats.org/officeDocument/2006/relationships/hyperlink" Target="https://stat.gov.pl/en/metainformation/glossary/terms-used-in-official-statistics/201,term.html"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5.png"/><Relationship Id="rId34" Type="http://schemas.openxmlformats.org/officeDocument/2006/relationships/hyperlink" Target="https://warszawa.stat.gov.pl/" TargetMode="External"/><Relationship Id="rId50" Type="http://schemas.openxmlformats.org/officeDocument/2006/relationships/hyperlink" Target="https://bdl.stat.gov.pl/BDL/dane/podgrup/temat" TargetMode="External"/><Relationship Id="rId55" Type="http://schemas.openxmlformats.org/officeDocument/2006/relationships/hyperlink" Target="https://stat.gov.pl/en/metainformation/glossary/terms-used-in-official-statistics/711,term.html" TargetMode="External"/><Relationship Id="rId76" Type="http://schemas.openxmlformats.org/officeDocument/2006/relationships/hyperlink" Target="https://stat.gov.pl/en/metainformation/glossary/terms-used-in-official-statistics/693,term.html" TargetMode="External"/><Relationship Id="rId7" Type="http://schemas.openxmlformats.org/officeDocument/2006/relationships/endnotes" Target="endnotes.xml"/><Relationship Id="rId71" Type="http://schemas.openxmlformats.org/officeDocument/2006/relationships/hyperlink" Target="https://warszawa.stat.gov.pl/publikacje-i-foldery/inne-opracowania/raport-o-sytuacji-spoleczno-gospodarczej-wojewodztwa-mazowieckiego-2025,13,14.html" TargetMode="External"/><Relationship Id="rId92" Type="http://schemas.openxmlformats.org/officeDocument/2006/relationships/hyperlink" Target="https://stat.gov.pl/en/metainformation/glossary/terms-used-in-official-statistics/2076,term.html" TargetMode="External"/><Relationship Id="rId2" Type="http://schemas.openxmlformats.org/officeDocument/2006/relationships/numbering" Target="numbering.xml"/><Relationship Id="rId29" Type="http://schemas.openxmlformats.org/officeDocument/2006/relationships/hyperlink" Target="https://zielonagora.stat.gov.pl/osrodki/osrodek-badan-koniunktury/obk-dane/" TargetMode="External"/><Relationship Id="rId24" Type="http://schemas.openxmlformats.org/officeDocument/2006/relationships/image" Target="media/image17.png"/><Relationship Id="rId40" Type="http://schemas.openxmlformats.org/officeDocument/2006/relationships/hyperlink" Target="https://www.instagram.com/gus_stat/" TargetMode="External"/><Relationship Id="rId45" Type="http://schemas.openxmlformats.org/officeDocument/2006/relationships/image" Target="media/image28.png"/><Relationship Id="rId66" Type="http://schemas.openxmlformats.org/officeDocument/2006/relationships/hyperlink" Target="https://stat.gov.pl/metainformacje/slownik-pojec/pojecia-stosowane-w-statystyce-publicznej/1_61,dziedzina.html" TargetMode="External"/><Relationship Id="rId87" Type="http://schemas.openxmlformats.org/officeDocument/2006/relationships/hyperlink" Target="https://stat.gov.pl/en/metainformation/glossary/terms-used-in-official-statistics/473,term.html" TargetMode="External"/><Relationship Id="rId61" Type="http://schemas.openxmlformats.org/officeDocument/2006/relationships/hyperlink" Target="https://stat.gov.pl/en/metainformation/glossary/terms-used-in-official-statistics/362,term.html" TargetMode="External"/><Relationship Id="rId82" Type="http://schemas.openxmlformats.org/officeDocument/2006/relationships/hyperlink" Target="https://stat.gov.pl/en/metainformation/glossary/terms-used-in-official-statistics/1095,term.htm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footer" Target="footer1.xml"/><Relationship Id="rId35" Type="http://schemas.openxmlformats.org/officeDocument/2006/relationships/image" Target="media/image23.png"/><Relationship Id="rId56" Type="http://schemas.openxmlformats.org/officeDocument/2006/relationships/hyperlink" Target="https://stat.gov.pl/en/metainformation/glossary/terms-used-in-official-statistics/2331,term.html" TargetMode="External"/><Relationship Id="rId77" Type="http://schemas.openxmlformats.org/officeDocument/2006/relationships/hyperlink" Target="https://stat.gov.pl/en/metainformation/glossary/terms-used-in-official-statistics/32,term.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0B3AB-0F47-4972-926C-4F882FD7B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4333</TotalTime>
  <Pages>28</Pages>
  <Words>7037</Words>
  <Characters>42222</Characters>
  <Application>Microsoft Office Word</Application>
  <DocSecurity>0</DocSecurity>
  <Lines>351</Lines>
  <Paragraphs>98</Paragraphs>
  <ScaleCrop>false</ScaleCrop>
  <HeadingPairs>
    <vt:vector size="2" baseType="variant">
      <vt:variant>
        <vt:lpstr>Tytuł</vt:lpstr>
      </vt:variant>
      <vt:variant>
        <vt:i4>1</vt:i4>
      </vt:variant>
    </vt:vector>
  </HeadingPairs>
  <TitlesOfParts>
    <vt:vector size="1" baseType="lpstr">
      <vt:lpstr>Sytuacja społeczno-gospodarcza województwa mazowieckiego w marcu 2026 r.</vt:lpstr>
    </vt:vector>
  </TitlesOfParts>
  <Company>US_RADOM</Company>
  <LinksUpToDate>false</LinksUpToDate>
  <CharactersWithSpaces>49161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mazowieckiego w marcu 2026 r.</dc:title>
  <dc:subject/>
  <dc:creator>Moskalska Izabela</dc:creator>
  <cp:keywords/>
  <dc:description/>
  <cp:lastModifiedBy>Gromek-Żukowska Agnieszka</cp:lastModifiedBy>
  <cp:revision>55</cp:revision>
  <cp:lastPrinted>2026-04-27T09:02:00Z</cp:lastPrinted>
  <dcterms:created xsi:type="dcterms:W3CDTF">2026-05-13T12:15:00Z</dcterms:created>
  <dcterms:modified xsi:type="dcterms:W3CDTF">2026-06-17T12:55:00Z</dcterms:modified>
</cp:coreProperties>
</file>