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8BA" w:rsidRPr="004E7A7B" w:rsidRDefault="00E678BA" w:rsidP="00E678BA">
      <w:pPr>
        <w:rPr>
          <w:rFonts w:ascii="Fira Sans" w:hAnsi="Fira Sans"/>
          <w:b/>
          <w:sz w:val="19"/>
          <w:szCs w:val="19"/>
        </w:rPr>
      </w:pPr>
      <w:r>
        <w:rPr>
          <w:b/>
        </w:rPr>
        <w:t xml:space="preserve">                          </w:t>
      </w:r>
      <w:r w:rsidRPr="004E7A7B">
        <w:rPr>
          <w:rFonts w:ascii="Fira Sans" w:hAnsi="Fira Sans"/>
          <w:b/>
        </w:rPr>
        <w:t xml:space="preserve">  </w:t>
      </w:r>
      <w:r w:rsidRPr="004E7A7B">
        <w:rPr>
          <w:rFonts w:ascii="Fira Sans" w:hAnsi="Fira Sans"/>
          <w:b/>
          <w:sz w:val="19"/>
          <w:szCs w:val="19"/>
        </w:rPr>
        <w:t>Klauzula informacyjna dla przedstawicieli mediów</w:t>
      </w:r>
    </w:p>
    <w:p w:rsidR="00E678BA" w:rsidRPr="004E7A7B" w:rsidRDefault="00E678BA" w:rsidP="00E678BA">
      <w:pPr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sz w:val="19"/>
          <w:szCs w:val="19"/>
        </w:rPr>
        <w:t>W treści poniżej przedstawiamy informacje o zasadach oraz o przysługujących Pani/Panu prawach związanych z przetwarzaniem Pani/Pana danych osobowych</w:t>
      </w:r>
      <w:r w:rsidRPr="004E7A7B">
        <w:rPr>
          <w:rFonts w:ascii="Fira Sans" w:hAnsi="Fira Sans"/>
          <w:sz w:val="19"/>
          <w:szCs w:val="19"/>
          <w:vertAlign w:val="superscript"/>
        </w:rPr>
        <w:footnoteReference w:id="1"/>
      </w:r>
      <w:r w:rsidRPr="004E7A7B">
        <w:rPr>
          <w:rFonts w:ascii="Fira Sans" w:hAnsi="Fira Sans"/>
          <w:sz w:val="19"/>
          <w:szCs w:val="19"/>
        </w:rPr>
        <w:t>.</w:t>
      </w:r>
    </w:p>
    <w:p w:rsidR="00E678BA" w:rsidRPr="004E7A7B" w:rsidRDefault="00E678BA" w:rsidP="00E678BA">
      <w:pPr>
        <w:rPr>
          <w:rFonts w:ascii="Fira Sans" w:hAnsi="Fira Sans"/>
          <w:sz w:val="19"/>
          <w:szCs w:val="19"/>
        </w:rPr>
      </w:pPr>
    </w:p>
    <w:p w:rsidR="00E678BA" w:rsidRPr="004E7A7B" w:rsidRDefault="00E678BA" w:rsidP="00E678BA">
      <w:pPr>
        <w:numPr>
          <w:ilvl w:val="0"/>
          <w:numId w:val="1"/>
        </w:numPr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b/>
          <w:sz w:val="19"/>
          <w:szCs w:val="19"/>
        </w:rPr>
        <w:t>Administrator:</w:t>
      </w:r>
      <w:r w:rsidRPr="004E7A7B">
        <w:rPr>
          <w:rFonts w:ascii="Fira Sans" w:hAnsi="Fira Sans"/>
          <w:sz w:val="19"/>
          <w:szCs w:val="19"/>
        </w:rPr>
        <w:t xml:space="preserve"> Administratorem Pani/Pana danych osobowych jest Urząd Statystyczny w Warszawie, mający siedzibę </w:t>
      </w:r>
      <w:r w:rsidR="005F715A">
        <w:rPr>
          <w:rFonts w:ascii="Fira Sans" w:hAnsi="Fira Sans"/>
          <w:sz w:val="19"/>
          <w:szCs w:val="19"/>
        </w:rPr>
        <w:t xml:space="preserve">w </w:t>
      </w:r>
      <w:r w:rsidRPr="004E7A7B">
        <w:rPr>
          <w:rFonts w:ascii="Fira Sans" w:hAnsi="Fira Sans"/>
          <w:sz w:val="19"/>
          <w:szCs w:val="19"/>
        </w:rPr>
        <w:t>Warszaw</w:t>
      </w:r>
      <w:r w:rsidR="005F715A">
        <w:rPr>
          <w:rFonts w:ascii="Fira Sans" w:hAnsi="Fira Sans"/>
          <w:sz w:val="19"/>
          <w:szCs w:val="19"/>
        </w:rPr>
        <w:t>ie, ul. 1 Sierpnia 21, dalej „a</w:t>
      </w:r>
      <w:r w:rsidRPr="004E7A7B">
        <w:rPr>
          <w:rFonts w:ascii="Fira Sans" w:hAnsi="Fira Sans"/>
          <w:sz w:val="19"/>
          <w:szCs w:val="19"/>
        </w:rPr>
        <w:t>dministrator”.</w:t>
      </w:r>
    </w:p>
    <w:p w:rsidR="00E678BA" w:rsidRPr="004E7A7B" w:rsidRDefault="00E678BA" w:rsidP="00E678BA">
      <w:pPr>
        <w:numPr>
          <w:ilvl w:val="0"/>
          <w:numId w:val="2"/>
        </w:numPr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b/>
          <w:sz w:val="19"/>
          <w:szCs w:val="19"/>
        </w:rPr>
        <w:t xml:space="preserve">Inspektor ochrony danych: </w:t>
      </w:r>
      <w:r w:rsidRPr="004E7A7B">
        <w:rPr>
          <w:rFonts w:ascii="Fira Sans" w:hAnsi="Fira Sans"/>
          <w:sz w:val="19"/>
          <w:szCs w:val="19"/>
        </w:rPr>
        <w:t>Z inspektorem ochrony danych (IOD) może się Pani/Pan kontaktować poprzez:</w:t>
      </w:r>
    </w:p>
    <w:p w:rsidR="00E678BA" w:rsidRPr="004E7A7B" w:rsidRDefault="00E678BA" w:rsidP="00E678BA">
      <w:pPr>
        <w:numPr>
          <w:ilvl w:val="0"/>
          <w:numId w:val="6"/>
        </w:numPr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sz w:val="19"/>
          <w:szCs w:val="19"/>
        </w:rPr>
        <w:t>pocztę tradycyjną; adres: IOD Urząd Statystyczny w Warszawie, ul. 1 Sierpnia 21, 02-134 Warszawa;</w:t>
      </w:r>
    </w:p>
    <w:p w:rsidR="00E678BA" w:rsidRPr="004E7A7B" w:rsidRDefault="00E678BA" w:rsidP="00E678BA">
      <w:pPr>
        <w:numPr>
          <w:ilvl w:val="0"/>
          <w:numId w:val="6"/>
        </w:numPr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sz w:val="19"/>
          <w:szCs w:val="19"/>
        </w:rPr>
        <w:t xml:space="preserve">pocztę elektroniczną; adres e-mail: </w:t>
      </w:r>
      <w:hyperlink r:id="rId7" w:history="1">
        <w:r w:rsidRPr="004E7A7B">
          <w:rPr>
            <w:rStyle w:val="Hipercze"/>
            <w:rFonts w:ascii="Fira Sans" w:hAnsi="Fira Sans"/>
            <w:sz w:val="19"/>
            <w:szCs w:val="19"/>
          </w:rPr>
          <w:t>IOD_USWAW@stat.gov.pl</w:t>
        </w:r>
      </w:hyperlink>
      <w:bookmarkStart w:id="0" w:name="_GoBack"/>
      <w:bookmarkEnd w:id="0"/>
      <w:r w:rsidR="005F715A">
        <w:rPr>
          <w:rFonts w:ascii="Fira Sans" w:hAnsi="Fira Sans"/>
          <w:sz w:val="19"/>
          <w:szCs w:val="19"/>
        </w:rPr>
        <w:t>.</w:t>
      </w:r>
    </w:p>
    <w:p w:rsidR="00E678BA" w:rsidRPr="004E7A7B" w:rsidRDefault="00E678BA" w:rsidP="00E678BA">
      <w:pPr>
        <w:numPr>
          <w:ilvl w:val="0"/>
          <w:numId w:val="3"/>
        </w:numPr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b/>
          <w:sz w:val="19"/>
          <w:szCs w:val="19"/>
        </w:rPr>
        <w:t>Cel przetwarzania danych osobowych:</w:t>
      </w:r>
      <w:r w:rsidRPr="004E7A7B">
        <w:rPr>
          <w:rFonts w:ascii="Fira Sans" w:hAnsi="Fira Sans"/>
          <w:sz w:val="19"/>
          <w:szCs w:val="19"/>
        </w:rPr>
        <w:t xml:space="preserve"> Pani/Pana dane osobowe będą przetwarzane w celu realizacji zamówienia  na </w:t>
      </w:r>
      <w:r w:rsidR="004616CC" w:rsidRPr="004E7A7B">
        <w:rPr>
          <w:rFonts w:ascii="Fira Sans" w:hAnsi="Fira Sans"/>
          <w:sz w:val="19"/>
          <w:szCs w:val="19"/>
        </w:rPr>
        <w:t>dane statystyczne oraz w celu umożliwienia udzielenia odpowiedzi na przesłane zapytania</w:t>
      </w:r>
      <w:r w:rsidRPr="004E7A7B">
        <w:rPr>
          <w:rFonts w:ascii="Fira Sans" w:hAnsi="Fira Sans"/>
          <w:sz w:val="19"/>
          <w:szCs w:val="19"/>
        </w:rPr>
        <w:t>.</w:t>
      </w:r>
    </w:p>
    <w:p w:rsidR="00E678BA" w:rsidRPr="004E7A7B" w:rsidRDefault="00E678BA" w:rsidP="00E678BA">
      <w:pPr>
        <w:numPr>
          <w:ilvl w:val="0"/>
          <w:numId w:val="3"/>
        </w:numPr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b/>
          <w:sz w:val="19"/>
          <w:szCs w:val="19"/>
        </w:rPr>
        <w:t>Podstawa prawna:</w:t>
      </w:r>
      <w:r w:rsidRPr="004E7A7B">
        <w:rPr>
          <w:rFonts w:ascii="Fira Sans" w:hAnsi="Fira Sans"/>
          <w:sz w:val="19"/>
          <w:szCs w:val="19"/>
        </w:rPr>
        <w:t xml:space="preserve"> Pani/Pana dane osobowe są przetwarzane na podstawie zgody (art. 6 ust 1 lit a) RODO).</w:t>
      </w:r>
    </w:p>
    <w:p w:rsidR="00E678BA" w:rsidRPr="004E7A7B" w:rsidRDefault="00E678BA" w:rsidP="00E678BA">
      <w:pPr>
        <w:numPr>
          <w:ilvl w:val="0"/>
          <w:numId w:val="3"/>
        </w:numPr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b/>
          <w:sz w:val="19"/>
          <w:szCs w:val="19"/>
        </w:rPr>
        <w:t>Dowolność/ Obowiązek podania danych osobowych:</w:t>
      </w:r>
      <w:r w:rsidRPr="004E7A7B">
        <w:rPr>
          <w:rFonts w:ascii="Fira Sans" w:hAnsi="Fira Sans"/>
          <w:sz w:val="19"/>
          <w:szCs w:val="19"/>
        </w:rPr>
        <w:t xml:space="preserve"> podanie przez Panią/ Pana danych jest dobrowolne, jednakże niezbędne do realizacji złożonego przez Panią/ Pana zamówienia </w:t>
      </w:r>
      <w:r w:rsidR="004616CC" w:rsidRPr="004E7A7B">
        <w:rPr>
          <w:rFonts w:ascii="Fira Sans" w:hAnsi="Fira Sans"/>
          <w:sz w:val="19"/>
          <w:szCs w:val="19"/>
        </w:rPr>
        <w:t xml:space="preserve">lub </w:t>
      </w:r>
      <w:r w:rsidR="00E57A96">
        <w:rPr>
          <w:rFonts w:ascii="Fira Sans" w:hAnsi="Fira Sans"/>
          <w:color w:val="222222"/>
          <w:sz w:val="19"/>
          <w:szCs w:val="19"/>
        </w:rPr>
        <w:t xml:space="preserve">w celu realizacji </w:t>
      </w:r>
      <w:r w:rsidR="00B7179A">
        <w:rPr>
          <w:rFonts w:ascii="Fira Sans" w:hAnsi="Fira Sans"/>
          <w:color w:val="222222"/>
          <w:sz w:val="19"/>
          <w:szCs w:val="19"/>
        </w:rPr>
        <w:t>i</w:t>
      </w:r>
      <w:r w:rsidRPr="004E7A7B">
        <w:rPr>
          <w:rFonts w:ascii="Fira Sans" w:hAnsi="Fira Sans"/>
          <w:color w:val="222222"/>
          <w:sz w:val="19"/>
          <w:szCs w:val="19"/>
        </w:rPr>
        <w:t>nnych usług informacyjnych</w:t>
      </w:r>
      <w:r w:rsidRPr="004E7A7B">
        <w:rPr>
          <w:rFonts w:ascii="Fira Sans" w:hAnsi="Fira Sans"/>
          <w:sz w:val="19"/>
          <w:szCs w:val="19"/>
        </w:rPr>
        <w:t>.</w:t>
      </w:r>
    </w:p>
    <w:p w:rsidR="004616CC" w:rsidRPr="004E7A7B" w:rsidRDefault="00E678BA" w:rsidP="004616CC">
      <w:pPr>
        <w:numPr>
          <w:ilvl w:val="0"/>
          <w:numId w:val="4"/>
        </w:numPr>
        <w:tabs>
          <w:tab w:val="clear" w:pos="720"/>
        </w:tabs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b/>
          <w:sz w:val="19"/>
          <w:szCs w:val="19"/>
        </w:rPr>
        <w:t>Odbiorcy danych osobowych:</w:t>
      </w:r>
      <w:r w:rsidRPr="004E7A7B">
        <w:rPr>
          <w:rFonts w:ascii="Fira Sans" w:hAnsi="Fira Sans"/>
          <w:sz w:val="19"/>
          <w:szCs w:val="19"/>
        </w:rPr>
        <w:t xml:space="preserve"> Pani/Pana dane osobowe mogą być udostępnione </w:t>
      </w:r>
      <w:r w:rsidR="004616CC" w:rsidRPr="004E7A7B">
        <w:rPr>
          <w:rFonts w:ascii="Fira Sans" w:hAnsi="Fira Sans"/>
          <w:sz w:val="19"/>
          <w:szCs w:val="19"/>
        </w:rPr>
        <w:t>Departamentowi Edukacji i Komunikacji w Głównym Urzędzie Statystycznym w Warszawie, jeżeli będzie to niezbędne do realizacji Pani/Pana zamówienia</w:t>
      </w:r>
      <w:r w:rsidR="005F715A">
        <w:rPr>
          <w:rFonts w:ascii="Fira Sans" w:hAnsi="Fira Sans"/>
          <w:sz w:val="19"/>
          <w:szCs w:val="19"/>
        </w:rPr>
        <w:t>.</w:t>
      </w:r>
    </w:p>
    <w:p w:rsidR="004616CC" w:rsidRPr="004E7A7B" w:rsidRDefault="00E678BA" w:rsidP="004616CC">
      <w:pPr>
        <w:numPr>
          <w:ilvl w:val="0"/>
          <w:numId w:val="5"/>
        </w:numPr>
        <w:tabs>
          <w:tab w:val="clear" w:pos="720"/>
        </w:tabs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b/>
          <w:sz w:val="19"/>
          <w:szCs w:val="19"/>
        </w:rPr>
        <w:t>Okres przechowywania danych osobowych:</w:t>
      </w:r>
      <w:r w:rsidRPr="004E7A7B">
        <w:rPr>
          <w:rFonts w:ascii="Fira Sans" w:hAnsi="Fira Sans"/>
          <w:sz w:val="19"/>
          <w:szCs w:val="19"/>
        </w:rPr>
        <w:t xml:space="preserve"> Pani/Pana dane osobowe będą przetwarzane przez okres niezbędny do realizacji zamówienia oraz przez  okresy wynikające z przepisów kancelaryjno-archiwalnych i Jednolitego Rzeczowego Wykazu Akt dla urzędów statystycznych</w:t>
      </w:r>
      <w:r w:rsidR="004616CC" w:rsidRPr="004E7A7B">
        <w:rPr>
          <w:rFonts w:ascii="Fira Sans" w:hAnsi="Fira Sans"/>
          <w:sz w:val="19"/>
          <w:szCs w:val="19"/>
        </w:rPr>
        <w:t xml:space="preserve"> lub do momentu cofnięcia przez Panią</w:t>
      </w:r>
      <w:r w:rsidR="009C6947" w:rsidRPr="004E7A7B">
        <w:rPr>
          <w:rFonts w:ascii="Fira Sans" w:hAnsi="Fira Sans"/>
          <w:sz w:val="19"/>
          <w:szCs w:val="19"/>
        </w:rPr>
        <w:t>/Pana</w:t>
      </w:r>
      <w:r w:rsidR="009C6947">
        <w:rPr>
          <w:rFonts w:ascii="Fira Sans" w:hAnsi="Fira Sans"/>
          <w:sz w:val="19"/>
          <w:szCs w:val="19"/>
        </w:rPr>
        <w:t xml:space="preserve"> </w:t>
      </w:r>
      <w:r w:rsidR="004616CC" w:rsidRPr="004E7A7B">
        <w:rPr>
          <w:rFonts w:ascii="Fira Sans" w:hAnsi="Fira Sans"/>
          <w:sz w:val="19"/>
          <w:szCs w:val="19"/>
        </w:rPr>
        <w:t>zgody na przetwarzanie danych</w:t>
      </w:r>
      <w:r w:rsidR="005F715A">
        <w:rPr>
          <w:rFonts w:ascii="Fira Sans" w:hAnsi="Fira Sans"/>
          <w:sz w:val="19"/>
          <w:szCs w:val="19"/>
        </w:rPr>
        <w:t>.</w:t>
      </w:r>
    </w:p>
    <w:p w:rsidR="00E678BA" w:rsidRPr="004E7A7B" w:rsidRDefault="00E678BA" w:rsidP="00E678BA">
      <w:pPr>
        <w:numPr>
          <w:ilvl w:val="0"/>
          <w:numId w:val="7"/>
        </w:numPr>
        <w:rPr>
          <w:rFonts w:ascii="Fira Sans" w:hAnsi="Fira Sans"/>
          <w:b/>
          <w:vanish/>
          <w:sz w:val="19"/>
          <w:szCs w:val="19"/>
        </w:rPr>
      </w:pPr>
    </w:p>
    <w:p w:rsidR="00E678BA" w:rsidRPr="004E7A7B" w:rsidRDefault="00E678BA" w:rsidP="00E678BA">
      <w:pPr>
        <w:numPr>
          <w:ilvl w:val="0"/>
          <w:numId w:val="7"/>
        </w:numPr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b/>
          <w:sz w:val="19"/>
          <w:szCs w:val="19"/>
        </w:rPr>
        <w:t>Prawa osoby, której dane dotyczą</w:t>
      </w:r>
      <w:r w:rsidRPr="004E7A7B">
        <w:rPr>
          <w:rFonts w:ascii="Fira Sans" w:hAnsi="Fira Sans"/>
          <w:sz w:val="19"/>
          <w:szCs w:val="19"/>
        </w:rPr>
        <w:t xml:space="preserve">: </w:t>
      </w:r>
      <w:r w:rsidR="00C352E2" w:rsidRPr="00C352E2">
        <w:rPr>
          <w:rFonts w:ascii="Fira Sans" w:hAnsi="Fira Sans"/>
          <w:sz w:val="19"/>
          <w:szCs w:val="19"/>
        </w:rPr>
        <w:t>Na podstawie i z zastrzeżeniem ograniczeń wynikających z art. 15-22 RODO</w:t>
      </w:r>
      <w:r w:rsidR="00C352E2">
        <w:rPr>
          <w:rFonts w:ascii="Fira Sans" w:hAnsi="Fira Sans"/>
          <w:sz w:val="19"/>
          <w:szCs w:val="19"/>
        </w:rPr>
        <w:t>, p</w:t>
      </w:r>
      <w:r w:rsidRPr="004E7A7B">
        <w:rPr>
          <w:rFonts w:ascii="Fira Sans" w:hAnsi="Fira Sans"/>
          <w:sz w:val="19"/>
          <w:szCs w:val="19"/>
        </w:rPr>
        <w:t>rzysługuje Pani/Panu prawo do:</w:t>
      </w:r>
    </w:p>
    <w:p w:rsidR="004E7A7B" w:rsidRDefault="004616CC" w:rsidP="004E7A7B">
      <w:pPr>
        <w:pStyle w:val="Akapitzlist"/>
        <w:numPr>
          <w:ilvl w:val="1"/>
          <w:numId w:val="7"/>
        </w:numPr>
        <w:shd w:val="clear" w:color="auto" w:fill="FFFFFF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4E7A7B">
        <w:rPr>
          <w:rFonts w:ascii="Fira Sans" w:hAnsi="Fira Sans"/>
          <w:color w:val="000000" w:themeColor="text1"/>
          <w:sz w:val="19"/>
          <w:szCs w:val="19"/>
        </w:rPr>
        <w:t xml:space="preserve">dostępu do treści swoich danych oraz prawo ich sprostowania - </w:t>
      </w:r>
      <w:r w:rsidRPr="004E7A7B">
        <w:rPr>
          <w:rFonts w:ascii="Fira Sans" w:hAnsi="Fira Sans"/>
          <w:sz w:val="19"/>
          <w:szCs w:val="19"/>
        </w:rPr>
        <w:t>w przypadku gdy dane są nieprawidłowe lub niekompletne</w:t>
      </w:r>
      <w:r w:rsidRPr="004E7A7B">
        <w:rPr>
          <w:rFonts w:ascii="Fira Sans" w:hAnsi="Fira Sans"/>
          <w:color w:val="000000" w:themeColor="text1"/>
          <w:sz w:val="19"/>
          <w:szCs w:val="19"/>
        </w:rPr>
        <w:t xml:space="preserve">, </w:t>
      </w:r>
    </w:p>
    <w:p w:rsidR="004E7A7B" w:rsidRDefault="004616CC" w:rsidP="004E7A7B">
      <w:pPr>
        <w:pStyle w:val="Akapitzlist"/>
        <w:numPr>
          <w:ilvl w:val="1"/>
          <w:numId w:val="7"/>
        </w:numPr>
        <w:shd w:val="clear" w:color="auto" w:fill="FFFFFF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4E7A7B">
        <w:rPr>
          <w:rFonts w:ascii="Fira Sans" w:hAnsi="Fira Sans"/>
          <w:color w:val="000000" w:themeColor="text1"/>
          <w:sz w:val="19"/>
          <w:szCs w:val="19"/>
        </w:rPr>
        <w:t xml:space="preserve">usunięcia - </w:t>
      </w:r>
      <w:r w:rsidRPr="004E7A7B">
        <w:rPr>
          <w:rFonts w:ascii="Fira Sans" w:hAnsi="Fira Sans"/>
          <w:sz w:val="19"/>
          <w:szCs w:val="19"/>
        </w:rPr>
        <w:t xml:space="preserve">jeżeli nie zostaną usunięte przez Administratora w terminie wskazanym w pkt. </w:t>
      </w:r>
      <w:r w:rsidR="004E7A7B" w:rsidRPr="004E7A7B">
        <w:rPr>
          <w:rFonts w:ascii="Fira Sans" w:hAnsi="Fira Sans"/>
          <w:sz w:val="19"/>
          <w:szCs w:val="19"/>
        </w:rPr>
        <w:t>VII</w:t>
      </w:r>
      <w:r w:rsidRPr="004E7A7B">
        <w:rPr>
          <w:rFonts w:ascii="Fira Sans" w:hAnsi="Fira Sans"/>
          <w:color w:val="000000" w:themeColor="text1"/>
          <w:sz w:val="19"/>
          <w:szCs w:val="19"/>
        </w:rPr>
        <w:t xml:space="preserve">, </w:t>
      </w:r>
    </w:p>
    <w:p w:rsidR="004E7A7B" w:rsidRDefault="004616CC" w:rsidP="004E7A7B">
      <w:pPr>
        <w:pStyle w:val="Akapitzlist"/>
        <w:numPr>
          <w:ilvl w:val="1"/>
          <w:numId w:val="7"/>
        </w:numPr>
        <w:shd w:val="clear" w:color="auto" w:fill="FFFFFF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4E7A7B">
        <w:rPr>
          <w:rFonts w:ascii="Fira Sans" w:hAnsi="Fira Sans"/>
          <w:color w:val="000000" w:themeColor="text1"/>
          <w:sz w:val="19"/>
          <w:szCs w:val="19"/>
        </w:rPr>
        <w:t xml:space="preserve">ograniczenia przetwarzania, </w:t>
      </w:r>
    </w:p>
    <w:p w:rsidR="004E7A7B" w:rsidRDefault="004616CC" w:rsidP="004E7A7B">
      <w:pPr>
        <w:pStyle w:val="Akapitzlist"/>
        <w:numPr>
          <w:ilvl w:val="1"/>
          <w:numId w:val="7"/>
        </w:numPr>
        <w:shd w:val="clear" w:color="auto" w:fill="FFFFFF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4E7A7B">
        <w:rPr>
          <w:rFonts w:ascii="Fira Sans" w:hAnsi="Fira Sans"/>
          <w:color w:val="000000" w:themeColor="text1"/>
          <w:sz w:val="19"/>
          <w:szCs w:val="19"/>
        </w:rPr>
        <w:t xml:space="preserve">przenoszenia danych, </w:t>
      </w:r>
    </w:p>
    <w:p w:rsidR="004E7A7B" w:rsidRDefault="004616CC" w:rsidP="004E7A7B">
      <w:pPr>
        <w:pStyle w:val="Akapitzlist"/>
        <w:numPr>
          <w:ilvl w:val="1"/>
          <w:numId w:val="7"/>
        </w:numPr>
        <w:shd w:val="clear" w:color="auto" w:fill="FFFFFF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4E7A7B">
        <w:rPr>
          <w:rFonts w:ascii="Fira Sans" w:hAnsi="Fira Sans"/>
          <w:color w:val="000000" w:themeColor="text1"/>
          <w:sz w:val="19"/>
          <w:szCs w:val="19"/>
        </w:rPr>
        <w:t xml:space="preserve">wniesienia sprzeciwu, </w:t>
      </w:r>
    </w:p>
    <w:p w:rsidR="004E7A7B" w:rsidRDefault="004616CC" w:rsidP="004E7A7B">
      <w:pPr>
        <w:pStyle w:val="Akapitzlist"/>
        <w:numPr>
          <w:ilvl w:val="1"/>
          <w:numId w:val="7"/>
        </w:numPr>
        <w:shd w:val="clear" w:color="auto" w:fill="FFFFFF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4E7A7B">
        <w:rPr>
          <w:rFonts w:ascii="Fira Sans" w:hAnsi="Fira Sans"/>
          <w:color w:val="000000" w:themeColor="text1"/>
          <w:sz w:val="19"/>
          <w:szCs w:val="19"/>
        </w:rPr>
        <w:t xml:space="preserve">cofnięcia zgody na ich przetwarzanie w dowolnym momencie bez wpływu na zgodność z prawem przetwarzania, którego dokonano na podstawie zgody </w:t>
      </w:r>
      <w:r w:rsidR="004E7A7B">
        <w:rPr>
          <w:rFonts w:ascii="Fira Sans" w:hAnsi="Fira Sans"/>
          <w:color w:val="000000" w:themeColor="text1"/>
          <w:sz w:val="19"/>
          <w:szCs w:val="19"/>
        </w:rPr>
        <w:t>wyrażonej przed jej cofnięciem,</w:t>
      </w:r>
    </w:p>
    <w:p w:rsidR="004616CC" w:rsidRPr="004E7A7B" w:rsidRDefault="004616CC" w:rsidP="004E7A7B">
      <w:pPr>
        <w:pStyle w:val="Akapitzlist"/>
        <w:numPr>
          <w:ilvl w:val="1"/>
          <w:numId w:val="7"/>
        </w:numPr>
        <w:shd w:val="clear" w:color="auto" w:fill="FFFFFF"/>
        <w:jc w:val="both"/>
        <w:rPr>
          <w:rFonts w:ascii="Fira Sans" w:hAnsi="Fira Sans"/>
          <w:color w:val="000000" w:themeColor="text1"/>
          <w:sz w:val="19"/>
          <w:szCs w:val="19"/>
        </w:rPr>
      </w:pPr>
      <w:r w:rsidRPr="004E7A7B">
        <w:rPr>
          <w:rFonts w:ascii="Fira Sans" w:hAnsi="Fira Sans"/>
          <w:color w:val="000000" w:themeColor="text1"/>
          <w:sz w:val="19"/>
          <w:szCs w:val="19"/>
        </w:rPr>
        <w:t xml:space="preserve">wniesienia skargi do Prezesa Urzędu Ochrony Danych Osobowych, gdy </w:t>
      </w:r>
      <w:r w:rsidR="004E7A7B">
        <w:rPr>
          <w:rFonts w:ascii="Fira Sans" w:hAnsi="Fira Sans"/>
          <w:color w:val="000000" w:themeColor="text1"/>
          <w:sz w:val="19"/>
          <w:szCs w:val="19"/>
        </w:rPr>
        <w:t xml:space="preserve">Pani/ Pan </w:t>
      </w:r>
      <w:r w:rsidRPr="004E7A7B">
        <w:rPr>
          <w:rFonts w:ascii="Fira Sans" w:hAnsi="Fira Sans"/>
          <w:color w:val="000000" w:themeColor="text1"/>
          <w:sz w:val="19"/>
          <w:szCs w:val="19"/>
        </w:rPr>
        <w:t xml:space="preserve">uzna iż przetwarzanie Pani/Pana danych osobowych </w:t>
      </w:r>
      <w:r w:rsidR="008F6E62">
        <w:rPr>
          <w:rFonts w:ascii="Fira Sans" w:hAnsi="Fira Sans"/>
          <w:color w:val="000000" w:themeColor="text1"/>
          <w:sz w:val="19"/>
          <w:szCs w:val="19"/>
        </w:rPr>
        <w:t xml:space="preserve">odbywa się z </w:t>
      </w:r>
      <w:r w:rsidRPr="004E7A7B">
        <w:rPr>
          <w:rFonts w:ascii="Fira Sans" w:hAnsi="Fira Sans"/>
          <w:color w:val="000000" w:themeColor="text1"/>
          <w:sz w:val="19"/>
          <w:szCs w:val="19"/>
        </w:rPr>
        <w:t>narusz</w:t>
      </w:r>
      <w:r w:rsidR="008F6E62">
        <w:rPr>
          <w:rFonts w:ascii="Fira Sans" w:hAnsi="Fira Sans"/>
          <w:color w:val="000000" w:themeColor="text1"/>
          <w:sz w:val="19"/>
          <w:szCs w:val="19"/>
        </w:rPr>
        <w:t>eniem</w:t>
      </w:r>
      <w:r w:rsidRPr="004E7A7B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="004E7A7B">
        <w:rPr>
          <w:rFonts w:ascii="Fira Sans" w:hAnsi="Fira Sans"/>
          <w:color w:val="000000" w:themeColor="text1"/>
          <w:sz w:val="19"/>
          <w:szCs w:val="19"/>
        </w:rPr>
        <w:t>obowiązując</w:t>
      </w:r>
      <w:r w:rsidR="008F6E62">
        <w:rPr>
          <w:rFonts w:ascii="Fira Sans" w:hAnsi="Fira Sans"/>
          <w:color w:val="000000" w:themeColor="text1"/>
          <w:sz w:val="19"/>
          <w:szCs w:val="19"/>
        </w:rPr>
        <w:t>ych</w:t>
      </w:r>
      <w:r w:rsidR="004E7A7B">
        <w:rPr>
          <w:rFonts w:ascii="Fira Sans" w:hAnsi="Fira Sans"/>
          <w:color w:val="000000" w:themeColor="text1"/>
          <w:sz w:val="19"/>
          <w:szCs w:val="19"/>
        </w:rPr>
        <w:t xml:space="preserve"> </w:t>
      </w:r>
      <w:r w:rsidRPr="004E7A7B">
        <w:rPr>
          <w:rFonts w:ascii="Fira Sans" w:hAnsi="Fira Sans"/>
          <w:color w:val="000000" w:themeColor="text1"/>
          <w:sz w:val="19"/>
          <w:szCs w:val="19"/>
        </w:rPr>
        <w:t>przepis</w:t>
      </w:r>
      <w:r w:rsidR="008F6E62">
        <w:rPr>
          <w:rFonts w:ascii="Fira Sans" w:hAnsi="Fira Sans"/>
          <w:color w:val="000000" w:themeColor="text1"/>
          <w:sz w:val="19"/>
          <w:szCs w:val="19"/>
        </w:rPr>
        <w:t>ów</w:t>
      </w:r>
      <w:r w:rsidR="004E7A7B">
        <w:rPr>
          <w:rFonts w:ascii="Fira Sans" w:hAnsi="Fira Sans"/>
          <w:color w:val="000000" w:themeColor="text1"/>
          <w:sz w:val="19"/>
          <w:szCs w:val="19"/>
        </w:rPr>
        <w:t>.</w:t>
      </w:r>
    </w:p>
    <w:p w:rsidR="00E678BA" w:rsidRPr="004E7A7B" w:rsidRDefault="00E678BA" w:rsidP="004E7A7B">
      <w:pPr>
        <w:numPr>
          <w:ilvl w:val="0"/>
          <w:numId w:val="9"/>
        </w:numPr>
        <w:spacing w:before="120"/>
        <w:ind w:left="714" w:hanging="357"/>
        <w:rPr>
          <w:rFonts w:ascii="Fira Sans" w:hAnsi="Fira Sans"/>
          <w:sz w:val="19"/>
          <w:szCs w:val="19"/>
        </w:rPr>
      </w:pPr>
      <w:r w:rsidRPr="004E7A7B">
        <w:rPr>
          <w:rFonts w:ascii="Fira Sans" w:hAnsi="Fira Sans"/>
          <w:b/>
          <w:sz w:val="19"/>
          <w:szCs w:val="19"/>
        </w:rPr>
        <w:t>Zautomatyzowane podejmowanie decyzji, w tym profilowanie:</w:t>
      </w:r>
      <w:r w:rsidRPr="004E7A7B">
        <w:rPr>
          <w:rFonts w:ascii="Fira Sans" w:hAnsi="Fira Sans"/>
          <w:sz w:val="19"/>
          <w:szCs w:val="19"/>
        </w:rPr>
        <w:t xml:space="preserve"> Pani/Pana dane osobowe nie będą podlegały zautomatyzowanemu podejmowaniu decyzji</w:t>
      </w:r>
      <w:r w:rsidRPr="004E7A7B">
        <w:rPr>
          <w:rFonts w:ascii="Fira Sans" w:hAnsi="Fira Sans"/>
          <w:sz w:val="19"/>
          <w:szCs w:val="19"/>
          <w:vertAlign w:val="superscript"/>
        </w:rPr>
        <w:footnoteReference w:id="2"/>
      </w:r>
      <w:r w:rsidRPr="004E7A7B">
        <w:rPr>
          <w:rFonts w:ascii="Fira Sans" w:hAnsi="Fira Sans"/>
          <w:sz w:val="19"/>
          <w:szCs w:val="19"/>
        </w:rPr>
        <w:t>, w tym profilowaniu.</w:t>
      </w:r>
    </w:p>
    <w:p w:rsidR="00E678BA" w:rsidRPr="004E7A7B" w:rsidRDefault="00E678BA" w:rsidP="00E678BA">
      <w:pPr>
        <w:numPr>
          <w:ilvl w:val="0"/>
          <w:numId w:val="10"/>
        </w:numPr>
        <w:rPr>
          <w:rFonts w:ascii="Fira Sans" w:hAnsi="Fira Sans"/>
        </w:rPr>
      </w:pPr>
      <w:r w:rsidRPr="004E7A7B">
        <w:rPr>
          <w:rFonts w:ascii="Fira Sans" w:hAnsi="Fira Sans"/>
          <w:b/>
          <w:sz w:val="19"/>
          <w:szCs w:val="19"/>
        </w:rPr>
        <w:lastRenderedPageBreak/>
        <w:t>Przekazywanie danych osobowych do podmiotów spoza Europejskiego Obszaru Gospodarczego („EOG”) lub organizacji międzynarodowych:</w:t>
      </w:r>
      <w:r w:rsidRPr="004E7A7B">
        <w:rPr>
          <w:rFonts w:ascii="Fira Sans" w:hAnsi="Fira Sans"/>
          <w:sz w:val="19"/>
          <w:szCs w:val="19"/>
        </w:rPr>
        <w:t xml:space="preserve"> Pani/Pana dane osobowe nie będą udostępniane podmiotom mającym siedzibę poza EOG oraz organizacjom międzynarodowym.</w:t>
      </w:r>
    </w:p>
    <w:p w:rsidR="002E35C9" w:rsidRPr="004E7A7B" w:rsidRDefault="002E35C9">
      <w:pPr>
        <w:rPr>
          <w:rFonts w:ascii="Fira Sans" w:hAnsi="Fira Sans"/>
        </w:rPr>
      </w:pPr>
    </w:p>
    <w:sectPr w:rsidR="002E35C9" w:rsidRPr="004E7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DA" w:rsidRDefault="00057FDA" w:rsidP="00E678BA">
      <w:pPr>
        <w:spacing w:after="0" w:line="240" w:lineRule="auto"/>
      </w:pPr>
      <w:r>
        <w:separator/>
      </w:r>
    </w:p>
  </w:endnote>
  <w:endnote w:type="continuationSeparator" w:id="0">
    <w:p w:rsidR="00057FDA" w:rsidRDefault="00057FDA" w:rsidP="00E67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DA" w:rsidRDefault="00057FDA" w:rsidP="00E678BA">
      <w:pPr>
        <w:spacing w:after="0" w:line="240" w:lineRule="auto"/>
      </w:pPr>
      <w:r>
        <w:separator/>
      </w:r>
    </w:p>
  </w:footnote>
  <w:footnote w:type="continuationSeparator" w:id="0">
    <w:p w:rsidR="00057FDA" w:rsidRDefault="00057FDA" w:rsidP="00E678BA">
      <w:pPr>
        <w:spacing w:after="0" w:line="240" w:lineRule="auto"/>
      </w:pPr>
      <w:r>
        <w:continuationSeparator/>
      </w:r>
    </w:p>
  </w:footnote>
  <w:footnote w:id="1">
    <w:p w:rsidR="00E678BA" w:rsidRPr="00C44B3B" w:rsidRDefault="00E678BA" w:rsidP="00E678BA">
      <w:pPr>
        <w:pStyle w:val="Tekstprzypisudolnego"/>
        <w:jc w:val="both"/>
        <w:rPr>
          <w:rFonts w:ascii="Fira Sans" w:hAnsi="Fira Sans"/>
          <w:sz w:val="16"/>
          <w:szCs w:val="16"/>
        </w:rPr>
      </w:pPr>
      <w:r w:rsidRPr="00C44B3B">
        <w:rPr>
          <w:rStyle w:val="Odwoanieprzypisudolnego"/>
          <w:rFonts w:ascii="Fira Sans" w:hAnsi="Fira Sans"/>
          <w:sz w:val="16"/>
          <w:szCs w:val="16"/>
        </w:rPr>
        <w:footnoteRef/>
      </w:r>
      <w:r w:rsidRPr="00C44B3B">
        <w:rPr>
          <w:rFonts w:ascii="Fira Sans" w:hAnsi="Fira Sans"/>
          <w:sz w:val="16"/>
          <w:szCs w:val="16"/>
        </w:rPr>
        <w:t xml:space="preserve"> Na podstawie Rozporządzenia Parlamentu Europejskiego i Rady (UE) 2016/679 z dnia 27 kwietnia 2016 r. w sprawie ochrony osób fizycznych w związku z przetwarzaniem danych osobowych i w sprawie swobodnego przepływu takich danych oraz uchylenia dyrektywy 95/46/WE (ogólne rozporządzenie o ochronie danych) (RODO)</w:t>
      </w:r>
      <w:r>
        <w:rPr>
          <w:rFonts w:ascii="Fira Sans" w:hAnsi="Fira Sans"/>
          <w:sz w:val="16"/>
          <w:szCs w:val="16"/>
        </w:rPr>
        <w:t>.</w:t>
      </w:r>
    </w:p>
  </w:footnote>
  <w:footnote w:id="2">
    <w:p w:rsidR="00E678BA" w:rsidRDefault="00E678BA" w:rsidP="00E678B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459E">
        <w:rPr>
          <w:rFonts w:ascii="Fira Sans" w:hAnsi="Fira Sans" w:cs="Segoe UI"/>
          <w:color w:val="121416"/>
          <w:sz w:val="16"/>
          <w:szCs w:val="16"/>
        </w:rPr>
        <w:t>Osoba, której dane dotyczą, ma prawo do tego, by nie podlegać decyzji, która opiera się wyłącznie na zautomatyzowanym przetwarzaniu, w tym profilowaniu, i wywołuje wobec tej osoby skutki prawne lub w podobny sposób istotnie na nią wpływa</w:t>
      </w:r>
      <w:r>
        <w:rPr>
          <w:rFonts w:ascii="Fira Sans" w:hAnsi="Fira Sans" w:cs="Segoe UI"/>
          <w:color w:val="121416"/>
          <w:sz w:val="16"/>
          <w:szCs w:val="16"/>
        </w:rPr>
        <w:t xml:space="preserve"> </w:t>
      </w:r>
      <w:r w:rsidRPr="0061459E">
        <w:rPr>
          <w:rFonts w:ascii="Fira Sans" w:hAnsi="Fira Sans" w:cs="Segoe UI"/>
          <w:color w:val="121416"/>
          <w:sz w:val="16"/>
          <w:szCs w:val="16"/>
        </w:rPr>
        <w:t>(</w:t>
      </w:r>
      <w:r w:rsidRPr="0061459E">
        <w:rPr>
          <w:rFonts w:ascii="Fira Sans" w:hAnsi="Fira Sans"/>
          <w:sz w:val="16"/>
          <w:szCs w:val="16"/>
        </w:rPr>
        <w:t>Art. 22 RODO</w:t>
      </w:r>
      <w:r w:rsidRPr="0061459E">
        <w:rPr>
          <w:rFonts w:ascii="Fira Sans" w:hAnsi="Fira Sans" w:cs="Segoe UI"/>
          <w:color w:val="121416"/>
          <w:sz w:val="16"/>
          <w:szCs w:val="16"/>
        </w:rPr>
        <w:t>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87A8E"/>
    <w:multiLevelType w:val="multilevel"/>
    <w:tmpl w:val="F56E1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455FCE"/>
    <w:multiLevelType w:val="multilevel"/>
    <w:tmpl w:val="79CC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A64F74"/>
    <w:multiLevelType w:val="multilevel"/>
    <w:tmpl w:val="4E207A66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2775628F"/>
    <w:multiLevelType w:val="multilevel"/>
    <w:tmpl w:val="B4F4AA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7E72E7"/>
    <w:multiLevelType w:val="multilevel"/>
    <w:tmpl w:val="CEC6F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7D2659"/>
    <w:multiLevelType w:val="multilevel"/>
    <w:tmpl w:val="D23A96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0C541F"/>
    <w:multiLevelType w:val="multilevel"/>
    <w:tmpl w:val="E6C0F2F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21C4F"/>
    <w:multiLevelType w:val="multilevel"/>
    <w:tmpl w:val="0F7C6A6E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524D2663"/>
    <w:multiLevelType w:val="multilevel"/>
    <w:tmpl w:val="80EE928C"/>
    <w:lvl w:ilvl="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763C3A6D"/>
    <w:multiLevelType w:val="hybridMultilevel"/>
    <w:tmpl w:val="387689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670C13"/>
    <w:multiLevelType w:val="multilevel"/>
    <w:tmpl w:val="146E16CC"/>
    <w:lvl w:ilvl="0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7B833062"/>
    <w:multiLevelType w:val="multilevel"/>
    <w:tmpl w:val="859880C2"/>
    <w:lvl w:ilvl="0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6"/>
    <w:lvlOverride w:ilvl="0">
      <w:startOverride w:val="2"/>
    </w:lvlOverride>
  </w:num>
  <w:num w:numId="3">
    <w:abstractNumId w:val="5"/>
    <w:lvlOverride w:ilvl="0">
      <w:startOverride w:val="3"/>
    </w:lvlOverride>
  </w:num>
  <w:num w:numId="4">
    <w:abstractNumId w:val="7"/>
  </w:num>
  <w:num w:numId="5">
    <w:abstractNumId w:val="2"/>
  </w:num>
  <w:num w:numId="6">
    <w:abstractNumId w:val="1"/>
  </w:num>
  <w:num w:numId="7">
    <w:abstractNumId w:val="10"/>
  </w:num>
  <w:num w:numId="8">
    <w:abstractNumId w:val="0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8BA"/>
    <w:rsid w:val="00057FDA"/>
    <w:rsid w:val="00156FAB"/>
    <w:rsid w:val="002E35C9"/>
    <w:rsid w:val="004450C9"/>
    <w:rsid w:val="004616CC"/>
    <w:rsid w:val="004E7A7B"/>
    <w:rsid w:val="00596241"/>
    <w:rsid w:val="005F715A"/>
    <w:rsid w:val="008F6E62"/>
    <w:rsid w:val="009C6947"/>
    <w:rsid w:val="00B7179A"/>
    <w:rsid w:val="00C352E2"/>
    <w:rsid w:val="00CD7EFE"/>
    <w:rsid w:val="00E223A6"/>
    <w:rsid w:val="00E57A96"/>
    <w:rsid w:val="00E6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C9E6E5-9B10-419A-B977-4D10E592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78B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78B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78B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678BA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616C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4616C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_USWAW@st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421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Gołąb</dc:creator>
  <cp:keywords/>
  <dc:description/>
  <cp:lastModifiedBy>Agata Gołąb</cp:lastModifiedBy>
  <cp:revision>8</cp:revision>
  <dcterms:created xsi:type="dcterms:W3CDTF">2022-05-06T11:53:00Z</dcterms:created>
  <dcterms:modified xsi:type="dcterms:W3CDTF">2022-05-18T09:42:00Z</dcterms:modified>
</cp:coreProperties>
</file>